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4494" w:rsidRPr="00281321" w:rsidRDefault="00F24494" w:rsidP="00951F4F">
      <w:pPr>
        <w:tabs>
          <w:tab w:val="left" w:pos="15555"/>
        </w:tabs>
        <w:ind w:right="510" w:firstLine="709"/>
        <w:contextualSpacing/>
        <w:jc w:val="right"/>
        <w:rPr>
          <w:rFonts w:ascii="Times New Roman" w:hAnsi="Times New Roman" w:cs="Times New Roman"/>
        </w:rPr>
      </w:pPr>
    </w:p>
    <w:p w:rsidR="00F24494" w:rsidRPr="001647DF" w:rsidRDefault="00F24494" w:rsidP="00951F4F">
      <w:pPr>
        <w:ind w:firstLine="709"/>
        <w:contextualSpacing/>
        <w:jc w:val="center"/>
        <w:rPr>
          <w:rFonts w:ascii="Times New Roman" w:hAnsi="Times New Roman" w:cs="Times New Roman"/>
          <w:sz w:val="32"/>
          <w:szCs w:val="32"/>
        </w:rPr>
      </w:pPr>
    </w:p>
    <w:p w:rsidR="00F24494" w:rsidRPr="001647DF" w:rsidRDefault="00F24494" w:rsidP="00951F4F">
      <w:pPr>
        <w:ind w:firstLine="709"/>
        <w:contextualSpacing/>
        <w:jc w:val="center"/>
        <w:rPr>
          <w:rFonts w:ascii="Times New Roman" w:hAnsi="Times New Roman" w:cs="Times New Roman"/>
          <w:sz w:val="32"/>
          <w:szCs w:val="32"/>
        </w:rPr>
      </w:pPr>
    </w:p>
    <w:p w:rsidR="00F24494" w:rsidRPr="001647DF" w:rsidRDefault="00F24494" w:rsidP="00951F4F">
      <w:pPr>
        <w:ind w:firstLine="709"/>
        <w:contextualSpacing/>
        <w:jc w:val="center"/>
        <w:rPr>
          <w:rFonts w:ascii="Times New Roman" w:hAnsi="Times New Roman" w:cs="Times New Roman"/>
          <w:b/>
          <w:sz w:val="32"/>
          <w:szCs w:val="32"/>
          <w:u w:val="single"/>
        </w:rPr>
      </w:pPr>
    </w:p>
    <w:p w:rsidR="00F24494" w:rsidRPr="001647DF" w:rsidRDefault="00F24494" w:rsidP="00951F4F">
      <w:pPr>
        <w:ind w:firstLine="709"/>
        <w:contextualSpacing/>
        <w:jc w:val="center"/>
        <w:rPr>
          <w:rFonts w:ascii="Times New Roman" w:hAnsi="Times New Roman" w:cs="Times New Roman"/>
          <w:b/>
          <w:sz w:val="32"/>
          <w:szCs w:val="32"/>
          <w:u w:val="single"/>
        </w:rPr>
      </w:pPr>
    </w:p>
    <w:p w:rsidR="001647DF" w:rsidRDefault="001647DF" w:rsidP="00951F4F">
      <w:pPr>
        <w:ind w:firstLine="709"/>
        <w:contextualSpacing/>
        <w:jc w:val="center"/>
        <w:rPr>
          <w:rFonts w:ascii="Times New Roman" w:hAnsi="Times New Roman" w:cs="Times New Roman"/>
          <w:b/>
          <w:sz w:val="32"/>
          <w:szCs w:val="32"/>
          <w:u w:val="single"/>
        </w:rPr>
      </w:pPr>
    </w:p>
    <w:p w:rsidR="001647DF" w:rsidRDefault="001647DF" w:rsidP="00951F4F">
      <w:pPr>
        <w:ind w:firstLine="709"/>
        <w:contextualSpacing/>
        <w:jc w:val="center"/>
        <w:rPr>
          <w:rFonts w:ascii="Times New Roman" w:hAnsi="Times New Roman" w:cs="Times New Roman"/>
          <w:b/>
          <w:sz w:val="32"/>
          <w:szCs w:val="32"/>
          <w:u w:val="single"/>
        </w:rPr>
      </w:pPr>
    </w:p>
    <w:p w:rsidR="001647DF" w:rsidRDefault="001647DF" w:rsidP="00951F4F">
      <w:pPr>
        <w:ind w:firstLine="709"/>
        <w:contextualSpacing/>
        <w:jc w:val="center"/>
        <w:rPr>
          <w:rFonts w:ascii="Times New Roman" w:hAnsi="Times New Roman" w:cs="Times New Roman"/>
          <w:b/>
          <w:sz w:val="32"/>
          <w:szCs w:val="32"/>
          <w:u w:val="single"/>
        </w:rPr>
      </w:pPr>
    </w:p>
    <w:p w:rsidR="001647DF" w:rsidRDefault="001647DF" w:rsidP="00951F4F">
      <w:pPr>
        <w:ind w:firstLine="709"/>
        <w:contextualSpacing/>
        <w:jc w:val="center"/>
        <w:rPr>
          <w:rFonts w:ascii="Times New Roman" w:hAnsi="Times New Roman" w:cs="Times New Roman"/>
          <w:b/>
          <w:sz w:val="32"/>
          <w:szCs w:val="32"/>
          <w:u w:val="single"/>
        </w:rPr>
      </w:pPr>
      <w:r w:rsidRPr="001647DF">
        <w:rPr>
          <w:rFonts w:ascii="Times New Roman" w:hAnsi="Times New Roman" w:cs="Times New Roman"/>
          <w:noProof/>
          <w:sz w:val="32"/>
          <w:szCs w:val="32"/>
          <w:lang w:eastAsia="ru-RU" w:bidi="ar-SA"/>
        </w:rPr>
        <w:drawing>
          <wp:inline distT="0" distB="0" distL="0" distR="0" wp14:anchorId="0F5D9685" wp14:editId="14641E39">
            <wp:extent cx="1075190" cy="823716"/>
            <wp:effectExtent l="0" t="0" r="0" b="0"/>
            <wp:docPr id="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3"/>
                    <pic:cNvPicPr>
                      <a:picLocks noChangeAspect="1" noChangeArrowheads="1"/>
                    </pic:cNvPicPr>
                  </pic:nvPicPr>
                  <pic:blipFill>
                    <a:blip r:embed="rId8"/>
                    <a:stretch>
                      <a:fillRect/>
                    </a:stretch>
                  </pic:blipFill>
                  <pic:spPr bwMode="auto">
                    <a:xfrm>
                      <a:off x="0" y="0"/>
                      <a:ext cx="1076238" cy="824519"/>
                    </a:xfrm>
                    <a:prstGeom prst="rect">
                      <a:avLst/>
                    </a:prstGeom>
                  </pic:spPr>
                </pic:pic>
              </a:graphicData>
            </a:graphic>
          </wp:inline>
        </w:drawing>
      </w:r>
    </w:p>
    <w:p w:rsidR="001647DF" w:rsidRDefault="001647DF" w:rsidP="00951F4F">
      <w:pPr>
        <w:ind w:firstLine="709"/>
        <w:contextualSpacing/>
        <w:jc w:val="center"/>
        <w:rPr>
          <w:rFonts w:ascii="Times New Roman" w:hAnsi="Times New Roman" w:cs="Times New Roman"/>
          <w:b/>
          <w:sz w:val="32"/>
          <w:szCs w:val="32"/>
          <w:u w:val="single"/>
        </w:rPr>
      </w:pPr>
    </w:p>
    <w:p w:rsidR="00F24494" w:rsidRPr="001647DF" w:rsidRDefault="00F24494" w:rsidP="001647DF">
      <w:pPr>
        <w:contextualSpacing/>
        <w:jc w:val="center"/>
        <w:rPr>
          <w:rFonts w:ascii="Times New Roman" w:hAnsi="Times New Roman" w:cs="Times New Roman"/>
          <w:b/>
          <w:sz w:val="32"/>
          <w:szCs w:val="32"/>
          <w:u w:val="single"/>
        </w:rPr>
      </w:pPr>
      <w:r w:rsidRPr="001647DF">
        <w:rPr>
          <w:rFonts w:ascii="Times New Roman" w:hAnsi="Times New Roman" w:cs="Times New Roman"/>
          <w:b/>
          <w:sz w:val="32"/>
          <w:szCs w:val="32"/>
          <w:u w:val="single"/>
        </w:rPr>
        <w:t>ООО «</w:t>
      </w:r>
      <w:r w:rsidR="007E558E" w:rsidRPr="001647DF">
        <w:rPr>
          <w:rFonts w:ascii="Times New Roman" w:hAnsi="Times New Roman" w:cs="Times New Roman"/>
          <w:b/>
          <w:sz w:val="32"/>
          <w:szCs w:val="32"/>
          <w:u w:val="single"/>
        </w:rPr>
        <w:t>Экомир</w:t>
      </w:r>
      <w:r w:rsidRPr="001647DF">
        <w:rPr>
          <w:rFonts w:ascii="Times New Roman" w:hAnsi="Times New Roman" w:cs="Times New Roman"/>
          <w:b/>
          <w:sz w:val="32"/>
          <w:szCs w:val="32"/>
          <w:u w:val="single"/>
        </w:rPr>
        <w:t xml:space="preserve"> ЖБК-1»</w:t>
      </w:r>
    </w:p>
    <w:p w:rsidR="00F24494" w:rsidRPr="001647DF" w:rsidRDefault="00F24494" w:rsidP="00951F4F">
      <w:pPr>
        <w:ind w:firstLine="709"/>
        <w:contextualSpacing/>
        <w:jc w:val="center"/>
        <w:rPr>
          <w:rFonts w:ascii="Times New Roman" w:hAnsi="Times New Roman" w:cs="Times New Roman"/>
          <w:sz w:val="32"/>
          <w:szCs w:val="32"/>
        </w:rPr>
      </w:pPr>
    </w:p>
    <w:p w:rsidR="00F24494" w:rsidRPr="001647DF" w:rsidRDefault="00F24494" w:rsidP="00951F4F">
      <w:pPr>
        <w:ind w:firstLine="709"/>
        <w:contextualSpacing/>
        <w:jc w:val="center"/>
        <w:rPr>
          <w:rFonts w:ascii="Times New Roman" w:hAnsi="Times New Roman" w:cs="Times New Roman"/>
          <w:b/>
          <w:sz w:val="32"/>
          <w:szCs w:val="32"/>
        </w:rPr>
      </w:pPr>
    </w:p>
    <w:p w:rsidR="00F24494" w:rsidRPr="001647DF" w:rsidRDefault="00F24494" w:rsidP="00951F4F">
      <w:pPr>
        <w:ind w:firstLine="709"/>
        <w:contextualSpacing/>
        <w:jc w:val="center"/>
        <w:rPr>
          <w:rFonts w:ascii="Times New Roman" w:hAnsi="Times New Roman" w:cs="Times New Roman"/>
          <w:b/>
          <w:sz w:val="32"/>
          <w:szCs w:val="32"/>
        </w:rPr>
      </w:pPr>
    </w:p>
    <w:p w:rsidR="00F24494" w:rsidRPr="001647DF" w:rsidRDefault="00F24494" w:rsidP="00951F4F">
      <w:pPr>
        <w:ind w:firstLine="709"/>
        <w:contextualSpacing/>
        <w:jc w:val="center"/>
        <w:rPr>
          <w:rFonts w:ascii="Times New Roman" w:hAnsi="Times New Roman" w:cs="Times New Roman"/>
          <w:b/>
          <w:sz w:val="32"/>
          <w:szCs w:val="32"/>
        </w:rPr>
      </w:pPr>
    </w:p>
    <w:p w:rsidR="00F24494" w:rsidRPr="001647DF" w:rsidRDefault="00F24494" w:rsidP="00951F4F">
      <w:pPr>
        <w:ind w:firstLine="709"/>
        <w:contextualSpacing/>
        <w:jc w:val="center"/>
        <w:rPr>
          <w:rFonts w:ascii="Times New Roman" w:hAnsi="Times New Roman" w:cs="Times New Roman"/>
          <w:b/>
          <w:sz w:val="32"/>
          <w:szCs w:val="32"/>
        </w:rPr>
      </w:pPr>
    </w:p>
    <w:p w:rsidR="00F24494" w:rsidRPr="001647DF" w:rsidRDefault="00F24494" w:rsidP="00951F4F">
      <w:pPr>
        <w:ind w:firstLine="709"/>
        <w:contextualSpacing/>
        <w:jc w:val="center"/>
        <w:rPr>
          <w:rFonts w:ascii="Times New Roman" w:hAnsi="Times New Roman" w:cs="Times New Roman"/>
          <w:b/>
          <w:sz w:val="32"/>
          <w:szCs w:val="32"/>
        </w:rPr>
      </w:pPr>
    </w:p>
    <w:p w:rsidR="00F24494" w:rsidRPr="001647DF" w:rsidRDefault="00F24494" w:rsidP="00951F4F">
      <w:pPr>
        <w:ind w:firstLine="709"/>
        <w:contextualSpacing/>
        <w:jc w:val="center"/>
        <w:rPr>
          <w:rFonts w:ascii="Times New Roman" w:hAnsi="Times New Roman" w:cs="Times New Roman"/>
          <w:b/>
          <w:sz w:val="32"/>
          <w:szCs w:val="32"/>
        </w:rPr>
      </w:pPr>
    </w:p>
    <w:p w:rsidR="00F24494" w:rsidRPr="001647DF" w:rsidRDefault="00F24494" w:rsidP="00951F4F">
      <w:pPr>
        <w:ind w:firstLine="709"/>
        <w:contextualSpacing/>
        <w:jc w:val="center"/>
        <w:rPr>
          <w:rFonts w:ascii="Times New Roman" w:hAnsi="Times New Roman" w:cs="Times New Roman"/>
          <w:b/>
          <w:sz w:val="32"/>
          <w:szCs w:val="32"/>
        </w:rPr>
      </w:pPr>
    </w:p>
    <w:p w:rsidR="00F24494" w:rsidRPr="001647DF" w:rsidRDefault="00F24494" w:rsidP="00951F4F">
      <w:pPr>
        <w:ind w:firstLine="709"/>
        <w:contextualSpacing/>
        <w:jc w:val="center"/>
        <w:rPr>
          <w:rFonts w:ascii="Times New Roman" w:hAnsi="Times New Roman" w:cs="Times New Roman"/>
          <w:b/>
          <w:sz w:val="32"/>
          <w:szCs w:val="32"/>
        </w:rPr>
      </w:pPr>
      <w:r w:rsidRPr="001647DF">
        <w:rPr>
          <w:rFonts w:ascii="Times New Roman" w:hAnsi="Times New Roman" w:cs="Times New Roman"/>
          <w:b/>
          <w:sz w:val="32"/>
          <w:szCs w:val="32"/>
        </w:rPr>
        <w:t xml:space="preserve">Договор </w:t>
      </w:r>
    </w:p>
    <w:p w:rsidR="001647DF" w:rsidRDefault="00F24494" w:rsidP="00951F4F">
      <w:pPr>
        <w:ind w:firstLine="709"/>
        <w:contextualSpacing/>
        <w:jc w:val="center"/>
        <w:rPr>
          <w:rFonts w:ascii="Times New Roman" w:hAnsi="Times New Roman" w:cs="Times New Roman"/>
          <w:b/>
          <w:sz w:val="32"/>
          <w:szCs w:val="32"/>
        </w:rPr>
      </w:pPr>
      <w:r w:rsidRPr="001647DF">
        <w:rPr>
          <w:rFonts w:ascii="Times New Roman" w:hAnsi="Times New Roman" w:cs="Times New Roman"/>
          <w:b/>
          <w:sz w:val="32"/>
          <w:szCs w:val="32"/>
        </w:rPr>
        <w:t xml:space="preserve">управления многоквартирным домом, расположенным </w:t>
      </w:r>
    </w:p>
    <w:p w:rsidR="00F24494" w:rsidRPr="001647DF" w:rsidRDefault="00F24494" w:rsidP="001647DF">
      <w:pPr>
        <w:ind w:firstLine="709"/>
        <w:contextualSpacing/>
        <w:jc w:val="center"/>
        <w:rPr>
          <w:rFonts w:ascii="Times New Roman" w:hAnsi="Times New Roman" w:cs="Times New Roman"/>
          <w:b/>
          <w:sz w:val="32"/>
          <w:szCs w:val="32"/>
        </w:rPr>
      </w:pPr>
      <w:r w:rsidRPr="001647DF">
        <w:rPr>
          <w:rFonts w:ascii="Times New Roman" w:hAnsi="Times New Roman" w:cs="Times New Roman"/>
          <w:b/>
          <w:sz w:val="32"/>
          <w:szCs w:val="32"/>
        </w:rPr>
        <w:t>по адресу:</w:t>
      </w:r>
      <w:r w:rsidR="001647DF">
        <w:rPr>
          <w:rFonts w:ascii="Times New Roman" w:hAnsi="Times New Roman" w:cs="Times New Roman"/>
          <w:b/>
          <w:sz w:val="32"/>
          <w:szCs w:val="32"/>
        </w:rPr>
        <w:t xml:space="preserve"> </w:t>
      </w:r>
      <w:r w:rsidR="001647DF" w:rsidRPr="001647DF">
        <w:rPr>
          <w:rFonts w:ascii="Times New Roman" w:hAnsi="Times New Roman" w:cs="Times New Roman"/>
          <w:b/>
          <w:bCs/>
          <w:color w:val="000000"/>
          <w:sz w:val="32"/>
          <w:szCs w:val="32"/>
        </w:rPr>
        <w:t xml:space="preserve">Белгородская обл., Белгородский р-н., п. Разумное, </w:t>
      </w:r>
      <w:r w:rsidR="001647DF">
        <w:rPr>
          <w:rFonts w:ascii="Times New Roman" w:hAnsi="Times New Roman" w:cs="Times New Roman"/>
          <w:b/>
          <w:bCs/>
          <w:color w:val="000000"/>
          <w:sz w:val="32"/>
          <w:szCs w:val="32"/>
        </w:rPr>
        <w:t xml:space="preserve">         </w:t>
      </w:r>
      <w:r w:rsidR="001647DF" w:rsidRPr="001647DF">
        <w:rPr>
          <w:rFonts w:ascii="Times New Roman" w:hAnsi="Times New Roman" w:cs="Times New Roman"/>
          <w:b/>
          <w:bCs/>
          <w:color w:val="000000"/>
          <w:sz w:val="32"/>
          <w:szCs w:val="32"/>
        </w:rPr>
        <w:t>ул. Почтовая, д. 26А</w:t>
      </w:r>
    </w:p>
    <w:p w:rsidR="00F24494" w:rsidRPr="001647DF" w:rsidRDefault="00F24494" w:rsidP="00951F4F">
      <w:pPr>
        <w:ind w:firstLine="709"/>
        <w:contextualSpacing/>
        <w:jc w:val="center"/>
        <w:rPr>
          <w:rFonts w:ascii="Times New Roman" w:hAnsi="Times New Roman" w:cs="Times New Roman"/>
          <w:b/>
          <w:sz w:val="32"/>
          <w:szCs w:val="32"/>
        </w:rPr>
      </w:pPr>
    </w:p>
    <w:p w:rsidR="00F24494" w:rsidRPr="001647DF" w:rsidRDefault="00F24494" w:rsidP="00951F4F">
      <w:pPr>
        <w:ind w:firstLine="709"/>
        <w:contextualSpacing/>
        <w:jc w:val="center"/>
        <w:rPr>
          <w:rFonts w:ascii="Times New Roman" w:hAnsi="Times New Roman" w:cs="Times New Roman"/>
          <w:sz w:val="32"/>
          <w:szCs w:val="32"/>
        </w:rPr>
      </w:pPr>
    </w:p>
    <w:p w:rsidR="00F24494" w:rsidRPr="001647DF" w:rsidRDefault="00F24494" w:rsidP="00951F4F">
      <w:pPr>
        <w:ind w:firstLine="709"/>
        <w:contextualSpacing/>
        <w:jc w:val="center"/>
        <w:rPr>
          <w:rFonts w:ascii="Times New Roman" w:hAnsi="Times New Roman" w:cs="Times New Roman"/>
          <w:sz w:val="32"/>
          <w:szCs w:val="32"/>
        </w:rPr>
      </w:pPr>
    </w:p>
    <w:p w:rsidR="00F24494" w:rsidRPr="00281321" w:rsidRDefault="00F24494" w:rsidP="00951F4F">
      <w:pPr>
        <w:ind w:firstLine="709"/>
        <w:contextualSpacing/>
        <w:jc w:val="center"/>
        <w:rPr>
          <w:rFonts w:ascii="Times New Roman" w:hAnsi="Times New Roman" w:cs="Times New Roman"/>
        </w:rPr>
      </w:pPr>
    </w:p>
    <w:p w:rsidR="00F24494" w:rsidRPr="00281321" w:rsidRDefault="00F24494" w:rsidP="00951F4F">
      <w:pPr>
        <w:ind w:firstLine="709"/>
        <w:contextualSpacing/>
        <w:rPr>
          <w:rFonts w:ascii="Times New Roman" w:hAnsi="Times New Roman" w:cs="Times New Roman"/>
        </w:rPr>
      </w:pPr>
      <w:r w:rsidRPr="00281321">
        <w:rPr>
          <w:rFonts w:ascii="Times New Roman" w:hAnsi="Times New Roman" w:cs="Times New Roman"/>
        </w:rPr>
        <w:br w:type="page"/>
      </w:r>
    </w:p>
    <w:p w:rsidR="003771EA" w:rsidRPr="00281321" w:rsidRDefault="00A41A64" w:rsidP="00951F4F">
      <w:pPr>
        <w:ind w:firstLine="709"/>
        <w:contextualSpacing/>
        <w:jc w:val="center"/>
        <w:rPr>
          <w:rFonts w:ascii="Times New Roman" w:hAnsi="Times New Roman" w:cs="Times New Roman"/>
          <w:b/>
          <w:color w:val="000000" w:themeColor="text1"/>
        </w:rPr>
      </w:pPr>
      <w:r w:rsidRPr="00281321">
        <w:rPr>
          <w:rFonts w:ascii="Times New Roman" w:hAnsi="Times New Roman" w:cs="Times New Roman"/>
          <w:b/>
          <w:color w:val="000000" w:themeColor="text1"/>
        </w:rPr>
        <w:lastRenderedPageBreak/>
        <w:t xml:space="preserve">Договор </w:t>
      </w:r>
    </w:p>
    <w:p w:rsidR="00281321" w:rsidRPr="00281321" w:rsidRDefault="00A41A64" w:rsidP="00281321">
      <w:pPr>
        <w:ind w:firstLine="709"/>
        <w:contextualSpacing/>
        <w:jc w:val="center"/>
        <w:rPr>
          <w:rFonts w:ascii="Times New Roman" w:hAnsi="Times New Roman" w:cs="Times New Roman"/>
          <w:color w:val="000000" w:themeColor="text1"/>
        </w:rPr>
      </w:pPr>
      <w:r w:rsidRPr="00281321">
        <w:rPr>
          <w:rFonts w:ascii="Times New Roman" w:hAnsi="Times New Roman" w:cs="Times New Roman"/>
          <w:b/>
          <w:color w:val="000000" w:themeColor="text1"/>
        </w:rPr>
        <w:t xml:space="preserve">управления многоквартирным домом, расположенным по адресу: </w:t>
      </w:r>
    </w:p>
    <w:p w:rsidR="00281321" w:rsidRPr="00281321" w:rsidRDefault="001647DF" w:rsidP="00281321">
      <w:pPr>
        <w:ind w:firstLine="709"/>
        <w:contextualSpacing/>
        <w:jc w:val="center"/>
        <w:rPr>
          <w:rFonts w:ascii="Times New Roman" w:hAnsi="Times New Roman" w:cs="Times New Roman"/>
          <w:color w:val="000000" w:themeColor="text1"/>
        </w:rPr>
      </w:pPr>
      <w:r>
        <w:rPr>
          <w:rFonts w:ascii="Times New Roman" w:hAnsi="Times New Roman" w:cs="Times New Roman"/>
          <w:b/>
          <w:bCs/>
          <w:color w:val="000000"/>
        </w:rPr>
        <w:t>Белгородская обл., Белгородский р-н., п. Разумное, ул. Почтовая, д. 26А</w:t>
      </w:r>
    </w:p>
    <w:p w:rsidR="003771EA" w:rsidRPr="00281321" w:rsidRDefault="00A41A64" w:rsidP="00951F4F">
      <w:pPr>
        <w:widowControl w:val="0"/>
        <w:ind w:firstLine="709"/>
        <w:contextualSpacing/>
        <w:jc w:val="right"/>
        <w:rPr>
          <w:rFonts w:ascii="Times New Roman" w:eastAsia="Times New Roman" w:hAnsi="Times New Roman" w:cs="Times New Roman"/>
          <w:color w:val="000000" w:themeColor="text1"/>
        </w:rPr>
      </w:pPr>
      <w:r w:rsidRPr="00281321">
        <w:rPr>
          <w:rFonts w:ascii="Times New Roman" w:eastAsia="Times New Roman" w:hAnsi="Times New Roman" w:cs="Times New Roman"/>
          <w:color w:val="000000" w:themeColor="text1"/>
        </w:rPr>
        <w:tab/>
      </w:r>
      <w:r w:rsidRPr="00281321">
        <w:rPr>
          <w:rFonts w:ascii="Times New Roman" w:eastAsia="Times New Roman" w:hAnsi="Times New Roman" w:cs="Times New Roman"/>
          <w:color w:val="000000" w:themeColor="text1"/>
        </w:rPr>
        <w:tab/>
      </w:r>
    </w:p>
    <w:p w:rsidR="00FC2762" w:rsidRPr="00281321" w:rsidRDefault="00443EBD" w:rsidP="002C76E1">
      <w:pPr>
        <w:widowControl w:val="0"/>
        <w:contextualSpacing/>
        <w:rPr>
          <w:rFonts w:ascii="Times New Roman" w:hAnsi="Times New Roman" w:cs="Times New Roman"/>
          <w:color w:val="000000" w:themeColor="text1"/>
        </w:rPr>
      </w:pPr>
      <w:r w:rsidRPr="00281321">
        <w:rPr>
          <w:rFonts w:ascii="Times New Roman" w:eastAsia="Times New Roman" w:hAnsi="Times New Roman" w:cs="Times New Roman"/>
          <w:color w:val="000000" w:themeColor="text1"/>
        </w:rPr>
        <w:t>г.</w:t>
      </w:r>
      <w:r w:rsidR="00852D7D">
        <w:rPr>
          <w:rFonts w:ascii="Times New Roman" w:eastAsia="Times New Roman" w:hAnsi="Times New Roman" w:cs="Times New Roman"/>
          <w:color w:val="000000" w:themeColor="text1"/>
        </w:rPr>
        <w:t xml:space="preserve"> </w:t>
      </w:r>
      <w:r w:rsidRPr="00281321">
        <w:rPr>
          <w:rFonts w:ascii="Times New Roman" w:eastAsia="Times New Roman" w:hAnsi="Times New Roman" w:cs="Times New Roman"/>
          <w:color w:val="000000" w:themeColor="text1"/>
        </w:rPr>
        <w:t>Белгород</w:t>
      </w:r>
      <w:r w:rsidRPr="00281321">
        <w:rPr>
          <w:rFonts w:ascii="Times New Roman" w:eastAsia="Times New Roman" w:hAnsi="Times New Roman" w:cs="Times New Roman"/>
          <w:color w:val="000000" w:themeColor="text1"/>
        </w:rPr>
        <w:tab/>
      </w:r>
      <w:r w:rsidRPr="00281321">
        <w:rPr>
          <w:rFonts w:ascii="Times New Roman" w:eastAsia="Times New Roman" w:hAnsi="Times New Roman" w:cs="Times New Roman"/>
          <w:color w:val="000000" w:themeColor="text1"/>
        </w:rPr>
        <w:tab/>
      </w:r>
      <w:r w:rsidRPr="00281321">
        <w:rPr>
          <w:rFonts w:ascii="Times New Roman" w:eastAsia="Times New Roman" w:hAnsi="Times New Roman" w:cs="Times New Roman"/>
          <w:color w:val="000000" w:themeColor="text1"/>
        </w:rPr>
        <w:tab/>
      </w:r>
      <w:r w:rsidRPr="00281321">
        <w:rPr>
          <w:rFonts w:ascii="Times New Roman" w:eastAsia="Times New Roman" w:hAnsi="Times New Roman" w:cs="Times New Roman"/>
          <w:color w:val="000000" w:themeColor="text1"/>
        </w:rPr>
        <w:tab/>
      </w:r>
      <w:r w:rsidRPr="00281321">
        <w:rPr>
          <w:rFonts w:ascii="Times New Roman" w:eastAsia="Times New Roman" w:hAnsi="Times New Roman" w:cs="Times New Roman"/>
          <w:color w:val="000000" w:themeColor="text1"/>
        </w:rPr>
        <w:tab/>
      </w:r>
      <w:r w:rsidRPr="00281321">
        <w:rPr>
          <w:rFonts w:ascii="Times New Roman" w:eastAsia="Times New Roman" w:hAnsi="Times New Roman" w:cs="Times New Roman"/>
          <w:color w:val="000000" w:themeColor="text1"/>
        </w:rPr>
        <w:tab/>
      </w:r>
      <w:r w:rsidRPr="00281321">
        <w:rPr>
          <w:rFonts w:ascii="Times New Roman" w:eastAsia="Times New Roman" w:hAnsi="Times New Roman" w:cs="Times New Roman"/>
          <w:color w:val="000000" w:themeColor="text1"/>
        </w:rPr>
        <w:tab/>
      </w:r>
      <w:r w:rsidRPr="00281321">
        <w:rPr>
          <w:rFonts w:ascii="Times New Roman" w:eastAsia="Times New Roman" w:hAnsi="Times New Roman" w:cs="Times New Roman"/>
          <w:color w:val="000000" w:themeColor="text1"/>
        </w:rPr>
        <w:tab/>
      </w:r>
      <w:r w:rsidRPr="00281321">
        <w:rPr>
          <w:rFonts w:ascii="Times New Roman" w:eastAsia="Times New Roman" w:hAnsi="Times New Roman" w:cs="Times New Roman"/>
          <w:color w:val="000000" w:themeColor="text1"/>
        </w:rPr>
        <w:tab/>
      </w:r>
      <w:r w:rsidR="00261AFD">
        <w:rPr>
          <w:rFonts w:ascii="Times New Roman" w:eastAsia="Times New Roman" w:hAnsi="Times New Roman" w:cs="Times New Roman"/>
          <w:color w:val="000000" w:themeColor="text1"/>
        </w:rPr>
        <w:t xml:space="preserve">       </w:t>
      </w:r>
      <w:r w:rsidR="00203E95" w:rsidRPr="00281321">
        <w:rPr>
          <w:rFonts w:ascii="Times New Roman" w:eastAsia="Times New Roman" w:hAnsi="Times New Roman" w:cs="Times New Roman"/>
          <w:color w:val="000000" w:themeColor="text1"/>
        </w:rPr>
        <w:t>«</w:t>
      </w:r>
      <w:r w:rsidR="00261AFD">
        <w:rPr>
          <w:rFonts w:ascii="Times New Roman" w:hAnsi="Times New Roman" w:cs="Times New Roman"/>
          <w:color w:val="000000" w:themeColor="text1"/>
        </w:rPr>
        <w:t>___</w:t>
      </w:r>
      <w:r w:rsidR="00203E95" w:rsidRPr="00281321">
        <w:rPr>
          <w:rFonts w:ascii="Times New Roman" w:hAnsi="Times New Roman" w:cs="Times New Roman"/>
          <w:color w:val="000000" w:themeColor="text1"/>
        </w:rPr>
        <w:t>»</w:t>
      </w:r>
      <w:r w:rsidR="004D00DD">
        <w:rPr>
          <w:rFonts w:ascii="Times New Roman" w:hAnsi="Times New Roman" w:cs="Times New Roman"/>
          <w:color w:val="000000" w:themeColor="text1"/>
        </w:rPr>
        <w:t xml:space="preserve"> </w:t>
      </w:r>
      <w:r w:rsidR="00261AFD">
        <w:rPr>
          <w:rFonts w:ascii="Times New Roman" w:hAnsi="Times New Roman" w:cs="Times New Roman"/>
          <w:color w:val="000000" w:themeColor="text1"/>
        </w:rPr>
        <w:t>________</w:t>
      </w:r>
      <w:r w:rsidR="00FC2762" w:rsidRPr="00281321">
        <w:rPr>
          <w:rFonts w:ascii="Times New Roman" w:hAnsi="Times New Roman" w:cs="Times New Roman"/>
          <w:color w:val="000000" w:themeColor="text1"/>
        </w:rPr>
        <w:t xml:space="preserve"> 202</w:t>
      </w:r>
      <w:r w:rsidR="000062B4">
        <w:rPr>
          <w:rFonts w:ascii="Times New Roman" w:hAnsi="Times New Roman" w:cs="Times New Roman"/>
          <w:color w:val="000000" w:themeColor="text1"/>
        </w:rPr>
        <w:t xml:space="preserve">4 </w:t>
      </w:r>
      <w:r w:rsidR="00FC2762" w:rsidRPr="00281321">
        <w:rPr>
          <w:rFonts w:ascii="Times New Roman" w:hAnsi="Times New Roman" w:cs="Times New Roman"/>
          <w:color w:val="000000" w:themeColor="text1"/>
        </w:rPr>
        <w:t xml:space="preserve">года </w:t>
      </w:r>
    </w:p>
    <w:p w:rsidR="00FC2762" w:rsidRPr="00281321" w:rsidRDefault="00FC2762" w:rsidP="00951F4F">
      <w:pPr>
        <w:widowControl w:val="0"/>
        <w:ind w:firstLine="709"/>
        <w:contextualSpacing/>
        <w:rPr>
          <w:rFonts w:ascii="Times New Roman" w:hAnsi="Times New Roman" w:cs="Times New Roman"/>
          <w:color w:val="000000" w:themeColor="text1"/>
        </w:rPr>
      </w:pPr>
    </w:p>
    <w:p w:rsidR="00FC2762" w:rsidRPr="00281321" w:rsidRDefault="00FC2762" w:rsidP="00951F4F">
      <w:pPr>
        <w:widowControl w:val="0"/>
        <w:ind w:firstLine="709"/>
        <w:contextualSpacing/>
        <w:rPr>
          <w:rFonts w:ascii="Times New Roman" w:hAnsi="Times New Roman" w:cs="Times New Roman"/>
          <w:color w:val="000000" w:themeColor="text1"/>
        </w:rPr>
      </w:pPr>
    </w:p>
    <w:p w:rsidR="00852D7D" w:rsidRPr="00DC1F84" w:rsidRDefault="00852D7D" w:rsidP="00852D7D">
      <w:pPr>
        <w:widowControl w:val="0"/>
        <w:contextualSpacing/>
        <w:jc w:val="both"/>
        <w:rPr>
          <w:rFonts w:ascii="Times New Roman" w:hAnsi="Times New Roman" w:cs="Times New Roman"/>
          <w:b/>
          <w:color w:val="000000" w:themeColor="text1"/>
          <w:lang w:eastAsia="ru-RU"/>
        </w:rPr>
      </w:pPr>
      <w:r w:rsidRPr="00DC1F84">
        <w:rPr>
          <w:rFonts w:ascii="Times New Roman" w:hAnsi="Times New Roman" w:cs="Times New Roman"/>
          <w:b/>
          <w:color w:val="000000" w:themeColor="text1"/>
          <w:lang w:eastAsia="ru-RU"/>
        </w:rPr>
        <w:t>____________________________________________________________________________________,</w:t>
      </w:r>
    </w:p>
    <w:p w:rsidR="00852D7D" w:rsidRPr="00DC1F84" w:rsidRDefault="00852D7D" w:rsidP="00852D7D">
      <w:pPr>
        <w:widowControl w:val="0"/>
        <w:ind w:firstLine="567"/>
        <w:contextualSpacing/>
        <w:jc w:val="center"/>
        <w:rPr>
          <w:rFonts w:ascii="Times New Roman" w:hAnsi="Times New Roman" w:cs="Times New Roman"/>
          <w:b/>
          <w:color w:val="000000" w:themeColor="text1"/>
          <w:sz w:val="22"/>
          <w:szCs w:val="22"/>
          <w:lang w:eastAsia="ru-RU"/>
        </w:rPr>
      </w:pPr>
      <w:r w:rsidRPr="00DC1F84">
        <w:rPr>
          <w:rFonts w:ascii="Times New Roman" w:hAnsi="Times New Roman" w:cs="Times New Roman"/>
          <w:b/>
          <w:color w:val="000000" w:themeColor="text1"/>
          <w:sz w:val="22"/>
          <w:szCs w:val="22"/>
          <w:lang w:eastAsia="ru-RU"/>
        </w:rPr>
        <w:t>(Ф.И.О. гражданина, наименование юридического лица)</w:t>
      </w:r>
    </w:p>
    <w:p w:rsidR="00FC2762" w:rsidRPr="00281321" w:rsidRDefault="00852D7D" w:rsidP="00852D7D">
      <w:pPr>
        <w:widowControl w:val="0"/>
        <w:contextualSpacing/>
        <w:jc w:val="both"/>
        <w:rPr>
          <w:rFonts w:ascii="Times New Roman" w:hAnsi="Times New Roman" w:cs="Times New Roman"/>
          <w:color w:val="000000" w:themeColor="text1"/>
          <w:lang w:eastAsia="ru-RU"/>
        </w:rPr>
      </w:pPr>
      <w:r w:rsidRPr="00DC1F84">
        <w:rPr>
          <w:rFonts w:ascii="Times New Roman" w:hAnsi="Times New Roman" w:cs="Times New Roman"/>
          <w:color w:val="000000" w:themeColor="text1"/>
          <w:lang w:eastAsia="ru-RU"/>
        </w:rPr>
        <w:t>являющийся (-аяся, -ееся) собственником жилого (или нежилого) помещения № ________ в многоквартирном доме, расположенном по адресу: Белгородская область, Белгородский район, п.</w:t>
      </w:r>
      <w:r>
        <w:rPr>
          <w:rFonts w:ascii="Times New Roman" w:hAnsi="Times New Roman" w:cs="Times New Roman"/>
          <w:color w:val="000000" w:themeColor="text1"/>
          <w:lang w:eastAsia="ru-RU"/>
        </w:rPr>
        <w:t xml:space="preserve"> </w:t>
      </w:r>
      <w:r w:rsidRPr="00DC1F84">
        <w:rPr>
          <w:rFonts w:ascii="Times New Roman" w:hAnsi="Times New Roman" w:cs="Times New Roman"/>
          <w:color w:val="000000" w:themeColor="text1"/>
          <w:lang w:eastAsia="ru-RU"/>
        </w:rPr>
        <w:t>Разумное, ул. Почтовая, д. 26 (далее – многоквартирный дом), на основании _____________</w:t>
      </w:r>
      <w:r>
        <w:rPr>
          <w:rFonts w:ascii="Times New Roman" w:hAnsi="Times New Roman" w:cs="Times New Roman"/>
          <w:color w:val="000000" w:themeColor="text1"/>
          <w:lang w:eastAsia="ru-RU"/>
        </w:rPr>
        <w:t>___________</w:t>
      </w:r>
      <w:r w:rsidRPr="00DC1F84">
        <w:rPr>
          <w:rFonts w:ascii="Times New Roman" w:hAnsi="Times New Roman" w:cs="Times New Roman"/>
          <w:color w:val="000000" w:themeColor="text1"/>
          <w:lang w:eastAsia="ru-RU"/>
        </w:rPr>
        <w:t xml:space="preserve"> № ______________________</w:t>
      </w:r>
      <w:r>
        <w:rPr>
          <w:rFonts w:ascii="Times New Roman" w:hAnsi="Times New Roman" w:cs="Times New Roman"/>
          <w:color w:val="000000" w:themeColor="text1"/>
          <w:lang w:eastAsia="ru-RU"/>
        </w:rPr>
        <w:t>____________________________________</w:t>
      </w:r>
      <w:r w:rsidRPr="00DC1F84">
        <w:rPr>
          <w:rFonts w:ascii="Times New Roman" w:hAnsi="Times New Roman" w:cs="Times New Roman"/>
          <w:color w:val="000000" w:themeColor="text1"/>
          <w:lang w:eastAsia="ru-RU"/>
        </w:rPr>
        <w:t xml:space="preserve"> </w:t>
      </w:r>
      <w:r>
        <w:rPr>
          <w:rFonts w:ascii="Times New Roman" w:hAnsi="Times New Roman" w:cs="Times New Roman"/>
          <w:color w:val="000000" w:themeColor="text1"/>
          <w:lang w:eastAsia="ru-RU"/>
        </w:rPr>
        <w:t xml:space="preserve">от </w:t>
      </w:r>
      <w:r w:rsidRPr="00DC1F84">
        <w:rPr>
          <w:rFonts w:ascii="Times New Roman" w:hAnsi="Times New Roman" w:cs="Times New Roman"/>
          <w:color w:val="000000" w:themeColor="text1"/>
          <w:lang w:eastAsia="ru-RU"/>
        </w:rPr>
        <w:t>«_____»__</w:t>
      </w:r>
      <w:r>
        <w:rPr>
          <w:rFonts w:ascii="Times New Roman" w:hAnsi="Times New Roman" w:cs="Times New Roman"/>
          <w:color w:val="000000" w:themeColor="text1"/>
          <w:lang w:eastAsia="ru-RU"/>
        </w:rPr>
        <w:t>_____________</w:t>
      </w:r>
      <w:r w:rsidRPr="00DC1F84">
        <w:rPr>
          <w:rFonts w:ascii="Times New Roman" w:hAnsi="Times New Roman" w:cs="Times New Roman"/>
          <w:color w:val="000000" w:themeColor="text1"/>
          <w:lang w:eastAsia="ru-RU"/>
        </w:rPr>
        <w:t xml:space="preserve"> _______</w:t>
      </w:r>
      <w:r>
        <w:rPr>
          <w:rFonts w:ascii="Times New Roman" w:hAnsi="Times New Roman" w:cs="Times New Roman"/>
          <w:color w:val="000000" w:themeColor="text1"/>
          <w:lang w:eastAsia="ru-RU"/>
        </w:rPr>
        <w:t>__</w:t>
      </w:r>
      <w:r w:rsidRPr="00DC1F84">
        <w:rPr>
          <w:rFonts w:ascii="Times New Roman" w:hAnsi="Times New Roman" w:cs="Times New Roman"/>
          <w:color w:val="000000" w:themeColor="text1"/>
          <w:lang w:eastAsia="ru-RU"/>
        </w:rPr>
        <w:t xml:space="preserve"> г., выданного (-ой) </w:t>
      </w:r>
      <w:r>
        <w:rPr>
          <w:rFonts w:ascii="Times New Roman" w:hAnsi="Times New Roman" w:cs="Times New Roman"/>
          <w:color w:val="000000" w:themeColor="text1"/>
          <w:lang w:eastAsia="ru-RU"/>
        </w:rPr>
        <w:t>_______________</w:t>
      </w:r>
      <w:r w:rsidRPr="00DC1F84">
        <w:rPr>
          <w:rFonts w:ascii="Times New Roman" w:hAnsi="Times New Roman" w:cs="Times New Roman"/>
          <w:color w:val="000000" w:themeColor="text1"/>
          <w:lang w:eastAsia="ru-RU"/>
        </w:rPr>
        <w:t xml:space="preserve">, именуемый (-ая,-ое) в дальнейшем </w:t>
      </w:r>
      <w:r w:rsidRPr="00DC1F84">
        <w:rPr>
          <w:rFonts w:ascii="Times New Roman" w:hAnsi="Times New Roman" w:cs="Times New Roman"/>
          <w:b/>
          <w:color w:val="000000" w:themeColor="text1"/>
          <w:lang w:eastAsia="ru-RU"/>
        </w:rPr>
        <w:t>«Собственник»</w:t>
      </w:r>
      <w:r w:rsidR="00D401F0" w:rsidRPr="00E92632">
        <w:rPr>
          <w:rFonts w:ascii="Times New Roman" w:hAnsi="Times New Roman" w:cs="Times New Roman"/>
          <w:color w:val="000000" w:themeColor="text1"/>
          <w:lang w:eastAsia="ru-RU"/>
        </w:rPr>
        <w:t>,</w:t>
      </w:r>
      <w:r w:rsidR="00D401F0" w:rsidRPr="00E92632">
        <w:rPr>
          <w:rFonts w:ascii="Times New Roman" w:hAnsi="Times New Roman" w:cs="Times New Roman"/>
          <w:color w:val="000000" w:themeColor="text1"/>
        </w:rPr>
        <w:t xml:space="preserve"> с одной стороны, и </w:t>
      </w:r>
      <w:r w:rsidR="00D401F0" w:rsidRPr="00E92632">
        <w:rPr>
          <w:rFonts w:ascii="Times New Roman" w:hAnsi="Times New Roman" w:cs="Times New Roman"/>
          <w:b/>
          <w:color w:val="000000" w:themeColor="text1"/>
        </w:rPr>
        <w:t>Общество с ограниченной ответственностью «ЭкомирЖБК-1» (ООО «ЭкомирЖБК-1)</w:t>
      </w:r>
      <w:r w:rsidR="00D401F0" w:rsidRPr="00E92632">
        <w:rPr>
          <w:rFonts w:ascii="Times New Roman" w:hAnsi="Times New Roman" w:cs="Times New Roman"/>
          <w:color w:val="000000" w:themeColor="text1"/>
        </w:rPr>
        <w:t xml:space="preserve">, в лице директора Шарапова Олега Николаевича, действующего на основании Устава, именуемое в дальнейшем </w:t>
      </w:r>
      <w:r w:rsidR="00D401F0" w:rsidRPr="00E92632">
        <w:rPr>
          <w:rFonts w:ascii="Times New Roman" w:hAnsi="Times New Roman" w:cs="Times New Roman"/>
          <w:b/>
          <w:color w:val="000000" w:themeColor="text1"/>
        </w:rPr>
        <w:t>«Управляющая организация»</w:t>
      </w:r>
      <w:r w:rsidR="00D401F0" w:rsidRPr="00E92632">
        <w:rPr>
          <w:rFonts w:ascii="Times New Roman" w:hAnsi="Times New Roman" w:cs="Times New Roman"/>
          <w:color w:val="000000" w:themeColor="text1"/>
        </w:rPr>
        <w:t>, с другой стороны, именуемые в дальнейшем Стороны, в целях обеспечения благоприятных и безопасных условий проживания граждан, надлежащего содержания общего имущества в указанном многоквартирном доме, а также предоставления дополнительных услуг собственникам помещений и пользующимся помещениями в таком доме лицам</w:t>
      </w:r>
      <w:r w:rsidR="00D401F0" w:rsidRPr="00E92632">
        <w:rPr>
          <w:rFonts w:ascii="Times New Roman" w:hAnsi="Times New Roman" w:cs="Times New Roman"/>
          <w:color w:val="000000" w:themeColor="text1"/>
          <w:spacing w:val="-2"/>
          <w:lang w:eastAsia="ru-RU"/>
        </w:rPr>
        <w:t xml:space="preserve">, </w:t>
      </w:r>
      <w:r w:rsidR="00D401F0" w:rsidRPr="00E92632">
        <w:rPr>
          <w:rFonts w:ascii="Times New Roman" w:hAnsi="Times New Roman" w:cs="Times New Roman"/>
          <w:color w:val="000000" w:themeColor="text1"/>
        </w:rPr>
        <w:t xml:space="preserve">на основании норм гражданского и жилищного законодательства Российской Федерации, </w:t>
      </w:r>
      <w:r w:rsidR="00D401F0" w:rsidRPr="00E92632">
        <w:rPr>
          <w:rFonts w:ascii="Times New Roman" w:hAnsi="Times New Roman" w:cs="Times New Roman"/>
          <w:color w:val="000000" w:themeColor="text1"/>
          <w:spacing w:val="-2"/>
          <w:lang w:eastAsia="ru-RU"/>
        </w:rPr>
        <w:t>заключили настоящий Договор управления многоквартирным домом (далее – Договор) о нижеследующем:</w:t>
      </w:r>
    </w:p>
    <w:p w:rsidR="00113458" w:rsidRPr="00281321" w:rsidRDefault="00113458" w:rsidP="00951F4F">
      <w:pPr>
        <w:widowControl w:val="0"/>
        <w:ind w:firstLine="709"/>
        <w:contextualSpacing/>
        <w:jc w:val="center"/>
        <w:rPr>
          <w:rFonts w:ascii="Times New Roman" w:hAnsi="Times New Roman" w:cs="Times New Roman"/>
          <w:b/>
          <w:bCs/>
          <w:color w:val="000000" w:themeColor="text1"/>
          <w:spacing w:val="-2"/>
        </w:rPr>
      </w:pPr>
    </w:p>
    <w:p w:rsidR="003771EA" w:rsidRPr="00281321" w:rsidRDefault="00A41A64" w:rsidP="00951F4F">
      <w:pPr>
        <w:pStyle w:val="1"/>
        <w:spacing w:before="0" w:after="0" w:line="240" w:lineRule="auto"/>
        <w:ind w:firstLine="709"/>
        <w:contextualSpacing/>
        <w:rPr>
          <w:szCs w:val="24"/>
        </w:rPr>
      </w:pPr>
      <w:r w:rsidRPr="00281321">
        <w:rPr>
          <w:szCs w:val="24"/>
        </w:rPr>
        <w:t>ОБЩИЕ ПОЛОЖЕНИЯ</w:t>
      </w:r>
    </w:p>
    <w:p w:rsidR="00443EBD" w:rsidRPr="00281321" w:rsidRDefault="00A41A64" w:rsidP="00951F4F">
      <w:pPr>
        <w:pStyle w:val="2"/>
        <w:widowControl w:val="0"/>
        <w:spacing w:before="0" w:after="0" w:line="240" w:lineRule="auto"/>
        <w:ind w:firstLine="709"/>
        <w:contextualSpacing/>
        <w:rPr>
          <w:color w:val="000000" w:themeColor="text1"/>
          <w:spacing w:val="-2"/>
          <w:sz w:val="24"/>
          <w:szCs w:val="24"/>
        </w:rPr>
      </w:pPr>
      <w:r w:rsidRPr="00281321">
        <w:rPr>
          <w:sz w:val="24"/>
          <w:szCs w:val="24"/>
        </w:rPr>
        <w:t xml:space="preserve">Настоящий Договор заключен по инициативе собственников жилых и нежилых помещений в многоквартирном доме на условиях решения общего собрания собственников помещений в многоквартирном доме </w:t>
      </w:r>
      <w:r w:rsidRPr="00281321">
        <w:rPr>
          <w:b/>
          <w:sz w:val="24"/>
          <w:szCs w:val="24"/>
        </w:rPr>
        <w:t>(</w:t>
      </w:r>
      <w:r w:rsidR="00A13583">
        <w:rPr>
          <w:b/>
          <w:color w:val="000000" w:themeColor="text1"/>
          <w:spacing w:val="-2"/>
        </w:rPr>
        <w:t>Протокол № 1</w:t>
      </w:r>
      <w:r w:rsidR="00281321" w:rsidRPr="00281321">
        <w:rPr>
          <w:b/>
          <w:color w:val="000000" w:themeColor="text1"/>
          <w:spacing w:val="-2"/>
        </w:rPr>
        <w:t xml:space="preserve"> от «</w:t>
      </w:r>
      <w:r w:rsidR="000344C8">
        <w:rPr>
          <w:b/>
          <w:color w:val="000000" w:themeColor="text1"/>
          <w:spacing w:val="-2"/>
        </w:rPr>
        <w:t>13</w:t>
      </w:r>
      <w:r w:rsidR="00281321" w:rsidRPr="00281321">
        <w:rPr>
          <w:b/>
          <w:color w:val="000000" w:themeColor="text1"/>
          <w:spacing w:val="-2"/>
        </w:rPr>
        <w:t xml:space="preserve">» </w:t>
      </w:r>
      <w:r w:rsidR="000344C8">
        <w:rPr>
          <w:b/>
          <w:color w:val="000000" w:themeColor="text1"/>
          <w:spacing w:val="-2"/>
        </w:rPr>
        <w:t>сентября</w:t>
      </w:r>
      <w:r w:rsidR="00281321" w:rsidRPr="00281321">
        <w:rPr>
          <w:b/>
          <w:color w:val="000000" w:themeColor="text1"/>
          <w:spacing w:val="-2"/>
        </w:rPr>
        <w:t xml:space="preserve"> 202</w:t>
      </w:r>
      <w:r w:rsidR="000344C8">
        <w:rPr>
          <w:b/>
          <w:color w:val="000000" w:themeColor="text1"/>
          <w:spacing w:val="-2"/>
        </w:rPr>
        <w:t>4</w:t>
      </w:r>
      <w:r w:rsidR="00281321" w:rsidRPr="00281321">
        <w:rPr>
          <w:b/>
          <w:color w:val="000000" w:themeColor="text1"/>
          <w:spacing w:val="-2"/>
        </w:rPr>
        <w:t xml:space="preserve"> г.</w:t>
      </w:r>
      <w:r w:rsidRPr="00281321">
        <w:rPr>
          <w:b/>
          <w:sz w:val="24"/>
          <w:szCs w:val="24"/>
        </w:rPr>
        <w:t>),</w:t>
      </w:r>
      <w:r w:rsidRPr="00281321">
        <w:rPr>
          <w:sz w:val="24"/>
          <w:szCs w:val="24"/>
        </w:rPr>
        <w:t xml:space="preserve"> согласованных с Управляющей организацией.</w:t>
      </w:r>
    </w:p>
    <w:p w:rsidR="003771EA" w:rsidRPr="00281321" w:rsidRDefault="00A41A64" w:rsidP="00951F4F">
      <w:pPr>
        <w:pStyle w:val="2"/>
        <w:widowControl w:val="0"/>
        <w:spacing w:before="0" w:after="0" w:line="240" w:lineRule="auto"/>
        <w:ind w:firstLine="709"/>
        <w:contextualSpacing/>
        <w:rPr>
          <w:color w:val="000000" w:themeColor="text1"/>
          <w:spacing w:val="-2"/>
          <w:sz w:val="24"/>
          <w:szCs w:val="24"/>
        </w:rPr>
      </w:pPr>
      <w:r w:rsidRPr="00281321">
        <w:rPr>
          <w:color w:val="000000" w:themeColor="text1"/>
          <w:spacing w:val="-2"/>
          <w:sz w:val="24"/>
          <w:szCs w:val="24"/>
        </w:rPr>
        <w:t>Условия настоящего Договора являются одинаковыми для собственников всех помещений в многоквартирном доме.</w:t>
      </w:r>
    </w:p>
    <w:p w:rsidR="00951F4F" w:rsidRPr="00281321" w:rsidRDefault="00951F4F" w:rsidP="00951F4F">
      <w:pPr>
        <w:ind w:firstLine="709"/>
        <w:rPr>
          <w:rFonts w:ascii="Times New Roman" w:hAnsi="Times New Roman" w:cs="Times New Roman"/>
          <w:lang w:eastAsia="ru-RU" w:bidi="ar-SA"/>
        </w:rPr>
      </w:pPr>
    </w:p>
    <w:p w:rsidR="003771EA" w:rsidRPr="00281321" w:rsidRDefault="00A41A64" w:rsidP="00951F4F">
      <w:pPr>
        <w:pStyle w:val="1"/>
        <w:spacing w:before="0" w:after="0" w:line="240" w:lineRule="auto"/>
        <w:ind w:firstLine="709"/>
        <w:contextualSpacing/>
        <w:rPr>
          <w:szCs w:val="24"/>
        </w:rPr>
      </w:pPr>
      <w:r w:rsidRPr="00281321">
        <w:rPr>
          <w:szCs w:val="24"/>
        </w:rPr>
        <w:t>ПРЕДМЕТ ДОГОВОРА</w:t>
      </w:r>
    </w:p>
    <w:p w:rsidR="0066649B" w:rsidRPr="00281321" w:rsidRDefault="00AF3119" w:rsidP="00951F4F">
      <w:pPr>
        <w:pStyle w:val="2"/>
        <w:spacing w:before="0" w:after="0" w:line="240" w:lineRule="auto"/>
        <w:ind w:firstLine="709"/>
        <w:contextualSpacing/>
        <w:rPr>
          <w:sz w:val="24"/>
          <w:szCs w:val="24"/>
        </w:rPr>
      </w:pPr>
      <w:r w:rsidRPr="00281321">
        <w:rPr>
          <w:sz w:val="24"/>
          <w:szCs w:val="24"/>
        </w:rPr>
        <w:t>Предметом настоящего Д</w:t>
      </w:r>
      <w:r w:rsidR="00AE409A" w:rsidRPr="00281321">
        <w:rPr>
          <w:sz w:val="24"/>
          <w:szCs w:val="24"/>
        </w:rPr>
        <w:t xml:space="preserve">оговора является возмездное оказание (выполнение) </w:t>
      </w:r>
      <w:r w:rsidR="0066649B" w:rsidRPr="00281321">
        <w:rPr>
          <w:sz w:val="24"/>
          <w:szCs w:val="24"/>
        </w:rPr>
        <w:t>У</w:t>
      </w:r>
      <w:r w:rsidR="00AE409A" w:rsidRPr="00281321">
        <w:rPr>
          <w:sz w:val="24"/>
          <w:szCs w:val="24"/>
        </w:rPr>
        <w:t xml:space="preserve">правляющей организацией </w:t>
      </w:r>
      <w:r w:rsidR="0066649B" w:rsidRPr="00281321">
        <w:rPr>
          <w:sz w:val="24"/>
          <w:szCs w:val="24"/>
        </w:rPr>
        <w:t xml:space="preserve">собственными силами и/или с привлечением подрядных организаций </w:t>
      </w:r>
      <w:r w:rsidR="00AE409A" w:rsidRPr="00281321">
        <w:rPr>
          <w:sz w:val="24"/>
          <w:szCs w:val="24"/>
        </w:rPr>
        <w:t>в течение согласованного срока и в соответствии с за</w:t>
      </w:r>
      <w:r w:rsidR="00FA501A" w:rsidRPr="00281321">
        <w:rPr>
          <w:sz w:val="24"/>
          <w:szCs w:val="24"/>
        </w:rPr>
        <w:t xml:space="preserve">данием собственников помещений </w:t>
      </w:r>
      <w:r w:rsidR="00AE409A" w:rsidRPr="00281321">
        <w:rPr>
          <w:sz w:val="24"/>
          <w:szCs w:val="24"/>
        </w:rPr>
        <w:t xml:space="preserve">в многоквартирном доме комплекса услуг и (или) работ по управлению многоквартирным домом, услуг и работ по надлежащему содержанию и ремонту общего имущества в таком доме, </w:t>
      </w:r>
      <w:r w:rsidR="0066649B" w:rsidRPr="00281321">
        <w:rPr>
          <w:sz w:val="24"/>
          <w:szCs w:val="24"/>
        </w:rPr>
        <w:t>собственникам помещений в таком доме и пользующимся помещениями в таком доме лицам, осуществление иной направленной на достижение целей управления многоквартирным домом деятельности</w:t>
      </w:r>
    </w:p>
    <w:p w:rsidR="003A1C66" w:rsidRPr="00281321" w:rsidRDefault="00AE409A" w:rsidP="00951F4F">
      <w:pPr>
        <w:pStyle w:val="2"/>
        <w:spacing w:before="0" w:after="0" w:line="240" w:lineRule="auto"/>
        <w:ind w:firstLine="709"/>
        <w:contextualSpacing/>
        <w:rPr>
          <w:sz w:val="24"/>
          <w:szCs w:val="24"/>
        </w:rPr>
      </w:pPr>
      <w:r w:rsidRPr="00281321">
        <w:rPr>
          <w:sz w:val="24"/>
          <w:szCs w:val="24"/>
        </w:rPr>
        <w:t xml:space="preserve">Перечень и периодичность выполнения работ и оказания услуг по содержанию и ремонту </w:t>
      </w:r>
      <w:r w:rsidR="002C557C" w:rsidRPr="00281321">
        <w:rPr>
          <w:sz w:val="24"/>
          <w:szCs w:val="24"/>
        </w:rPr>
        <w:t>о</w:t>
      </w:r>
      <w:r w:rsidRPr="00281321">
        <w:rPr>
          <w:sz w:val="24"/>
          <w:szCs w:val="24"/>
        </w:rPr>
        <w:t xml:space="preserve">бщего имущества </w:t>
      </w:r>
      <w:r w:rsidR="002C557C" w:rsidRPr="00281321">
        <w:rPr>
          <w:sz w:val="24"/>
          <w:szCs w:val="24"/>
        </w:rPr>
        <w:t>м</w:t>
      </w:r>
      <w:r w:rsidRPr="00281321">
        <w:rPr>
          <w:sz w:val="24"/>
          <w:szCs w:val="24"/>
        </w:rPr>
        <w:t>ногоквартирного дома указаны в Приложении № 1 к настоящему Договору. Изменение перечня</w:t>
      </w:r>
      <w:r w:rsidR="00CF3C1C" w:rsidRPr="00281321">
        <w:rPr>
          <w:sz w:val="24"/>
          <w:szCs w:val="24"/>
        </w:rPr>
        <w:t xml:space="preserve"> и периодичности</w:t>
      </w:r>
      <w:r w:rsidRPr="00281321">
        <w:rPr>
          <w:sz w:val="24"/>
          <w:szCs w:val="24"/>
        </w:rPr>
        <w:t xml:space="preserve"> работ и услуг, осуществляемых Управляющей организацией, производится на основании решения общего собрания собственников помещений по согласованию с управляющей организацией в случаях, предусмотренных </w:t>
      </w:r>
      <w:r w:rsidR="00FA501A" w:rsidRPr="00281321">
        <w:rPr>
          <w:sz w:val="24"/>
          <w:szCs w:val="24"/>
        </w:rPr>
        <w:t xml:space="preserve">действующим законодательством и/или </w:t>
      </w:r>
      <w:r w:rsidRPr="00281321">
        <w:rPr>
          <w:sz w:val="24"/>
          <w:szCs w:val="24"/>
        </w:rPr>
        <w:t>настоящим Договором.</w:t>
      </w:r>
    </w:p>
    <w:p w:rsidR="00752094" w:rsidRPr="00281321" w:rsidRDefault="00794FAA" w:rsidP="00951F4F">
      <w:pPr>
        <w:pStyle w:val="2"/>
        <w:spacing w:before="0" w:after="0" w:line="240" w:lineRule="auto"/>
        <w:ind w:firstLine="709"/>
        <w:contextualSpacing/>
        <w:rPr>
          <w:sz w:val="24"/>
          <w:szCs w:val="24"/>
        </w:rPr>
      </w:pPr>
      <w:r w:rsidRPr="00281321">
        <w:rPr>
          <w:sz w:val="24"/>
          <w:szCs w:val="24"/>
        </w:rPr>
        <w:t xml:space="preserve">Услуги и работы, не предусмотренные Приложением №1 настоящего Договора, выполняются на основании решения внеочередного общего собрания собственников помещений в многоквартирном доме, с обеспечением финансирования собственниками услуг и работ в 100 % размере. Сметная стоимость дополнительных услуг и работ в обязательном порядке согласовывается с управляющей организацией.   </w:t>
      </w:r>
    </w:p>
    <w:p w:rsidR="003A1C66" w:rsidRPr="00281321" w:rsidRDefault="00752094" w:rsidP="00951F4F">
      <w:pPr>
        <w:pStyle w:val="2"/>
        <w:spacing w:before="0" w:after="0" w:line="240" w:lineRule="auto"/>
        <w:ind w:firstLine="709"/>
        <w:contextualSpacing/>
        <w:rPr>
          <w:sz w:val="24"/>
          <w:szCs w:val="24"/>
        </w:rPr>
      </w:pPr>
      <w:r w:rsidRPr="00281321">
        <w:rPr>
          <w:sz w:val="24"/>
          <w:szCs w:val="24"/>
        </w:rPr>
        <w:t>Общая характеристика и состав общего имущества многоквартирного дома, в отношении которого осуществляется управление по настоящему Договору, указан</w:t>
      </w:r>
      <w:r w:rsidR="002C557C" w:rsidRPr="00281321">
        <w:rPr>
          <w:sz w:val="24"/>
          <w:szCs w:val="24"/>
        </w:rPr>
        <w:t>ы</w:t>
      </w:r>
      <w:r w:rsidRPr="00281321">
        <w:rPr>
          <w:sz w:val="24"/>
          <w:szCs w:val="24"/>
        </w:rPr>
        <w:t xml:space="preserve"> в Приложении № 2 к настоящему Договору.</w:t>
      </w:r>
    </w:p>
    <w:p w:rsidR="000519C0" w:rsidRPr="000062B4" w:rsidRDefault="000519C0" w:rsidP="000519C0">
      <w:pPr>
        <w:pStyle w:val="2"/>
        <w:spacing w:before="0" w:after="0" w:line="240" w:lineRule="auto"/>
        <w:ind w:firstLine="709"/>
        <w:contextualSpacing/>
        <w:rPr>
          <w:sz w:val="24"/>
          <w:szCs w:val="24"/>
        </w:rPr>
      </w:pPr>
      <w:r w:rsidRPr="000062B4">
        <w:rPr>
          <w:spacing w:val="-2"/>
          <w:sz w:val="24"/>
          <w:szCs w:val="24"/>
        </w:rPr>
        <w:lastRenderedPageBreak/>
        <w:t xml:space="preserve">Уборка и содержание территории, прилегающей к многоквартирному дому, производится управляющей организацией в пределах границ </w:t>
      </w:r>
      <w:r w:rsidRPr="000062B4">
        <w:rPr>
          <w:sz w:val="24"/>
          <w:szCs w:val="24"/>
        </w:rPr>
        <w:t>сформированного и поставленного на кадастровый учет земельного участка под многоквартирным домом на момент утверждения договора управления на общем собрании собственников помещений многоквартирного дома.</w:t>
      </w:r>
    </w:p>
    <w:p w:rsidR="000519C0" w:rsidRPr="000062B4" w:rsidRDefault="000519C0" w:rsidP="000519C0">
      <w:pPr>
        <w:pStyle w:val="2"/>
        <w:numPr>
          <w:ilvl w:val="0"/>
          <w:numId w:val="0"/>
        </w:numPr>
        <w:spacing w:before="0" w:after="0" w:line="240" w:lineRule="auto"/>
        <w:ind w:firstLine="709"/>
        <w:contextualSpacing/>
        <w:rPr>
          <w:sz w:val="24"/>
          <w:szCs w:val="24"/>
        </w:rPr>
      </w:pPr>
      <w:r w:rsidRPr="000062B4">
        <w:rPr>
          <w:sz w:val="24"/>
          <w:szCs w:val="24"/>
        </w:rPr>
        <w:t xml:space="preserve">Уборка </w:t>
      </w:r>
      <w:r w:rsidRPr="000062B4">
        <w:rPr>
          <w:spacing w:val="-2"/>
          <w:sz w:val="24"/>
          <w:szCs w:val="24"/>
        </w:rPr>
        <w:t>и содержание территории</w:t>
      </w:r>
      <w:r w:rsidR="004D00DD">
        <w:rPr>
          <w:spacing w:val="-2"/>
          <w:sz w:val="24"/>
          <w:szCs w:val="24"/>
        </w:rPr>
        <w:t xml:space="preserve"> </w:t>
      </w:r>
      <w:r w:rsidRPr="000062B4">
        <w:rPr>
          <w:sz w:val="24"/>
          <w:szCs w:val="24"/>
        </w:rPr>
        <w:t>за пределами границ поставленного на кадастровый учет земельного участка под многоквартирным домом, а также в случае изменения (в сторону увеличения) границ земельного участка под многоквартирным домом, возможны при одновременном соблюдении следующих условий:</w:t>
      </w:r>
    </w:p>
    <w:p w:rsidR="000519C0" w:rsidRPr="000062B4" w:rsidRDefault="000519C0" w:rsidP="000519C0">
      <w:pPr>
        <w:pStyle w:val="2"/>
        <w:numPr>
          <w:ilvl w:val="0"/>
          <w:numId w:val="0"/>
        </w:numPr>
        <w:spacing w:before="0" w:after="0" w:line="240" w:lineRule="auto"/>
        <w:ind w:firstLine="709"/>
        <w:contextualSpacing/>
        <w:rPr>
          <w:sz w:val="24"/>
          <w:szCs w:val="24"/>
        </w:rPr>
      </w:pPr>
      <w:r w:rsidRPr="000062B4">
        <w:rPr>
          <w:sz w:val="24"/>
          <w:szCs w:val="24"/>
        </w:rPr>
        <w:t>- включения данной территории в состав общего имущества на основании решения общего собрания собственников помещений;</w:t>
      </w:r>
    </w:p>
    <w:p w:rsidR="000519C0" w:rsidRPr="000062B4" w:rsidRDefault="000519C0" w:rsidP="000519C0">
      <w:pPr>
        <w:pStyle w:val="2"/>
        <w:numPr>
          <w:ilvl w:val="0"/>
          <w:numId w:val="0"/>
        </w:numPr>
        <w:spacing w:before="0" w:after="0" w:line="240" w:lineRule="auto"/>
        <w:ind w:firstLine="709"/>
        <w:contextualSpacing/>
        <w:rPr>
          <w:sz w:val="24"/>
          <w:szCs w:val="24"/>
        </w:rPr>
      </w:pPr>
      <w:r w:rsidRPr="000062B4">
        <w:rPr>
          <w:sz w:val="24"/>
          <w:szCs w:val="24"/>
        </w:rPr>
        <w:t>- утверждения нового перечня работ и услуг по содержанию общего имущества многоквартирного дома с новым размером платы за содержание и ремонт общего имущества многоквартирного дома, где будут учтены расходы на обслуживание и содержание дополнительной территории.</w:t>
      </w:r>
    </w:p>
    <w:p w:rsidR="000519C0" w:rsidRPr="0064261C" w:rsidRDefault="000519C0" w:rsidP="000519C0">
      <w:pPr>
        <w:pStyle w:val="2"/>
        <w:numPr>
          <w:ilvl w:val="0"/>
          <w:numId w:val="0"/>
        </w:numPr>
        <w:spacing w:before="0" w:after="0" w:line="240" w:lineRule="auto"/>
        <w:ind w:firstLine="709"/>
        <w:contextualSpacing/>
        <w:rPr>
          <w:sz w:val="24"/>
          <w:szCs w:val="24"/>
        </w:rPr>
      </w:pPr>
      <w:r w:rsidRPr="000062B4">
        <w:rPr>
          <w:sz w:val="24"/>
          <w:szCs w:val="24"/>
        </w:rPr>
        <w:t>В случае, если границы земельного участка, на котором расположен многоквартирный дом не определены на основании данных государственного кадастрового учета, уборка и содержание придомовой территории осуществляется за счет собственников помещений многоквартирного дома в пределах границ, установленных договором управления, условия которого утверждены на общем собрании собственников помещений.</w:t>
      </w:r>
    </w:p>
    <w:p w:rsidR="00951F4F" w:rsidRPr="00281321" w:rsidRDefault="00951F4F" w:rsidP="00951F4F">
      <w:pPr>
        <w:ind w:firstLine="709"/>
        <w:rPr>
          <w:rFonts w:ascii="Times New Roman" w:hAnsi="Times New Roman" w:cs="Times New Roman"/>
          <w:lang w:eastAsia="ru-RU" w:bidi="ar-SA"/>
        </w:rPr>
      </w:pPr>
    </w:p>
    <w:p w:rsidR="003771EA" w:rsidRPr="00281321" w:rsidRDefault="00A41A64" w:rsidP="00951F4F">
      <w:pPr>
        <w:pStyle w:val="1"/>
        <w:spacing w:before="0" w:after="0" w:line="240" w:lineRule="auto"/>
        <w:ind w:firstLine="709"/>
        <w:contextualSpacing/>
        <w:rPr>
          <w:szCs w:val="24"/>
        </w:rPr>
      </w:pPr>
      <w:r w:rsidRPr="00281321">
        <w:rPr>
          <w:szCs w:val="24"/>
        </w:rPr>
        <w:t>ОБЯЗАННОСТИ СТОРОН</w:t>
      </w:r>
    </w:p>
    <w:p w:rsidR="003771EA" w:rsidRPr="00281321" w:rsidRDefault="00A41A64" w:rsidP="00951F4F">
      <w:pPr>
        <w:pStyle w:val="2"/>
        <w:spacing w:before="0" w:after="0" w:line="240" w:lineRule="auto"/>
        <w:ind w:firstLine="709"/>
        <w:contextualSpacing/>
        <w:rPr>
          <w:sz w:val="24"/>
          <w:szCs w:val="24"/>
        </w:rPr>
      </w:pPr>
      <w:r w:rsidRPr="00281321">
        <w:rPr>
          <w:sz w:val="24"/>
          <w:szCs w:val="24"/>
        </w:rPr>
        <w:t xml:space="preserve">Управляющая организация обязана: </w:t>
      </w:r>
      <w:r w:rsidRPr="00281321">
        <w:rPr>
          <w:sz w:val="24"/>
          <w:szCs w:val="24"/>
        </w:rPr>
        <w:tab/>
      </w:r>
    </w:p>
    <w:p w:rsidR="00135FEB" w:rsidRPr="00281321" w:rsidRDefault="00135FEB" w:rsidP="00951F4F">
      <w:pPr>
        <w:pStyle w:val="3"/>
        <w:spacing w:before="0" w:after="0" w:line="240" w:lineRule="auto"/>
        <w:ind w:firstLine="709"/>
        <w:contextualSpacing/>
        <w:rPr>
          <w:sz w:val="24"/>
          <w:szCs w:val="24"/>
        </w:rPr>
      </w:pPr>
      <w:r w:rsidRPr="00281321">
        <w:rPr>
          <w:sz w:val="24"/>
          <w:szCs w:val="24"/>
        </w:rPr>
        <w:t xml:space="preserve">Организовать круглосуточное аварийно-диспетчерское обслуживание </w:t>
      </w:r>
      <w:r w:rsidR="007C40FF" w:rsidRPr="00281321">
        <w:rPr>
          <w:sz w:val="24"/>
          <w:szCs w:val="24"/>
        </w:rPr>
        <w:t>м</w:t>
      </w:r>
      <w:r w:rsidRPr="00281321">
        <w:rPr>
          <w:sz w:val="24"/>
          <w:szCs w:val="24"/>
        </w:rPr>
        <w:t xml:space="preserve">ногоквартирного дома, устранять аварии, а также выполнять заявки Собственника либо иных лиц, являющихся пользователями принадлежащих Собственнику </w:t>
      </w:r>
      <w:r w:rsidR="002C557C" w:rsidRPr="00281321">
        <w:rPr>
          <w:sz w:val="24"/>
          <w:szCs w:val="24"/>
        </w:rPr>
        <w:t>п</w:t>
      </w:r>
      <w:r w:rsidRPr="00281321">
        <w:rPr>
          <w:sz w:val="24"/>
          <w:szCs w:val="24"/>
        </w:rPr>
        <w:t xml:space="preserve">омещений по содержанию и ремонту </w:t>
      </w:r>
      <w:r w:rsidR="002C557C" w:rsidRPr="00281321">
        <w:rPr>
          <w:sz w:val="24"/>
          <w:szCs w:val="24"/>
        </w:rPr>
        <w:t>о</w:t>
      </w:r>
      <w:r w:rsidRPr="00281321">
        <w:rPr>
          <w:sz w:val="24"/>
          <w:szCs w:val="24"/>
        </w:rPr>
        <w:t>бщего имущества многоквартирного дома, в рамках работ и услуг, указанных в Приложении № 1 к настоящему Договору, в установленные действующим законодательством и настоящим Договором сроки.</w:t>
      </w:r>
    </w:p>
    <w:p w:rsidR="00135FEB" w:rsidRPr="00281321" w:rsidRDefault="00135FEB" w:rsidP="00951F4F">
      <w:pPr>
        <w:pStyle w:val="3"/>
        <w:spacing w:before="0" w:after="0" w:line="240" w:lineRule="auto"/>
        <w:ind w:firstLine="709"/>
        <w:contextualSpacing/>
        <w:rPr>
          <w:sz w:val="24"/>
          <w:szCs w:val="24"/>
        </w:rPr>
      </w:pPr>
      <w:r w:rsidRPr="00281321">
        <w:rPr>
          <w:sz w:val="24"/>
          <w:szCs w:val="24"/>
        </w:rPr>
        <w:t>Предоставлять ответы на обращения, предложения, заявления и жалобы Собственника в установленные действующим законодательством сроки.</w:t>
      </w:r>
    </w:p>
    <w:p w:rsidR="00135FEB" w:rsidRPr="00281321" w:rsidRDefault="00135FEB" w:rsidP="00951F4F">
      <w:pPr>
        <w:pStyle w:val="3"/>
        <w:spacing w:before="0" w:after="0" w:line="240" w:lineRule="auto"/>
        <w:ind w:firstLine="709"/>
        <w:contextualSpacing/>
        <w:rPr>
          <w:sz w:val="24"/>
          <w:szCs w:val="24"/>
        </w:rPr>
      </w:pPr>
      <w:r w:rsidRPr="00281321">
        <w:rPr>
          <w:sz w:val="24"/>
          <w:szCs w:val="24"/>
        </w:rPr>
        <w:t>Организовать прием граждан в соответствии с действующим законодательством.</w:t>
      </w:r>
    </w:p>
    <w:p w:rsidR="00135FEB" w:rsidRPr="00281321" w:rsidRDefault="00135FEB" w:rsidP="00951F4F">
      <w:pPr>
        <w:pStyle w:val="3"/>
        <w:spacing w:before="0" w:after="0" w:line="240" w:lineRule="auto"/>
        <w:ind w:firstLine="709"/>
        <w:contextualSpacing/>
        <w:rPr>
          <w:sz w:val="24"/>
          <w:szCs w:val="24"/>
        </w:rPr>
      </w:pPr>
      <w:r w:rsidRPr="00281321">
        <w:rPr>
          <w:sz w:val="24"/>
          <w:szCs w:val="24"/>
        </w:rPr>
        <w:t xml:space="preserve">Информировать Собственника об известных причинах и предполагаемой продолжительности перерывов в предоставлении </w:t>
      </w:r>
      <w:r w:rsidR="007165FA" w:rsidRPr="00281321">
        <w:rPr>
          <w:sz w:val="24"/>
          <w:szCs w:val="24"/>
        </w:rPr>
        <w:t>к</w:t>
      </w:r>
      <w:r w:rsidRPr="00281321">
        <w:rPr>
          <w:sz w:val="24"/>
          <w:szCs w:val="24"/>
        </w:rPr>
        <w:t xml:space="preserve">оммунальных услуг, в том числе путём размещения объявления по усмотрению Управляющей организации на информационном стенде (стендах) в подъездах (холлах) Многоквартирного дома и (или) размещения информации </w:t>
      </w:r>
      <w:r w:rsidR="007C40FF" w:rsidRPr="00281321">
        <w:rPr>
          <w:sz w:val="24"/>
          <w:szCs w:val="24"/>
        </w:rPr>
        <w:t>одним из способов, указанных в п.9.1 Договора.</w:t>
      </w:r>
    </w:p>
    <w:p w:rsidR="00CD4FCF" w:rsidRPr="00281321" w:rsidRDefault="00135FEB" w:rsidP="00951F4F">
      <w:pPr>
        <w:pStyle w:val="3"/>
        <w:spacing w:before="0" w:after="0" w:line="240" w:lineRule="auto"/>
        <w:ind w:firstLine="709"/>
        <w:contextualSpacing/>
        <w:rPr>
          <w:sz w:val="24"/>
          <w:szCs w:val="24"/>
        </w:rPr>
      </w:pPr>
      <w:r w:rsidRPr="00281321">
        <w:rPr>
          <w:sz w:val="24"/>
          <w:szCs w:val="24"/>
        </w:rPr>
        <w:t xml:space="preserve">Предоставлять Собственнику платежные документы (квитанции) для внесения </w:t>
      </w:r>
      <w:r w:rsidR="007C40FF" w:rsidRPr="00281321">
        <w:rPr>
          <w:sz w:val="24"/>
          <w:szCs w:val="24"/>
        </w:rPr>
        <w:t>п</w:t>
      </w:r>
      <w:r w:rsidRPr="00281321">
        <w:rPr>
          <w:sz w:val="24"/>
          <w:szCs w:val="24"/>
        </w:rPr>
        <w:t xml:space="preserve">латы за услуги Управляющей организации и оплаты задолженности, не позднее 15-го (пятнадцатого) числа </w:t>
      </w:r>
      <w:r w:rsidRPr="00281321">
        <w:rPr>
          <w:spacing w:val="-2"/>
          <w:sz w:val="24"/>
          <w:szCs w:val="24"/>
        </w:rPr>
        <w:t>текущего месяца.</w:t>
      </w:r>
    </w:p>
    <w:p w:rsidR="00135FEB" w:rsidRPr="00281321" w:rsidRDefault="00F92695" w:rsidP="00951F4F">
      <w:pPr>
        <w:pStyle w:val="3"/>
        <w:spacing w:before="0" w:after="0" w:line="240" w:lineRule="auto"/>
        <w:ind w:firstLine="709"/>
        <w:contextualSpacing/>
        <w:rPr>
          <w:sz w:val="24"/>
          <w:szCs w:val="24"/>
        </w:rPr>
      </w:pPr>
      <w:r w:rsidRPr="00281321">
        <w:rPr>
          <w:sz w:val="24"/>
          <w:szCs w:val="24"/>
        </w:rPr>
        <w:t>Обеспечивать доставку</w:t>
      </w:r>
      <w:r w:rsidR="00135FEB" w:rsidRPr="00281321">
        <w:rPr>
          <w:sz w:val="24"/>
          <w:szCs w:val="24"/>
        </w:rPr>
        <w:t xml:space="preserve"> Собственнику платежных документов (квитанций) путем размещения в абонентском почтовом шкафу, расположенном в подъезде многоквартирного дома</w:t>
      </w:r>
      <w:r w:rsidR="00316119" w:rsidRPr="00281321">
        <w:rPr>
          <w:sz w:val="24"/>
          <w:szCs w:val="24"/>
        </w:rPr>
        <w:t>,</w:t>
      </w:r>
      <w:r w:rsidR="00CD4FCF" w:rsidRPr="00281321">
        <w:rPr>
          <w:sz w:val="24"/>
          <w:szCs w:val="24"/>
        </w:rPr>
        <w:t>в отношении которого осуществляется предоставление усл</w:t>
      </w:r>
      <w:r w:rsidR="00316119" w:rsidRPr="00281321">
        <w:rPr>
          <w:sz w:val="24"/>
          <w:szCs w:val="24"/>
        </w:rPr>
        <w:t>уг в рамках настоящего Договора,</w:t>
      </w:r>
      <w:r w:rsidR="00135FEB" w:rsidRPr="00281321">
        <w:rPr>
          <w:sz w:val="24"/>
          <w:szCs w:val="24"/>
        </w:rPr>
        <w:t>и предназначенном для получения Собственником почтовых отправлений.</w:t>
      </w:r>
    </w:p>
    <w:p w:rsidR="00F92695" w:rsidRPr="00281321" w:rsidRDefault="00F92695" w:rsidP="00951F4F">
      <w:pPr>
        <w:pStyle w:val="3"/>
        <w:spacing w:before="0" w:after="0" w:line="240" w:lineRule="auto"/>
        <w:ind w:firstLine="709"/>
        <w:contextualSpacing/>
        <w:rPr>
          <w:sz w:val="24"/>
          <w:szCs w:val="24"/>
        </w:rPr>
      </w:pPr>
      <w:r w:rsidRPr="00281321">
        <w:rPr>
          <w:sz w:val="24"/>
          <w:szCs w:val="24"/>
        </w:rPr>
        <w:t xml:space="preserve">Информировать Собственника об изменении размера платы, не позднее чем за 30 дней до такого изменения </w:t>
      </w:r>
      <w:r w:rsidR="007C40FF" w:rsidRPr="00281321">
        <w:rPr>
          <w:sz w:val="24"/>
          <w:szCs w:val="24"/>
        </w:rPr>
        <w:t xml:space="preserve">одним из способов: </w:t>
      </w:r>
      <w:r w:rsidRPr="00281321">
        <w:rPr>
          <w:sz w:val="24"/>
          <w:szCs w:val="24"/>
        </w:rPr>
        <w:t>путем размещения соответствующей информац</w:t>
      </w:r>
      <w:r w:rsidR="007C40FF" w:rsidRPr="00281321">
        <w:rPr>
          <w:sz w:val="24"/>
          <w:szCs w:val="24"/>
        </w:rPr>
        <w:t>ии в платежном документе;</w:t>
      </w:r>
      <w:r w:rsidRPr="00281321">
        <w:rPr>
          <w:sz w:val="24"/>
          <w:szCs w:val="24"/>
        </w:rPr>
        <w:t xml:space="preserve"> на стендах </w:t>
      </w:r>
      <w:r w:rsidR="007C40FF" w:rsidRPr="00281321">
        <w:rPr>
          <w:sz w:val="24"/>
          <w:szCs w:val="24"/>
        </w:rPr>
        <w:t>в офисе Управляющей организации;</w:t>
      </w:r>
      <w:r w:rsidRPr="00281321">
        <w:rPr>
          <w:sz w:val="24"/>
          <w:szCs w:val="24"/>
        </w:rPr>
        <w:t xml:space="preserve"> на официальном сайте управляющей организации, а также на </w:t>
      </w:r>
      <w:r w:rsidR="001341BD" w:rsidRPr="00281321">
        <w:rPr>
          <w:sz w:val="24"/>
          <w:szCs w:val="24"/>
        </w:rPr>
        <w:t>информационном стенде (стендах) в подъездах (холлах) Многоквартирного дома</w:t>
      </w:r>
      <w:r w:rsidRPr="00281321">
        <w:rPr>
          <w:sz w:val="24"/>
          <w:szCs w:val="24"/>
        </w:rPr>
        <w:t>.</w:t>
      </w:r>
    </w:p>
    <w:p w:rsidR="00F92695" w:rsidRPr="00281321" w:rsidRDefault="00CD4FCF" w:rsidP="00951F4F">
      <w:pPr>
        <w:pStyle w:val="3"/>
        <w:spacing w:before="0" w:after="0" w:line="240" w:lineRule="auto"/>
        <w:ind w:firstLine="709"/>
        <w:contextualSpacing/>
        <w:rPr>
          <w:sz w:val="24"/>
          <w:szCs w:val="24"/>
        </w:rPr>
      </w:pPr>
      <w:r w:rsidRPr="00281321">
        <w:rPr>
          <w:sz w:val="24"/>
          <w:szCs w:val="24"/>
        </w:rPr>
        <w:t>Ежегодно пред</w:t>
      </w:r>
      <w:r w:rsidR="00F92695" w:rsidRPr="00281321">
        <w:rPr>
          <w:sz w:val="24"/>
          <w:szCs w:val="24"/>
        </w:rPr>
        <w:t xml:space="preserve">ставлять </w:t>
      </w:r>
      <w:r w:rsidRPr="00281321">
        <w:rPr>
          <w:sz w:val="24"/>
          <w:szCs w:val="24"/>
        </w:rPr>
        <w:t xml:space="preserve">Собственникам отчет о выполнении </w:t>
      </w:r>
      <w:r w:rsidR="00F92695" w:rsidRPr="00281321">
        <w:rPr>
          <w:sz w:val="24"/>
          <w:szCs w:val="24"/>
        </w:rPr>
        <w:t xml:space="preserve">настоящего Договора </w:t>
      </w:r>
      <w:r w:rsidRPr="00281321">
        <w:rPr>
          <w:sz w:val="24"/>
          <w:szCs w:val="24"/>
        </w:rPr>
        <w:t xml:space="preserve">за прошедший отчетный год </w:t>
      </w:r>
      <w:r w:rsidR="00F92695" w:rsidRPr="00281321">
        <w:rPr>
          <w:sz w:val="24"/>
          <w:szCs w:val="24"/>
        </w:rPr>
        <w:t xml:space="preserve">в течение первого квартала года, следующего за отчетным, путем размещения данных в системе ГИС ЖКХ </w:t>
      </w:r>
      <w:r w:rsidR="00167243" w:rsidRPr="00281321">
        <w:rPr>
          <w:sz w:val="24"/>
          <w:szCs w:val="24"/>
        </w:rPr>
        <w:t>и/</w:t>
      </w:r>
      <w:r w:rsidR="00F92695" w:rsidRPr="00281321">
        <w:rPr>
          <w:sz w:val="24"/>
          <w:szCs w:val="24"/>
        </w:rPr>
        <w:t xml:space="preserve">или на официальном сайте управляющей организации. </w:t>
      </w:r>
    </w:p>
    <w:p w:rsidR="00F92695" w:rsidRPr="00281321" w:rsidRDefault="00F92695" w:rsidP="00951F4F">
      <w:pPr>
        <w:pStyle w:val="3"/>
        <w:spacing w:before="0" w:after="0" w:line="240" w:lineRule="auto"/>
        <w:ind w:firstLine="709"/>
        <w:contextualSpacing/>
        <w:rPr>
          <w:sz w:val="24"/>
          <w:szCs w:val="24"/>
        </w:rPr>
      </w:pPr>
      <w:r w:rsidRPr="00281321">
        <w:rPr>
          <w:sz w:val="24"/>
          <w:szCs w:val="24"/>
        </w:rPr>
        <w:t>Уведомлять Собственника о наступлении обстоятельств, не зависящих от воли Управляющей организации и препятствующих качественному и своевременному исполнению своих обязате</w:t>
      </w:r>
      <w:r w:rsidR="00CD4FCF" w:rsidRPr="00281321">
        <w:rPr>
          <w:sz w:val="24"/>
          <w:szCs w:val="24"/>
        </w:rPr>
        <w:t xml:space="preserve">льств по настоящему Договору </w:t>
      </w:r>
      <w:r w:rsidR="001341BD" w:rsidRPr="00281321">
        <w:rPr>
          <w:sz w:val="24"/>
          <w:szCs w:val="24"/>
        </w:rPr>
        <w:t xml:space="preserve">по усмотрению Управляющей организации </w:t>
      </w:r>
      <w:r w:rsidR="00CD4FCF" w:rsidRPr="00281321">
        <w:rPr>
          <w:sz w:val="24"/>
          <w:szCs w:val="24"/>
        </w:rPr>
        <w:t xml:space="preserve">одним </w:t>
      </w:r>
      <w:r w:rsidR="00922882" w:rsidRPr="00281321">
        <w:rPr>
          <w:sz w:val="24"/>
          <w:szCs w:val="24"/>
        </w:rPr>
        <w:t xml:space="preserve">или несколькими </w:t>
      </w:r>
      <w:r w:rsidR="00CD4FCF" w:rsidRPr="00281321">
        <w:rPr>
          <w:sz w:val="24"/>
          <w:szCs w:val="24"/>
        </w:rPr>
        <w:t>способ</w:t>
      </w:r>
      <w:r w:rsidR="00922882" w:rsidRPr="00281321">
        <w:rPr>
          <w:sz w:val="24"/>
          <w:szCs w:val="24"/>
        </w:rPr>
        <w:t>ами</w:t>
      </w:r>
      <w:r w:rsidR="00CD4FCF" w:rsidRPr="00281321">
        <w:rPr>
          <w:sz w:val="24"/>
          <w:szCs w:val="24"/>
        </w:rPr>
        <w:t>, указанны</w:t>
      </w:r>
      <w:r w:rsidR="00922882" w:rsidRPr="00281321">
        <w:rPr>
          <w:sz w:val="24"/>
          <w:szCs w:val="24"/>
        </w:rPr>
        <w:t>ми</w:t>
      </w:r>
      <w:r w:rsidR="00CD4FCF" w:rsidRPr="00281321">
        <w:rPr>
          <w:sz w:val="24"/>
          <w:szCs w:val="24"/>
        </w:rPr>
        <w:t xml:space="preserve"> в п.9.1 Договора</w:t>
      </w:r>
      <w:r w:rsidRPr="00281321">
        <w:rPr>
          <w:sz w:val="24"/>
          <w:szCs w:val="24"/>
        </w:rPr>
        <w:t>.</w:t>
      </w:r>
    </w:p>
    <w:p w:rsidR="00D943C8" w:rsidRPr="00281321" w:rsidRDefault="00E449D5" w:rsidP="00951F4F">
      <w:pPr>
        <w:pStyle w:val="3"/>
        <w:spacing w:before="0" w:after="0" w:line="240" w:lineRule="auto"/>
        <w:ind w:firstLine="709"/>
        <w:contextualSpacing/>
        <w:rPr>
          <w:sz w:val="24"/>
          <w:szCs w:val="24"/>
        </w:rPr>
      </w:pPr>
      <w:r w:rsidRPr="00281321">
        <w:rPr>
          <w:sz w:val="24"/>
          <w:szCs w:val="24"/>
        </w:rPr>
        <w:lastRenderedPageBreak/>
        <w:t xml:space="preserve">С соблюдением требований, установленных законодательством о газоснабжении в Российской Федерации заключить со специализированной организацией, соответствующей требованиям, установленным </w:t>
      </w:r>
      <w:hyperlink r:id="rId9" w:history="1">
        <w:r w:rsidRPr="00281321">
          <w:rPr>
            <w:rStyle w:val="af3"/>
            <w:color w:val="auto"/>
            <w:sz w:val="24"/>
            <w:szCs w:val="24"/>
            <w:u w:val="none"/>
          </w:rPr>
          <w:t>Правилами</w:t>
        </w:r>
      </w:hyperlink>
      <w:r w:rsidRPr="00281321">
        <w:rPr>
          <w:sz w:val="24"/>
          <w:szCs w:val="24"/>
        </w:rPr>
        <w:t xml:space="preserve">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утвержденными постановлением Правительства Российской Федерации от 14 мая 2013 г. N 410 "О мерах по обеспечению безопасности при использовании и содержании внутридомового и внутриквартирного газового оборудования", газораспределительной организацией, осуществляющей транспортировку газа до места соединения сети газораспределения с газопроводом, входящим в состав внутридомового газового оборудования, договор по техническому обслуживанию и ремонту внутридомового газового оборудования в многоквартирном доме (если такое оборудование установлено).</w:t>
      </w:r>
    </w:p>
    <w:p w:rsidR="003771EA" w:rsidRPr="00281321" w:rsidRDefault="00A41A64" w:rsidP="00951F4F">
      <w:pPr>
        <w:pStyle w:val="2"/>
        <w:spacing w:before="0" w:after="0" w:line="240" w:lineRule="auto"/>
        <w:ind w:firstLine="709"/>
        <w:contextualSpacing/>
        <w:rPr>
          <w:sz w:val="24"/>
          <w:szCs w:val="24"/>
        </w:rPr>
      </w:pPr>
      <w:r w:rsidRPr="00281321">
        <w:rPr>
          <w:sz w:val="24"/>
          <w:szCs w:val="24"/>
        </w:rPr>
        <w:t>Управляющая организация вправе:</w:t>
      </w:r>
    </w:p>
    <w:p w:rsidR="0009624B" w:rsidRPr="00281321" w:rsidRDefault="00B07112" w:rsidP="00951F4F">
      <w:pPr>
        <w:pStyle w:val="3"/>
        <w:spacing w:before="0" w:after="0" w:line="240" w:lineRule="auto"/>
        <w:ind w:firstLine="709"/>
        <w:contextualSpacing/>
        <w:rPr>
          <w:sz w:val="24"/>
          <w:szCs w:val="24"/>
        </w:rPr>
      </w:pPr>
      <w:r w:rsidRPr="00281321">
        <w:rPr>
          <w:sz w:val="24"/>
          <w:szCs w:val="24"/>
        </w:rPr>
        <w:t xml:space="preserve">Требовать в установленном законодательством порядке возмещения убытков, понесенных Управляющей организацией по вине Собственника и/или проживающих лиц в его </w:t>
      </w:r>
      <w:r w:rsidR="002C557C" w:rsidRPr="00281321">
        <w:rPr>
          <w:sz w:val="24"/>
          <w:szCs w:val="24"/>
        </w:rPr>
        <w:t>п</w:t>
      </w:r>
      <w:r w:rsidRPr="00281321">
        <w:rPr>
          <w:sz w:val="24"/>
          <w:szCs w:val="24"/>
        </w:rPr>
        <w:t xml:space="preserve">омещении, в целях устранения ущерба, причиненного виновными действиями (бездействием) Собственника и/или проживающих лиц в его </w:t>
      </w:r>
      <w:r w:rsidR="002C557C" w:rsidRPr="00281321">
        <w:rPr>
          <w:sz w:val="24"/>
          <w:szCs w:val="24"/>
        </w:rPr>
        <w:t>п</w:t>
      </w:r>
      <w:r w:rsidRPr="00281321">
        <w:rPr>
          <w:sz w:val="24"/>
          <w:szCs w:val="24"/>
        </w:rPr>
        <w:t xml:space="preserve">омещении </w:t>
      </w:r>
      <w:r w:rsidR="002C557C" w:rsidRPr="00281321">
        <w:rPr>
          <w:sz w:val="24"/>
          <w:szCs w:val="24"/>
        </w:rPr>
        <w:t>о</w:t>
      </w:r>
      <w:r w:rsidRPr="00281321">
        <w:rPr>
          <w:sz w:val="24"/>
          <w:szCs w:val="24"/>
        </w:rPr>
        <w:t xml:space="preserve">бщему имуществу </w:t>
      </w:r>
      <w:r w:rsidR="002C557C" w:rsidRPr="00281321">
        <w:rPr>
          <w:sz w:val="24"/>
          <w:szCs w:val="24"/>
        </w:rPr>
        <w:t>м</w:t>
      </w:r>
      <w:r w:rsidRPr="00281321">
        <w:rPr>
          <w:sz w:val="24"/>
          <w:szCs w:val="24"/>
        </w:rPr>
        <w:t>ногоквартирного дома.</w:t>
      </w:r>
    </w:p>
    <w:p w:rsidR="00B07112" w:rsidRPr="00281321" w:rsidRDefault="00B07112" w:rsidP="00951F4F">
      <w:pPr>
        <w:pStyle w:val="3"/>
        <w:spacing w:before="0" w:after="0" w:line="240" w:lineRule="auto"/>
        <w:ind w:firstLine="709"/>
        <w:contextualSpacing/>
        <w:rPr>
          <w:spacing w:val="-2"/>
          <w:sz w:val="24"/>
          <w:szCs w:val="24"/>
        </w:rPr>
      </w:pPr>
      <w:r w:rsidRPr="00281321">
        <w:rPr>
          <w:sz w:val="24"/>
          <w:szCs w:val="24"/>
        </w:rPr>
        <w:t xml:space="preserve">Требовать от Собственника возмещения расходов Управляющей организации по восстановлению и ремонту общего имущества Собственников помещений </w:t>
      </w:r>
      <w:r w:rsidR="002C557C" w:rsidRPr="00281321">
        <w:rPr>
          <w:sz w:val="24"/>
          <w:szCs w:val="24"/>
        </w:rPr>
        <w:t>м</w:t>
      </w:r>
      <w:r w:rsidRPr="00281321">
        <w:rPr>
          <w:sz w:val="24"/>
          <w:szCs w:val="24"/>
        </w:rPr>
        <w:t xml:space="preserve">ногоквартирного дома в случае причинения Собственником </w:t>
      </w:r>
      <w:r w:rsidR="002C557C" w:rsidRPr="00281321">
        <w:rPr>
          <w:sz w:val="24"/>
          <w:szCs w:val="24"/>
        </w:rPr>
        <w:t>п</w:t>
      </w:r>
      <w:r w:rsidRPr="00281321">
        <w:rPr>
          <w:sz w:val="24"/>
          <w:szCs w:val="24"/>
        </w:rPr>
        <w:t xml:space="preserve">омещения какого-либо ущерба </w:t>
      </w:r>
      <w:r w:rsidR="002C557C" w:rsidRPr="00281321">
        <w:rPr>
          <w:sz w:val="24"/>
          <w:szCs w:val="24"/>
        </w:rPr>
        <w:t>о</w:t>
      </w:r>
      <w:r w:rsidRPr="00281321">
        <w:rPr>
          <w:sz w:val="24"/>
          <w:szCs w:val="24"/>
        </w:rPr>
        <w:t xml:space="preserve">бщему имуществу </w:t>
      </w:r>
      <w:r w:rsidR="002C557C" w:rsidRPr="00281321">
        <w:rPr>
          <w:sz w:val="24"/>
          <w:szCs w:val="24"/>
        </w:rPr>
        <w:t>м</w:t>
      </w:r>
      <w:r w:rsidRPr="00281321">
        <w:rPr>
          <w:sz w:val="24"/>
          <w:szCs w:val="24"/>
        </w:rPr>
        <w:t xml:space="preserve">ногоквартирного дома. Требование Управляющей организации к Собственнику оформляется в виде претензии с перечислением в нем подлежащих восстановлению элементов общего имущества </w:t>
      </w:r>
      <w:r w:rsidR="002C557C" w:rsidRPr="00281321">
        <w:rPr>
          <w:sz w:val="24"/>
          <w:szCs w:val="24"/>
        </w:rPr>
        <w:t>м</w:t>
      </w:r>
      <w:r w:rsidRPr="00281321">
        <w:rPr>
          <w:sz w:val="24"/>
          <w:szCs w:val="24"/>
        </w:rPr>
        <w:t xml:space="preserve">ногоквартирного дома и сроками исполнения претензии. В случае невыполнения претензии в установленные сроки Управляющая организация вправе выставить Собственнику </w:t>
      </w:r>
      <w:r w:rsidRPr="00281321">
        <w:rPr>
          <w:iCs/>
          <w:sz w:val="24"/>
          <w:szCs w:val="24"/>
        </w:rPr>
        <w:t>штрафную</w:t>
      </w:r>
      <w:r w:rsidR="0008351A">
        <w:rPr>
          <w:iCs/>
          <w:sz w:val="24"/>
          <w:szCs w:val="24"/>
        </w:rPr>
        <w:t xml:space="preserve"> </w:t>
      </w:r>
      <w:r w:rsidRPr="00281321">
        <w:rPr>
          <w:sz w:val="24"/>
          <w:szCs w:val="24"/>
        </w:rPr>
        <w:t xml:space="preserve">неустойку в размере </w:t>
      </w:r>
      <w:r w:rsidR="00951F4F" w:rsidRPr="00281321">
        <w:rPr>
          <w:sz w:val="24"/>
          <w:szCs w:val="24"/>
        </w:rPr>
        <w:t>5000</w:t>
      </w:r>
      <w:r w:rsidR="00113458" w:rsidRPr="00281321">
        <w:rPr>
          <w:sz w:val="24"/>
          <w:szCs w:val="24"/>
        </w:rPr>
        <w:t>(</w:t>
      </w:r>
      <w:r w:rsidR="00951F4F" w:rsidRPr="00281321">
        <w:rPr>
          <w:sz w:val="24"/>
          <w:szCs w:val="24"/>
        </w:rPr>
        <w:t>пять тысяч</w:t>
      </w:r>
      <w:r w:rsidR="00113458" w:rsidRPr="00281321">
        <w:rPr>
          <w:sz w:val="24"/>
          <w:szCs w:val="24"/>
        </w:rPr>
        <w:t xml:space="preserve">) </w:t>
      </w:r>
      <w:r w:rsidRPr="00281321">
        <w:rPr>
          <w:sz w:val="24"/>
          <w:szCs w:val="24"/>
        </w:rPr>
        <w:t>рублей за каждый месяц просрочки.</w:t>
      </w:r>
    </w:p>
    <w:p w:rsidR="00E3281E" w:rsidRPr="00281321" w:rsidRDefault="00F01760" w:rsidP="0002648D">
      <w:pPr>
        <w:pStyle w:val="3"/>
        <w:spacing w:before="0" w:after="0" w:line="240" w:lineRule="auto"/>
        <w:ind w:firstLine="709"/>
        <w:contextualSpacing/>
        <w:rPr>
          <w:sz w:val="24"/>
          <w:szCs w:val="24"/>
        </w:rPr>
      </w:pPr>
      <w:r w:rsidRPr="00281321">
        <w:rPr>
          <w:sz w:val="24"/>
          <w:szCs w:val="24"/>
        </w:rPr>
        <w:t>О</w:t>
      </w:r>
      <w:r w:rsidR="00DD698C" w:rsidRPr="00281321">
        <w:rPr>
          <w:sz w:val="24"/>
          <w:szCs w:val="24"/>
        </w:rPr>
        <w:t>казывать</w:t>
      </w:r>
      <w:r w:rsidR="00D34827" w:rsidRPr="00281321">
        <w:rPr>
          <w:sz w:val="24"/>
          <w:szCs w:val="24"/>
        </w:rPr>
        <w:t xml:space="preserve"> не предусмотренные в составе перечней услуг и работ, утвержденных общим собранием, если их проведение вызвано необходимостью устранения угрозы жизни и здоровью проживающих в </w:t>
      </w:r>
      <w:r w:rsidR="002C557C" w:rsidRPr="00281321">
        <w:rPr>
          <w:sz w:val="24"/>
          <w:szCs w:val="24"/>
        </w:rPr>
        <w:t>м</w:t>
      </w:r>
      <w:r w:rsidR="004524E2" w:rsidRPr="00281321">
        <w:rPr>
          <w:sz w:val="24"/>
          <w:szCs w:val="24"/>
        </w:rPr>
        <w:t>ногоквартирном доме</w:t>
      </w:r>
      <w:r w:rsidR="00D34827" w:rsidRPr="00281321">
        <w:rPr>
          <w:sz w:val="24"/>
          <w:szCs w:val="24"/>
        </w:rPr>
        <w:t xml:space="preserve">, устранением последствий аварий или угрозы наступления ущерба общему имуществу собственников помещений, о чем Управляющая организация обязана проинформировать собственников помещений. Выполнение таких услуг и работ осуществляется за счет средств, поступивших от оплаты услуг и работ по содержанию и ремонту общего имущества. Информирование собственников осуществляется </w:t>
      </w:r>
      <w:r w:rsidR="00E3281E" w:rsidRPr="00281321">
        <w:rPr>
          <w:sz w:val="24"/>
          <w:szCs w:val="24"/>
        </w:rPr>
        <w:t>по усмотрению Управляющей организации одним из способов, указанных в п.9.1 Договора.</w:t>
      </w:r>
    </w:p>
    <w:p w:rsidR="00D34827" w:rsidRPr="00281321" w:rsidRDefault="00DD698C" w:rsidP="0002648D">
      <w:pPr>
        <w:pStyle w:val="3"/>
        <w:spacing w:before="0" w:after="0" w:line="240" w:lineRule="auto"/>
        <w:ind w:firstLine="709"/>
        <w:contextualSpacing/>
        <w:rPr>
          <w:spacing w:val="-2"/>
          <w:sz w:val="24"/>
          <w:szCs w:val="24"/>
        </w:rPr>
      </w:pPr>
      <w:r w:rsidRPr="00281321">
        <w:rPr>
          <w:spacing w:val="-2"/>
          <w:sz w:val="24"/>
          <w:szCs w:val="24"/>
        </w:rPr>
        <w:t>Т</w:t>
      </w:r>
      <w:r w:rsidR="00D34827" w:rsidRPr="00281321">
        <w:rPr>
          <w:sz w:val="24"/>
          <w:szCs w:val="24"/>
        </w:rPr>
        <w:t>ребовать от собственников помещений:</w:t>
      </w:r>
    </w:p>
    <w:p w:rsidR="00D34827" w:rsidRPr="00281321" w:rsidRDefault="00D34827" w:rsidP="0002648D">
      <w:pPr>
        <w:pStyle w:val="3"/>
        <w:numPr>
          <w:ilvl w:val="0"/>
          <w:numId w:val="0"/>
        </w:numPr>
        <w:spacing w:before="0" w:after="0" w:line="240" w:lineRule="auto"/>
        <w:ind w:firstLine="709"/>
        <w:contextualSpacing/>
        <w:rPr>
          <w:sz w:val="24"/>
          <w:szCs w:val="24"/>
        </w:rPr>
      </w:pPr>
      <w:r w:rsidRPr="00281321">
        <w:rPr>
          <w:sz w:val="24"/>
          <w:szCs w:val="24"/>
        </w:rPr>
        <w:t xml:space="preserve">- компенсацию расходов на выполнение неотложных работ и услуг (текущего и капитального характера), необходимость которых вызвана обстоятельствами, которые управляющая </w:t>
      </w:r>
      <w:r w:rsidR="007165FA" w:rsidRPr="00281321">
        <w:rPr>
          <w:sz w:val="24"/>
          <w:szCs w:val="24"/>
        </w:rPr>
        <w:t>организация</w:t>
      </w:r>
      <w:r w:rsidRPr="00281321">
        <w:rPr>
          <w:sz w:val="24"/>
          <w:szCs w:val="24"/>
        </w:rPr>
        <w:t xml:space="preserve"> при заключении настоящего договора или при подготовке предложения об изменении размера платы не могла разумно предвидеть и предотвратить при обычной степени заботливости и осмотрительности и за возникновение которых она не отвечает;</w:t>
      </w:r>
    </w:p>
    <w:p w:rsidR="00D34827" w:rsidRPr="00281321" w:rsidRDefault="00D34827" w:rsidP="0002648D">
      <w:pPr>
        <w:pStyle w:val="3"/>
        <w:numPr>
          <w:ilvl w:val="0"/>
          <w:numId w:val="0"/>
        </w:numPr>
        <w:spacing w:before="0" w:after="0" w:line="240" w:lineRule="auto"/>
        <w:ind w:firstLine="709"/>
        <w:contextualSpacing/>
        <w:rPr>
          <w:sz w:val="24"/>
          <w:szCs w:val="24"/>
        </w:rPr>
      </w:pPr>
      <w:r w:rsidRPr="00281321">
        <w:rPr>
          <w:sz w:val="24"/>
          <w:szCs w:val="24"/>
        </w:rPr>
        <w:t>- компенсацию расходов на текущий и (или) капитальный ремонт общего им</w:t>
      </w:r>
      <w:r w:rsidR="0002648D" w:rsidRPr="00281321">
        <w:rPr>
          <w:sz w:val="24"/>
          <w:szCs w:val="24"/>
        </w:rPr>
        <w:t xml:space="preserve">ущества многоквартирного дома, </w:t>
      </w:r>
      <w:r w:rsidRPr="00281321">
        <w:rPr>
          <w:sz w:val="24"/>
          <w:szCs w:val="24"/>
        </w:rPr>
        <w:t>выполненный по предписанию/требованию контролирующего или надзорного органа, если по не зависящим от Управляющей организации причинам решение общего собрания собственников о выполнении и (или) финансировании такого ремонта не было принято;</w:t>
      </w:r>
    </w:p>
    <w:p w:rsidR="00344FC2" w:rsidRPr="00281321" w:rsidRDefault="00344FC2" w:rsidP="00344FC2">
      <w:pPr>
        <w:pStyle w:val="2"/>
        <w:numPr>
          <w:ilvl w:val="0"/>
          <w:numId w:val="0"/>
        </w:numPr>
        <w:spacing w:before="0" w:after="0" w:line="240" w:lineRule="auto"/>
        <w:ind w:firstLine="709"/>
        <w:contextualSpacing/>
        <w:rPr>
          <w:sz w:val="24"/>
          <w:szCs w:val="24"/>
        </w:rPr>
      </w:pPr>
      <w:r w:rsidRPr="00281321">
        <w:rPr>
          <w:sz w:val="24"/>
          <w:szCs w:val="24"/>
        </w:rPr>
        <w:t>- компенсацию расходов на восстановление или замену общего имущества, поврежденного в результате физического износа</w:t>
      </w:r>
    </w:p>
    <w:p w:rsidR="0002648D" w:rsidRPr="00281321" w:rsidRDefault="00344FC2" w:rsidP="0002648D">
      <w:pPr>
        <w:pStyle w:val="2"/>
        <w:numPr>
          <w:ilvl w:val="0"/>
          <w:numId w:val="0"/>
        </w:numPr>
        <w:spacing w:before="0" w:after="0" w:line="240" w:lineRule="auto"/>
        <w:ind w:firstLine="709"/>
        <w:contextualSpacing/>
        <w:rPr>
          <w:sz w:val="24"/>
          <w:szCs w:val="24"/>
        </w:rPr>
      </w:pPr>
      <w:r w:rsidRPr="00281321">
        <w:rPr>
          <w:sz w:val="24"/>
          <w:szCs w:val="24"/>
        </w:rPr>
        <w:t xml:space="preserve">- </w:t>
      </w:r>
      <w:r w:rsidR="0002648D" w:rsidRPr="00281321">
        <w:rPr>
          <w:sz w:val="24"/>
          <w:szCs w:val="24"/>
        </w:rPr>
        <w:t xml:space="preserve">компенсацию расходов на восстановление или замену общего имущества, поврежденного в результате действий </w:t>
      </w:r>
      <w:r w:rsidR="00197EED" w:rsidRPr="00281321">
        <w:rPr>
          <w:sz w:val="24"/>
          <w:szCs w:val="24"/>
        </w:rPr>
        <w:t>Собственников</w:t>
      </w:r>
      <w:r w:rsidRPr="00281321">
        <w:rPr>
          <w:sz w:val="24"/>
          <w:szCs w:val="24"/>
        </w:rPr>
        <w:t xml:space="preserve"> помещений </w:t>
      </w:r>
      <w:r w:rsidR="00197EED" w:rsidRPr="00281321">
        <w:rPr>
          <w:sz w:val="24"/>
          <w:szCs w:val="24"/>
        </w:rPr>
        <w:t xml:space="preserve">или </w:t>
      </w:r>
      <w:r w:rsidRPr="00281321">
        <w:rPr>
          <w:sz w:val="24"/>
          <w:szCs w:val="24"/>
        </w:rPr>
        <w:t>третьих</w:t>
      </w:r>
      <w:r w:rsidR="0002648D" w:rsidRPr="00281321">
        <w:rPr>
          <w:sz w:val="24"/>
          <w:szCs w:val="24"/>
        </w:rPr>
        <w:t xml:space="preserve"> лиц</w:t>
      </w:r>
    </w:p>
    <w:p w:rsidR="00D34827" w:rsidRPr="00281321" w:rsidRDefault="00DD698C" w:rsidP="0002648D">
      <w:pPr>
        <w:pStyle w:val="3"/>
        <w:spacing w:before="0" w:after="0" w:line="240" w:lineRule="auto"/>
        <w:ind w:firstLine="709"/>
        <w:contextualSpacing/>
        <w:rPr>
          <w:sz w:val="24"/>
          <w:szCs w:val="24"/>
        </w:rPr>
      </w:pPr>
      <w:r w:rsidRPr="00281321">
        <w:rPr>
          <w:sz w:val="24"/>
          <w:szCs w:val="24"/>
        </w:rPr>
        <w:t>И</w:t>
      </w:r>
      <w:r w:rsidR="00D34827" w:rsidRPr="00281321">
        <w:rPr>
          <w:sz w:val="24"/>
          <w:szCs w:val="24"/>
        </w:rPr>
        <w:t xml:space="preserve">зменить очередность и (или) график выполнения отдельных работ и услуг </w:t>
      </w:r>
      <w:r w:rsidR="00E3281E" w:rsidRPr="00281321">
        <w:rPr>
          <w:sz w:val="24"/>
          <w:szCs w:val="24"/>
        </w:rPr>
        <w:t>в случае</w:t>
      </w:r>
      <w:r w:rsidR="00D34827" w:rsidRPr="00281321">
        <w:rPr>
          <w:sz w:val="24"/>
          <w:szCs w:val="24"/>
        </w:rPr>
        <w:t xml:space="preserve"> необходимости предотвращения аварийных ситуаций, а также самостоятельно </w:t>
      </w:r>
      <w:r w:rsidR="0009624B" w:rsidRPr="00281321">
        <w:rPr>
          <w:sz w:val="24"/>
          <w:szCs w:val="24"/>
        </w:rPr>
        <w:t xml:space="preserve">осуществлять функции заказчика работ по техническому обслуживанию и содержанию общего имущества многоквартирного дома при проведении управляющей организацией текущего, аварийного ремонта общего имущества многоквартирного дома, самостоятельно </w:t>
      </w:r>
      <w:r w:rsidR="00D34827" w:rsidRPr="00281321">
        <w:rPr>
          <w:sz w:val="24"/>
          <w:szCs w:val="24"/>
        </w:rPr>
        <w:t xml:space="preserve">определять подрядчика, порядок и способ выполнения своих обязательств по настоящему  </w:t>
      </w:r>
      <w:r w:rsidR="0009624B" w:rsidRPr="00281321">
        <w:rPr>
          <w:sz w:val="24"/>
          <w:szCs w:val="24"/>
        </w:rPr>
        <w:t>д</w:t>
      </w:r>
      <w:r w:rsidR="00D34827" w:rsidRPr="00281321">
        <w:rPr>
          <w:sz w:val="24"/>
          <w:szCs w:val="24"/>
        </w:rPr>
        <w:t xml:space="preserve">оговору, включая очередность и сроки выполнения работ и оказания услуг исходя из климатических условий, сезонности производства отдельных видов работ, технического состояния и конструктивных особенностей </w:t>
      </w:r>
      <w:r w:rsidR="004524E2" w:rsidRPr="00281321">
        <w:rPr>
          <w:sz w:val="24"/>
          <w:szCs w:val="24"/>
        </w:rPr>
        <w:t>многоквартирного дома</w:t>
      </w:r>
      <w:r w:rsidR="00D34827" w:rsidRPr="00281321">
        <w:rPr>
          <w:sz w:val="24"/>
          <w:szCs w:val="24"/>
        </w:rPr>
        <w:t>, технических и финансовых возможностей Управляющей организации,</w:t>
      </w:r>
      <w:r w:rsidR="00D34827" w:rsidRPr="00281321">
        <w:rPr>
          <w:spacing w:val="-2"/>
          <w:sz w:val="24"/>
          <w:szCs w:val="24"/>
        </w:rPr>
        <w:t xml:space="preserve"> объема поступивших средств собственников</w:t>
      </w:r>
      <w:r w:rsidR="00D34827" w:rsidRPr="00281321">
        <w:rPr>
          <w:sz w:val="24"/>
          <w:szCs w:val="24"/>
        </w:rPr>
        <w:t>.</w:t>
      </w:r>
    </w:p>
    <w:p w:rsidR="00D34827" w:rsidRPr="00281321" w:rsidRDefault="00D34827" w:rsidP="0002648D">
      <w:pPr>
        <w:pStyle w:val="3"/>
        <w:spacing w:before="0" w:after="0" w:line="240" w:lineRule="auto"/>
        <w:ind w:firstLine="709"/>
        <w:contextualSpacing/>
        <w:rPr>
          <w:sz w:val="24"/>
          <w:szCs w:val="24"/>
        </w:rPr>
      </w:pPr>
      <w:r w:rsidRPr="00281321">
        <w:rPr>
          <w:sz w:val="24"/>
          <w:szCs w:val="24"/>
        </w:rPr>
        <w:t>Подписывать Акт приемки выполненных работ (оказанных услуг) у любого Собственника в случае</w:t>
      </w:r>
      <w:r w:rsidR="00E3281E" w:rsidRPr="00281321">
        <w:rPr>
          <w:sz w:val="24"/>
          <w:szCs w:val="24"/>
        </w:rPr>
        <w:t>,</w:t>
      </w:r>
      <w:r w:rsidRPr="00281321">
        <w:rPr>
          <w:sz w:val="24"/>
          <w:szCs w:val="24"/>
        </w:rPr>
        <w:t xml:space="preserve"> если в </w:t>
      </w:r>
      <w:r w:rsidR="004524E2" w:rsidRPr="00281321">
        <w:rPr>
          <w:sz w:val="24"/>
          <w:szCs w:val="24"/>
        </w:rPr>
        <w:t>м</w:t>
      </w:r>
      <w:r w:rsidRPr="00281321">
        <w:rPr>
          <w:sz w:val="24"/>
          <w:szCs w:val="24"/>
        </w:rPr>
        <w:t xml:space="preserve">ногоквартирном доме не выбран представитель собственников помещений в </w:t>
      </w:r>
      <w:r w:rsidR="004524E2" w:rsidRPr="00281321">
        <w:rPr>
          <w:sz w:val="24"/>
          <w:szCs w:val="24"/>
        </w:rPr>
        <w:t xml:space="preserve">многоквартирном доме </w:t>
      </w:r>
      <w:r w:rsidRPr="00281321">
        <w:rPr>
          <w:sz w:val="24"/>
          <w:szCs w:val="24"/>
        </w:rPr>
        <w:t xml:space="preserve">либо окончен срок полномочий представителя собственников помещений в </w:t>
      </w:r>
      <w:r w:rsidR="004524E2" w:rsidRPr="00281321">
        <w:rPr>
          <w:sz w:val="24"/>
          <w:szCs w:val="24"/>
        </w:rPr>
        <w:t>многоквартирном доме</w:t>
      </w:r>
      <w:r w:rsidRPr="00281321">
        <w:rPr>
          <w:sz w:val="24"/>
          <w:szCs w:val="24"/>
        </w:rPr>
        <w:t xml:space="preserve">, а также при отсутствии </w:t>
      </w:r>
      <w:r w:rsidR="002C557C" w:rsidRPr="00281321">
        <w:rPr>
          <w:sz w:val="24"/>
          <w:szCs w:val="24"/>
        </w:rPr>
        <w:t>п</w:t>
      </w:r>
      <w:r w:rsidRPr="00281321">
        <w:rPr>
          <w:sz w:val="24"/>
          <w:szCs w:val="24"/>
        </w:rPr>
        <w:t>редставителя по иным объективным причинам.</w:t>
      </w:r>
    </w:p>
    <w:p w:rsidR="00D17431" w:rsidRPr="00281321" w:rsidRDefault="00D17431" w:rsidP="00951F4F">
      <w:pPr>
        <w:pStyle w:val="3"/>
        <w:spacing w:before="0" w:after="0" w:line="240" w:lineRule="auto"/>
        <w:ind w:firstLine="709"/>
        <w:contextualSpacing/>
        <w:rPr>
          <w:sz w:val="24"/>
          <w:szCs w:val="24"/>
        </w:rPr>
      </w:pPr>
      <w:r w:rsidRPr="00281321">
        <w:rPr>
          <w:sz w:val="24"/>
          <w:szCs w:val="24"/>
        </w:rPr>
        <w:t xml:space="preserve">Информировать надзорные и контролирующие органы о несанкционированном переустройстве и перепланировке помещений, общего имущества, а также об использовании их не по назначению. </w:t>
      </w:r>
    </w:p>
    <w:p w:rsidR="00D17431" w:rsidRPr="00281321" w:rsidRDefault="00D17431" w:rsidP="00951F4F">
      <w:pPr>
        <w:pStyle w:val="3"/>
        <w:spacing w:before="0" w:after="0" w:line="240" w:lineRule="auto"/>
        <w:ind w:firstLine="709"/>
        <w:contextualSpacing/>
        <w:rPr>
          <w:sz w:val="24"/>
          <w:szCs w:val="24"/>
        </w:rPr>
      </w:pPr>
      <w:r w:rsidRPr="00281321">
        <w:rPr>
          <w:sz w:val="24"/>
          <w:szCs w:val="24"/>
        </w:rPr>
        <w:t xml:space="preserve">Принимать меры для вскрытия помещения в аварийных ситуациях, с целью ликвидации аварийной ситуации, в случае отсутствия сведений о местонахождении Собственника помещения, в присутствии других Собственников помещений в многоквартирном доме, правоохранительных органов, с составлением соответствующего акта. </w:t>
      </w:r>
    </w:p>
    <w:p w:rsidR="00D17431" w:rsidRPr="00281321" w:rsidRDefault="00D17431" w:rsidP="00951F4F">
      <w:pPr>
        <w:pStyle w:val="3"/>
        <w:spacing w:before="0" w:after="0" w:line="240" w:lineRule="auto"/>
        <w:ind w:firstLine="709"/>
        <w:contextualSpacing/>
        <w:rPr>
          <w:sz w:val="24"/>
          <w:szCs w:val="24"/>
        </w:rPr>
      </w:pPr>
      <w:r w:rsidRPr="00281321">
        <w:rPr>
          <w:sz w:val="24"/>
          <w:szCs w:val="24"/>
        </w:rPr>
        <w:t>Распоряжаться общим имуществом собственников помещений в многоквартирном доме путем заключения договоров на размещение телекоммуникационного оборудования провайдеров (интернет, ТВ, телефонизация), на установку рекламных конструкций с последующим использованием денежных средств от хозяйственного оборота общего имущества собственников помещений в многоквартирном доме, на услуги и работы по содержанию жилья, а также на иные цели, установленные Собственниками</w:t>
      </w:r>
      <w:r w:rsidR="007053FD" w:rsidRPr="00281321">
        <w:rPr>
          <w:sz w:val="24"/>
          <w:szCs w:val="24"/>
        </w:rPr>
        <w:t xml:space="preserve"> или Управляющей организацией</w:t>
      </w:r>
      <w:r w:rsidRPr="00281321">
        <w:rPr>
          <w:sz w:val="24"/>
          <w:szCs w:val="24"/>
        </w:rPr>
        <w:t xml:space="preserve">, в том числе по актам вандализма, вреда по </w:t>
      </w:r>
      <w:r w:rsidR="00A13583" w:rsidRPr="00281321">
        <w:rPr>
          <w:sz w:val="24"/>
          <w:szCs w:val="24"/>
        </w:rPr>
        <w:t>деликатным</w:t>
      </w:r>
      <w:r w:rsidRPr="00281321">
        <w:rPr>
          <w:sz w:val="24"/>
          <w:szCs w:val="24"/>
        </w:rPr>
        <w:t xml:space="preserve"> отношениям</w:t>
      </w:r>
      <w:r w:rsidR="00E3281E" w:rsidRPr="00281321">
        <w:rPr>
          <w:sz w:val="24"/>
          <w:szCs w:val="24"/>
        </w:rPr>
        <w:t>, когда установить виновное лицо не представляется возможным</w:t>
      </w:r>
      <w:r w:rsidRPr="00281321">
        <w:rPr>
          <w:sz w:val="24"/>
          <w:szCs w:val="24"/>
        </w:rPr>
        <w:t xml:space="preserve">. </w:t>
      </w:r>
    </w:p>
    <w:p w:rsidR="00D17431" w:rsidRPr="00281321" w:rsidRDefault="00D17431" w:rsidP="00951F4F">
      <w:pPr>
        <w:pStyle w:val="3"/>
        <w:spacing w:before="0" w:after="0" w:line="240" w:lineRule="auto"/>
        <w:ind w:firstLine="709"/>
        <w:contextualSpacing/>
        <w:rPr>
          <w:sz w:val="24"/>
          <w:szCs w:val="24"/>
        </w:rPr>
      </w:pPr>
      <w:r w:rsidRPr="00281321">
        <w:rPr>
          <w:sz w:val="24"/>
          <w:szCs w:val="24"/>
        </w:rPr>
        <w:t>Представлять интересы собственников помещений многоквартирного дома в суде по спорам об использовании общего имущества многоквартирного дома третьими лицами.</w:t>
      </w:r>
    </w:p>
    <w:p w:rsidR="0064123F" w:rsidRPr="00281321" w:rsidRDefault="0064123F" w:rsidP="009D5527">
      <w:pPr>
        <w:pStyle w:val="3"/>
        <w:spacing w:before="0" w:after="0" w:line="240" w:lineRule="auto"/>
        <w:ind w:firstLine="709"/>
        <w:contextualSpacing/>
        <w:rPr>
          <w:sz w:val="24"/>
          <w:szCs w:val="24"/>
        </w:rPr>
      </w:pPr>
      <w:r w:rsidRPr="00281321">
        <w:rPr>
          <w:sz w:val="24"/>
          <w:szCs w:val="24"/>
        </w:rPr>
        <w:t xml:space="preserve">Оказывать Собственнику на возмездной основе дополнительные услуги, </w:t>
      </w:r>
      <w:r w:rsidR="00794FAA" w:rsidRPr="00281321">
        <w:rPr>
          <w:spacing w:val="-2"/>
          <w:sz w:val="24"/>
          <w:szCs w:val="24"/>
        </w:rPr>
        <w:t xml:space="preserve">в том числе услуги и работы по содержанию и ремонту имущества, принадлежащего Собственнику </w:t>
      </w:r>
      <w:r w:rsidRPr="00281321">
        <w:rPr>
          <w:sz w:val="24"/>
          <w:szCs w:val="24"/>
        </w:rPr>
        <w:t xml:space="preserve">в соответствии с заявкой Собственника при условии их предварительной оплаты Собственником. </w:t>
      </w:r>
      <w:r w:rsidR="00BA62D2" w:rsidRPr="00281321">
        <w:rPr>
          <w:sz w:val="24"/>
          <w:szCs w:val="24"/>
        </w:rPr>
        <w:t>С</w:t>
      </w:r>
      <w:r w:rsidRPr="00281321">
        <w:rPr>
          <w:sz w:val="24"/>
          <w:szCs w:val="24"/>
        </w:rPr>
        <w:t xml:space="preserve">тоимость </w:t>
      </w:r>
      <w:r w:rsidR="00BA62D2" w:rsidRPr="00281321">
        <w:rPr>
          <w:sz w:val="24"/>
          <w:szCs w:val="24"/>
        </w:rPr>
        <w:t xml:space="preserve">оказания (выполнения) </w:t>
      </w:r>
      <w:r w:rsidRPr="00281321">
        <w:rPr>
          <w:sz w:val="24"/>
          <w:szCs w:val="24"/>
        </w:rPr>
        <w:t>дополнительны</w:t>
      </w:r>
      <w:r w:rsidR="00BA62D2" w:rsidRPr="00281321">
        <w:rPr>
          <w:sz w:val="24"/>
          <w:szCs w:val="24"/>
        </w:rPr>
        <w:t>х</w:t>
      </w:r>
      <w:r w:rsidRPr="00281321">
        <w:rPr>
          <w:sz w:val="24"/>
          <w:szCs w:val="24"/>
        </w:rPr>
        <w:t xml:space="preserve"> вид</w:t>
      </w:r>
      <w:r w:rsidR="00BA62D2" w:rsidRPr="00281321">
        <w:rPr>
          <w:sz w:val="24"/>
          <w:szCs w:val="24"/>
        </w:rPr>
        <w:t>ов</w:t>
      </w:r>
      <w:r w:rsidR="006F1EA2">
        <w:rPr>
          <w:sz w:val="24"/>
          <w:szCs w:val="24"/>
        </w:rPr>
        <w:t xml:space="preserve"> </w:t>
      </w:r>
      <w:r w:rsidR="00BA62D2" w:rsidRPr="00281321">
        <w:rPr>
          <w:sz w:val="24"/>
          <w:szCs w:val="24"/>
        </w:rPr>
        <w:t xml:space="preserve">работ и </w:t>
      </w:r>
      <w:r w:rsidRPr="00281321">
        <w:rPr>
          <w:sz w:val="24"/>
          <w:szCs w:val="24"/>
        </w:rPr>
        <w:t xml:space="preserve">услуг </w:t>
      </w:r>
      <w:r w:rsidR="00BA62D2" w:rsidRPr="00281321">
        <w:rPr>
          <w:sz w:val="24"/>
          <w:szCs w:val="24"/>
        </w:rPr>
        <w:t>утверждается Управляющей организацией в одностороннем порядке</w:t>
      </w:r>
      <w:r w:rsidRPr="00281321">
        <w:rPr>
          <w:sz w:val="24"/>
          <w:szCs w:val="24"/>
        </w:rPr>
        <w:t>.</w:t>
      </w:r>
      <w:r w:rsidR="006F1EA2">
        <w:rPr>
          <w:sz w:val="24"/>
          <w:szCs w:val="24"/>
        </w:rPr>
        <w:t xml:space="preserve"> </w:t>
      </w:r>
      <w:r w:rsidR="002C557C" w:rsidRPr="00281321">
        <w:rPr>
          <w:sz w:val="24"/>
          <w:szCs w:val="24"/>
        </w:rPr>
        <w:t>Информация о стоимости дополнительных видов работ и услуг размещается на официальном сайте Управляющей организации.</w:t>
      </w:r>
    </w:p>
    <w:p w:rsidR="00BA62D2" w:rsidRPr="00281321" w:rsidRDefault="00BA62D2" w:rsidP="00951F4F">
      <w:pPr>
        <w:pStyle w:val="3"/>
        <w:spacing w:before="0" w:after="0" w:line="240" w:lineRule="auto"/>
        <w:ind w:firstLine="709"/>
        <w:contextualSpacing/>
        <w:rPr>
          <w:sz w:val="24"/>
          <w:szCs w:val="24"/>
        </w:rPr>
      </w:pPr>
      <w:r w:rsidRPr="00281321">
        <w:rPr>
          <w:sz w:val="24"/>
          <w:szCs w:val="24"/>
        </w:rPr>
        <w:t xml:space="preserve">Размещать </w:t>
      </w:r>
      <w:r w:rsidR="00D34827" w:rsidRPr="00281321">
        <w:rPr>
          <w:sz w:val="24"/>
          <w:szCs w:val="24"/>
        </w:rPr>
        <w:t xml:space="preserve">информацию о сумме задолженности Собственника перед Управляющей организацией </w:t>
      </w:r>
      <w:r w:rsidRPr="00281321">
        <w:rPr>
          <w:sz w:val="24"/>
          <w:szCs w:val="24"/>
        </w:rPr>
        <w:t>на информационных досках, размещенных у каждого подъезда</w:t>
      </w:r>
      <w:r w:rsidR="00D34827" w:rsidRPr="00281321">
        <w:rPr>
          <w:sz w:val="24"/>
          <w:szCs w:val="24"/>
        </w:rPr>
        <w:t>,</w:t>
      </w:r>
      <w:r w:rsidRPr="00281321">
        <w:rPr>
          <w:sz w:val="24"/>
          <w:szCs w:val="24"/>
        </w:rPr>
        <w:t xml:space="preserve"> с указанием номера квартиры.</w:t>
      </w:r>
    </w:p>
    <w:p w:rsidR="003771EA" w:rsidRPr="00281321" w:rsidRDefault="00A41A64" w:rsidP="00951F4F">
      <w:pPr>
        <w:pStyle w:val="3"/>
        <w:spacing w:before="0" w:after="0" w:line="240" w:lineRule="auto"/>
        <w:ind w:firstLine="709"/>
        <w:contextualSpacing/>
        <w:rPr>
          <w:sz w:val="24"/>
          <w:szCs w:val="24"/>
        </w:rPr>
      </w:pPr>
      <w:r w:rsidRPr="00281321">
        <w:rPr>
          <w:sz w:val="24"/>
          <w:szCs w:val="24"/>
        </w:rPr>
        <w:t xml:space="preserve">Принимать меры по взысканию задолженности Собственников по оплате за содержание и ремонт жилого </w:t>
      </w:r>
      <w:r w:rsidR="00A13583" w:rsidRPr="00281321">
        <w:rPr>
          <w:sz w:val="24"/>
          <w:szCs w:val="24"/>
        </w:rPr>
        <w:t>помещения</w:t>
      </w:r>
      <w:r w:rsidR="00BA62D2" w:rsidRPr="00281321">
        <w:rPr>
          <w:sz w:val="24"/>
          <w:szCs w:val="24"/>
        </w:rPr>
        <w:t xml:space="preserve"> прочие услуги</w:t>
      </w:r>
      <w:r w:rsidR="00E3281E" w:rsidRPr="00281321">
        <w:rPr>
          <w:sz w:val="24"/>
          <w:szCs w:val="24"/>
        </w:rPr>
        <w:t>, оказываемые Управляющей организацией</w:t>
      </w:r>
      <w:r w:rsidR="00BA62D2" w:rsidRPr="00281321">
        <w:rPr>
          <w:sz w:val="24"/>
          <w:szCs w:val="24"/>
        </w:rPr>
        <w:t>.</w:t>
      </w:r>
    </w:p>
    <w:p w:rsidR="00D17431" w:rsidRPr="00281321" w:rsidRDefault="00D17431" w:rsidP="00951F4F">
      <w:pPr>
        <w:pStyle w:val="3"/>
        <w:spacing w:before="0" w:after="0" w:line="240" w:lineRule="auto"/>
        <w:ind w:firstLine="709"/>
        <w:contextualSpacing/>
        <w:rPr>
          <w:spacing w:val="-2"/>
          <w:sz w:val="24"/>
          <w:szCs w:val="24"/>
        </w:rPr>
      </w:pPr>
      <w:r w:rsidRPr="00281321">
        <w:rPr>
          <w:sz w:val="24"/>
          <w:szCs w:val="24"/>
        </w:rPr>
        <w:t xml:space="preserve">Требовать в установленном законодательством порядке возмещения убытков (реального ущерба и упущенной выгоды), понесенных Управляющей организацией по вине Собственника и/или проживающих лиц в его </w:t>
      </w:r>
      <w:r w:rsidR="002C557C" w:rsidRPr="00281321">
        <w:rPr>
          <w:sz w:val="24"/>
          <w:szCs w:val="24"/>
        </w:rPr>
        <w:t>п</w:t>
      </w:r>
      <w:r w:rsidRPr="00281321">
        <w:rPr>
          <w:sz w:val="24"/>
          <w:szCs w:val="24"/>
        </w:rPr>
        <w:t xml:space="preserve">омещении, в целях устранения ущерба, причиненного виновными действиями (бездействием) Собственника и/или проживающих лиц в его помещении, </w:t>
      </w:r>
      <w:r w:rsidRPr="00281321">
        <w:rPr>
          <w:spacing w:val="-2"/>
          <w:sz w:val="24"/>
          <w:szCs w:val="24"/>
        </w:rPr>
        <w:t>в том числе и в случае невыполнения обязанности допускать в занимаемое помещение работников и представителей управляющей организации (в т.ч. работников и представителей аварийных служб).</w:t>
      </w:r>
    </w:p>
    <w:p w:rsidR="00D34827" w:rsidRPr="00281321" w:rsidRDefault="00D34827" w:rsidP="00951F4F">
      <w:pPr>
        <w:pStyle w:val="3"/>
        <w:spacing w:before="0" w:after="0" w:line="240" w:lineRule="auto"/>
        <w:ind w:firstLine="709"/>
        <w:contextualSpacing/>
        <w:rPr>
          <w:sz w:val="24"/>
          <w:szCs w:val="24"/>
        </w:rPr>
      </w:pPr>
      <w:r w:rsidRPr="00281321">
        <w:rPr>
          <w:sz w:val="24"/>
          <w:szCs w:val="24"/>
        </w:rPr>
        <w:t>Принимать участие в общих собраниях Собственников</w:t>
      </w:r>
      <w:r w:rsidR="00951F4F" w:rsidRPr="00281321">
        <w:rPr>
          <w:sz w:val="24"/>
          <w:szCs w:val="24"/>
        </w:rPr>
        <w:t xml:space="preserve"> помещений в многоквартирном доме</w:t>
      </w:r>
      <w:r w:rsidRPr="00281321">
        <w:rPr>
          <w:sz w:val="24"/>
          <w:szCs w:val="24"/>
        </w:rPr>
        <w:t xml:space="preserve">. </w:t>
      </w:r>
    </w:p>
    <w:p w:rsidR="00956446" w:rsidRPr="00281321" w:rsidRDefault="00956446" w:rsidP="00951F4F">
      <w:pPr>
        <w:pStyle w:val="3"/>
        <w:spacing w:before="0" w:after="0" w:line="240" w:lineRule="auto"/>
        <w:ind w:firstLine="709"/>
        <w:contextualSpacing/>
        <w:rPr>
          <w:sz w:val="24"/>
          <w:szCs w:val="24"/>
        </w:rPr>
      </w:pPr>
      <w:r w:rsidRPr="00281321">
        <w:rPr>
          <w:sz w:val="24"/>
          <w:szCs w:val="24"/>
        </w:rPr>
        <w:t>Производить информирование Собственников помещений в многоквартирном доме по всем вопросам, которые непосредственно касаются управления многоквартирным домом, одним или несколькими способами, указанными в п. 9.1 Договора, по усмотрению Управляющей организации.</w:t>
      </w:r>
    </w:p>
    <w:p w:rsidR="0009624B" w:rsidRPr="00281321" w:rsidRDefault="0009624B" w:rsidP="00951F4F">
      <w:pPr>
        <w:pStyle w:val="3"/>
        <w:spacing w:before="0" w:after="0" w:line="240" w:lineRule="auto"/>
        <w:ind w:firstLine="709"/>
        <w:contextualSpacing/>
        <w:rPr>
          <w:color w:val="000000" w:themeColor="text1"/>
          <w:sz w:val="24"/>
          <w:szCs w:val="24"/>
        </w:rPr>
      </w:pPr>
      <w:r w:rsidRPr="00281321">
        <w:rPr>
          <w:sz w:val="24"/>
          <w:szCs w:val="24"/>
        </w:rPr>
        <w:t>Осуществлять функции заказчика работ по техническому обслуживанию и содержанию Общего имущества многоквартирного дома при проведении Управляющей организацией Текущего, Аварийного ремонта общего имущества многоквартирного дома. Оплата указанных работ производится из платежей Собственников, перечисляемых в соответствии с действующим законодательством и условиями настоящего Договора.</w:t>
      </w:r>
    </w:p>
    <w:p w:rsidR="003771EA" w:rsidRPr="00281321" w:rsidRDefault="00A41A64" w:rsidP="00951F4F">
      <w:pPr>
        <w:pStyle w:val="2"/>
        <w:spacing w:before="0" w:after="0" w:line="240" w:lineRule="auto"/>
        <w:ind w:firstLine="709"/>
        <w:contextualSpacing/>
        <w:rPr>
          <w:sz w:val="24"/>
          <w:szCs w:val="24"/>
        </w:rPr>
      </w:pPr>
      <w:r w:rsidRPr="00281321">
        <w:rPr>
          <w:sz w:val="24"/>
          <w:szCs w:val="24"/>
        </w:rPr>
        <w:t>Собственник обяз</w:t>
      </w:r>
      <w:r w:rsidR="00F6465A" w:rsidRPr="00281321">
        <w:rPr>
          <w:sz w:val="24"/>
          <w:szCs w:val="24"/>
        </w:rPr>
        <w:t>ан</w:t>
      </w:r>
      <w:r w:rsidRPr="00281321">
        <w:rPr>
          <w:sz w:val="24"/>
          <w:szCs w:val="24"/>
        </w:rPr>
        <w:t>:</w:t>
      </w:r>
    </w:p>
    <w:p w:rsidR="0001160F" w:rsidRPr="00281321" w:rsidRDefault="003B0420" w:rsidP="00951F4F">
      <w:pPr>
        <w:pStyle w:val="3"/>
        <w:spacing w:before="0" w:after="0" w:line="240" w:lineRule="auto"/>
        <w:ind w:firstLine="709"/>
        <w:contextualSpacing/>
        <w:rPr>
          <w:sz w:val="24"/>
          <w:szCs w:val="24"/>
          <w:shd w:val="clear" w:color="auto" w:fill="FFFFFF"/>
        </w:rPr>
      </w:pPr>
      <w:r w:rsidRPr="00281321">
        <w:rPr>
          <w:sz w:val="24"/>
          <w:szCs w:val="24"/>
          <w:shd w:val="clear" w:color="auto" w:fill="FFFFFF"/>
        </w:rPr>
        <w:t>П</w:t>
      </w:r>
      <w:r w:rsidR="00D17431" w:rsidRPr="00281321">
        <w:rPr>
          <w:sz w:val="24"/>
          <w:szCs w:val="24"/>
          <w:shd w:val="clear" w:color="auto" w:fill="FFFFFF"/>
        </w:rPr>
        <w:t>оддерживать принадлежащее ему на праве собственности помещение в надлежащем состоянии, не допуская бесхозяйственного обращения с ним</w:t>
      </w:r>
      <w:r w:rsidR="0001160F" w:rsidRPr="00281321">
        <w:rPr>
          <w:sz w:val="24"/>
          <w:szCs w:val="24"/>
          <w:shd w:val="clear" w:color="auto" w:fill="FFFFFF"/>
        </w:rPr>
        <w:t>.</w:t>
      </w:r>
    </w:p>
    <w:p w:rsidR="00D17431" w:rsidRPr="00281321" w:rsidRDefault="003B0420" w:rsidP="00951F4F">
      <w:pPr>
        <w:pStyle w:val="3"/>
        <w:spacing w:before="0" w:after="0" w:line="240" w:lineRule="auto"/>
        <w:ind w:firstLine="709"/>
        <w:contextualSpacing/>
        <w:rPr>
          <w:spacing w:val="-2"/>
          <w:sz w:val="24"/>
          <w:szCs w:val="24"/>
        </w:rPr>
      </w:pPr>
      <w:r w:rsidRPr="00281321">
        <w:rPr>
          <w:sz w:val="24"/>
          <w:szCs w:val="24"/>
          <w:shd w:val="clear" w:color="auto" w:fill="FFFFFF"/>
        </w:rPr>
        <w:t>С</w:t>
      </w:r>
      <w:r w:rsidR="00D17431" w:rsidRPr="00281321">
        <w:rPr>
          <w:sz w:val="24"/>
          <w:szCs w:val="24"/>
          <w:shd w:val="clear" w:color="auto" w:fill="FFFFFF"/>
        </w:rPr>
        <w:t>облюдать права и законные интересы соседей, </w:t>
      </w:r>
      <w:hyperlink r:id="rId10" w:anchor="dst100012" w:history="1">
        <w:r w:rsidR="00D17431" w:rsidRPr="00281321">
          <w:rPr>
            <w:rStyle w:val="af3"/>
            <w:color w:val="000000" w:themeColor="text1"/>
            <w:sz w:val="24"/>
            <w:szCs w:val="24"/>
            <w:u w:val="none"/>
            <w:shd w:val="clear" w:color="auto" w:fill="FFFFFF"/>
          </w:rPr>
          <w:t>правила</w:t>
        </w:r>
      </w:hyperlink>
      <w:r w:rsidR="00D17431" w:rsidRPr="00281321">
        <w:rPr>
          <w:sz w:val="24"/>
          <w:szCs w:val="24"/>
          <w:shd w:val="clear" w:color="auto" w:fill="FFFFFF"/>
        </w:rPr>
        <w:t> пользования жилыми помещениями, а также </w:t>
      </w:r>
      <w:hyperlink r:id="rId11" w:anchor="dst100021" w:history="1">
        <w:r w:rsidR="00D17431" w:rsidRPr="00281321">
          <w:rPr>
            <w:rStyle w:val="af3"/>
            <w:color w:val="000000" w:themeColor="text1"/>
            <w:sz w:val="24"/>
            <w:szCs w:val="24"/>
            <w:u w:val="none"/>
            <w:shd w:val="clear" w:color="auto" w:fill="FFFFFF"/>
          </w:rPr>
          <w:t>правила</w:t>
        </w:r>
      </w:hyperlink>
      <w:r w:rsidR="00D17431" w:rsidRPr="00281321">
        <w:rPr>
          <w:sz w:val="24"/>
          <w:szCs w:val="24"/>
          <w:shd w:val="clear" w:color="auto" w:fill="FFFFFF"/>
        </w:rPr>
        <w:t> содержания общего имущества собственников помещений в многоквартирном доме</w:t>
      </w:r>
      <w:r w:rsidR="0001160F" w:rsidRPr="00281321">
        <w:rPr>
          <w:sz w:val="24"/>
          <w:szCs w:val="24"/>
          <w:shd w:val="clear" w:color="auto" w:fill="FFFFFF"/>
        </w:rPr>
        <w:t xml:space="preserve">, </w:t>
      </w:r>
      <w:r w:rsidR="0001160F" w:rsidRPr="00281321">
        <w:rPr>
          <w:sz w:val="24"/>
          <w:szCs w:val="24"/>
        </w:rPr>
        <w:t>правила пользования газом в быту, правила п</w:t>
      </w:r>
      <w:r w:rsidR="002C557C" w:rsidRPr="00281321">
        <w:rPr>
          <w:sz w:val="24"/>
          <w:szCs w:val="24"/>
        </w:rPr>
        <w:t>ользования системой канализации</w:t>
      </w:r>
      <w:r w:rsidR="00E3281E" w:rsidRPr="00281321">
        <w:rPr>
          <w:sz w:val="24"/>
          <w:szCs w:val="24"/>
        </w:rPr>
        <w:t>, водоснабжения и водоотведения</w:t>
      </w:r>
      <w:r w:rsidR="002C557C" w:rsidRPr="00281321">
        <w:rPr>
          <w:sz w:val="24"/>
          <w:szCs w:val="24"/>
        </w:rPr>
        <w:t>.</w:t>
      </w:r>
    </w:p>
    <w:p w:rsidR="003771EA" w:rsidRPr="00281321" w:rsidRDefault="00A41A64" w:rsidP="00951F4F">
      <w:pPr>
        <w:pStyle w:val="3"/>
        <w:spacing w:before="0" w:after="0" w:line="240" w:lineRule="auto"/>
        <w:ind w:firstLine="709"/>
        <w:contextualSpacing/>
        <w:rPr>
          <w:spacing w:val="-2"/>
          <w:sz w:val="24"/>
          <w:szCs w:val="24"/>
        </w:rPr>
      </w:pPr>
      <w:r w:rsidRPr="00281321">
        <w:rPr>
          <w:spacing w:val="-2"/>
          <w:sz w:val="24"/>
          <w:szCs w:val="24"/>
        </w:rPr>
        <w:t xml:space="preserve">Вносить </w:t>
      </w:r>
      <w:hyperlink r:id="rId12" w:anchor="dst100484" w:history="1">
        <w:r w:rsidR="00D17431" w:rsidRPr="00281321">
          <w:rPr>
            <w:rStyle w:val="af3"/>
            <w:color w:val="000000" w:themeColor="text1"/>
            <w:sz w:val="24"/>
            <w:szCs w:val="24"/>
            <w:u w:val="none"/>
            <w:shd w:val="clear" w:color="auto" w:fill="FFFFFF"/>
          </w:rPr>
          <w:t>плату</w:t>
        </w:r>
      </w:hyperlink>
      <w:r w:rsidR="00D17431" w:rsidRPr="00281321">
        <w:rPr>
          <w:sz w:val="24"/>
          <w:szCs w:val="24"/>
          <w:shd w:val="clear" w:color="auto" w:fill="FFFFFF"/>
        </w:rPr>
        <w:t> за содержание жилого помещения и прочие услуги</w:t>
      </w:r>
      <w:r w:rsidR="0001160F" w:rsidRPr="00281321">
        <w:rPr>
          <w:sz w:val="24"/>
          <w:szCs w:val="24"/>
        </w:rPr>
        <w:t>, оказываемые Управляющей организацией</w:t>
      </w:r>
      <w:r w:rsidR="00774C26" w:rsidRPr="00281321">
        <w:rPr>
          <w:sz w:val="24"/>
          <w:szCs w:val="24"/>
        </w:rPr>
        <w:t xml:space="preserve">, </w:t>
      </w:r>
      <w:r w:rsidR="00D17431" w:rsidRPr="00281321">
        <w:rPr>
          <w:sz w:val="24"/>
          <w:szCs w:val="24"/>
          <w:shd w:val="clear" w:color="auto" w:fill="FFFFFF"/>
        </w:rPr>
        <w:t>ежемесячно до десятого числа месяца, следующего за истекшим месяцем</w:t>
      </w:r>
      <w:r w:rsidRPr="00281321">
        <w:rPr>
          <w:spacing w:val="-2"/>
          <w:sz w:val="24"/>
          <w:szCs w:val="24"/>
        </w:rPr>
        <w:t>.</w:t>
      </w:r>
    </w:p>
    <w:p w:rsidR="003771EA" w:rsidRPr="00281321" w:rsidRDefault="00A41A64" w:rsidP="00951F4F">
      <w:pPr>
        <w:pStyle w:val="3"/>
        <w:spacing w:before="0" w:after="0" w:line="240" w:lineRule="auto"/>
        <w:ind w:firstLine="709"/>
        <w:contextualSpacing/>
        <w:rPr>
          <w:sz w:val="24"/>
          <w:szCs w:val="24"/>
        </w:rPr>
      </w:pPr>
      <w:r w:rsidRPr="00281321">
        <w:rPr>
          <w:sz w:val="24"/>
          <w:szCs w:val="24"/>
        </w:rPr>
        <w:t>За свой счет осуществлять соде</w:t>
      </w:r>
      <w:r w:rsidR="00956446" w:rsidRPr="00281321">
        <w:rPr>
          <w:sz w:val="24"/>
          <w:szCs w:val="24"/>
        </w:rPr>
        <w:t>ржание и ремонт принадлежащего С</w:t>
      </w:r>
      <w:r w:rsidRPr="00281321">
        <w:rPr>
          <w:sz w:val="24"/>
          <w:szCs w:val="24"/>
        </w:rPr>
        <w:t xml:space="preserve">обственнику имущества и оборудования, находящегося внутри помещения, не относящегося к общему имуществу. </w:t>
      </w:r>
    </w:p>
    <w:p w:rsidR="00844579" w:rsidRPr="00281321" w:rsidRDefault="00844579" w:rsidP="00951F4F">
      <w:pPr>
        <w:pStyle w:val="3"/>
        <w:spacing w:before="0" w:after="0" w:line="240" w:lineRule="auto"/>
        <w:ind w:firstLine="709"/>
        <w:contextualSpacing/>
        <w:rPr>
          <w:spacing w:val="-2"/>
          <w:sz w:val="24"/>
          <w:szCs w:val="24"/>
        </w:rPr>
      </w:pPr>
      <w:r w:rsidRPr="00281321">
        <w:rPr>
          <w:spacing w:val="-2"/>
          <w:sz w:val="24"/>
          <w:szCs w:val="24"/>
        </w:rPr>
        <w:t xml:space="preserve">Немедленно сообщать Управляющей организации </w:t>
      </w:r>
      <w:r w:rsidRPr="00281321">
        <w:rPr>
          <w:sz w:val="24"/>
          <w:szCs w:val="24"/>
        </w:rPr>
        <w:t xml:space="preserve">об обнаруженных неисправностях внутридомовых инженерных систем и оборудования, несущих конструкций и иных элементов помещения Собственника, а также </w:t>
      </w:r>
      <w:r w:rsidR="007053FD" w:rsidRPr="00281321">
        <w:rPr>
          <w:sz w:val="24"/>
          <w:szCs w:val="24"/>
        </w:rPr>
        <w:t>о</w:t>
      </w:r>
      <w:r w:rsidRPr="00281321">
        <w:rPr>
          <w:sz w:val="24"/>
          <w:szCs w:val="24"/>
        </w:rPr>
        <w:t xml:space="preserve">бщего имущества </w:t>
      </w:r>
      <w:r w:rsidR="007053FD" w:rsidRPr="00281321">
        <w:rPr>
          <w:sz w:val="24"/>
          <w:szCs w:val="24"/>
        </w:rPr>
        <w:t>м</w:t>
      </w:r>
      <w:r w:rsidRPr="00281321">
        <w:rPr>
          <w:sz w:val="24"/>
          <w:szCs w:val="24"/>
        </w:rPr>
        <w:t>ногоквартирного дома</w:t>
      </w:r>
      <w:r w:rsidRPr="00281321">
        <w:rPr>
          <w:spacing w:val="-2"/>
          <w:sz w:val="24"/>
          <w:szCs w:val="24"/>
        </w:rPr>
        <w:t xml:space="preserve">. В необходимых случаях сообщать о них в аварийно-диспетчерскую службу. </w:t>
      </w:r>
    </w:p>
    <w:p w:rsidR="00844579" w:rsidRPr="00281321" w:rsidRDefault="00844579" w:rsidP="00951F4F">
      <w:pPr>
        <w:pStyle w:val="3"/>
        <w:spacing w:before="0" w:after="0" w:line="240" w:lineRule="auto"/>
        <w:ind w:firstLine="709"/>
        <w:contextualSpacing/>
        <w:rPr>
          <w:sz w:val="24"/>
          <w:szCs w:val="24"/>
        </w:rPr>
      </w:pPr>
      <w:r w:rsidRPr="00281321">
        <w:rPr>
          <w:sz w:val="24"/>
          <w:szCs w:val="24"/>
        </w:rPr>
        <w:t xml:space="preserve">При выявлении факта нанесения ущерба </w:t>
      </w:r>
      <w:r w:rsidR="007053FD" w:rsidRPr="00281321">
        <w:rPr>
          <w:sz w:val="24"/>
          <w:szCs w:val="24"/>
        </w:rPr>
        <w:t>о</w:t>
      </w:r>
      <w:r w:rsidRPr="00281321">
        <w:rPr>
          <w:sz w:val="24"/>
          <w:szCs w:val="24"/>
        </w:rPr>
        <w:t xml:space="preserve">бщему имуществу </w:t>
      </w:r>
      <w:r w:rsidR="007053FD" w:rsidRPr="00281321">
        <w:rPr>
          <w:sz w:val="24"/>
          <w:szCs w:val="24"/>
        </w:rPr>
        <w:t>м</w:t>
      </w:r>
      <w:r w:rsidRPr="00281321">
        <w:rPr>
          <w:sz w:val="24"/>
          <w:szCs w:val="24"/>
        </w:rPr>
        <w:t>ного</w:t>
      </w:r>
      <w:r w:rsidR="00774C26" w:rsidRPr="00281321">
        <w:rPr>
          <w:sz w:val="24"/>
          <w:szCs w:val="24"/>
        </w:rPr>
        <w:t>квартирного дома или помещению С</w:t>
      </w:r>
      <w:r w:rsidRPr="00281321">
        <w:rPr>
          <w:sz w:val="24"/>
          <w:szCs w:val="24"/>
        </w:rPr>
        <w:t>обственника немедленно извещать Управляющую организацию об указанном факте.</w:t>
      </w:r>
    </w:p>
    <w:p w:rsidR="00844579" w:rsidRPr="00281321" w:rsidRDefault="00844579" w:rsidP="00951F4F">
      <w:pPr>
        <w:pStyle w:val="3"/>
        <w:spacing w:before="0" w:after="0" w:line="240" w:lineRule="auto"/>
        <w:ind w:firstLine="709"/>
        <w:contextualSpacing/>
        <w:rPr>
          <w:sz w:val="24"/>
          <w:szCs w:val="24"/>
        </w:rPr>
      </w:pPr>
      <w:r w:rsidRPr="00281321">
        <w:rPr>
          <w:sz w:val="24"/>
          <w:szCs w:val="24"/>
        </w:rPr>
        <w:t>Предоставлять Управляющей организации информацию о лицах (контактные телефоны, адреса)</w:t>
      </w:r>
      <w:r w:rsidR="00E3281E" w:rsidRPr="00281321">
        <w:rPr>
          <w:sz w:val="24"/>
          <w:szCs w:val="24"/>
        </w:rPr>
        <w:t>,</w:t>
      </w:r>
      <w:r w:rsidRPr="00281321">
        <w:rPr>
          <w:sz w:val="24"/>
          <w:szCs w:val="24"/>
        </w:rPr>
        <w:t xml:space="preserve"> имеющих доступ в помещение в случае временного отсутствия Собственника, для выполнения аварийных работ. </w:t>
      </w:r>
    </w:p>
    <w:p w:rsidR="00844579" w:rsidRPr="00281321" w:rsidRDefault="00844579" w:rsidP="00951F4F">
      <w:pPr>
        <w:pStyle w:val="3"/>
        <w:spacing w:before="0" w:after="0" w:line="240" w:lineRule="auto"/>
        <w:ind w:firstLine="709"/>
        <w:contextualSpacing/>
        <w:rPr>
          <w:sz w:val="24"/>
          <w:szCs w:val="24"/>
        </w:rPr>
      </w:pPr>
      <w:r w:rsidRPr="00281321">
        <w:rPr>
          <w:sz w:val="24"/>
          <w:szCs w:val="24"/>
        </w:rPr>
        <w:t xml:space="preserve">Допускать в помещение должностных лиц предприятий и организаций, имеющих право проведения работ с установками электро-, тепло-, водоснабжения, канализации для проведения профилактических работ, устранения аварий, осмотра инженерного оборудования, приборов учета и контроля, в заранее согласованное с Управляющей организацией время, а работников аварийных служб </w:t>
      </w:r>
      <w:r w:rsidR="00774C26" w:rsidRPr="00281321">
        <w:rPr>
          <w:sz w:val="24"/>
          <w:szCs w:val="24"/>
        </w:rPr>
        <w:t>–</w:t>
      </w:r>
      <w:r w:rsidRPr="00281321">
        <w:rPr>
          <w:sz w:val="24"/>
          <w:szCs w:val="24"/>
        </w:rPr>
        <w:t xml:space="preserve"> в любое время суток.</w:t>
      </w:r>
    </w:p>
    <w:p w:rsidR="00844579" w:rsidRPr="00281321" w:rsidRDefault="00844579" w:rsidP="00951F4F">
      <w:pPr>
        <w:pStyle w:val="3"/>
        <w:spacing w:before="0" w:after="0" w:line="240" w:lineRule="auto"/>
        <w:ind w:firstLine="709"/>
        <w:contextualSpacing/>
        <w:rPr>
          <w:sz w:val="24"/>
          <w:szCs w:val="24"/>
        </w:rPr>
      </w:pPr>
      <w:r w:rsidRPr="00281321">
        <w:rPr>
          <w:sz w:val="24"/>
          <w:szCs w:val="24"/>
        </w:rPr>
        <w:t xml:space="preserve">При получении сообщения (уведомления) от Управляющей организации по телефону или иным способом (по факсу, почте и т.д.) явиться в указанное число и время в Управляющую организацию. </w:t>
      </w:r>
    </w:p>
    <w:p w:rsidR="00844579" w:rsidRPr="00281321" w:rsidRDefault="00844579" w:rsidP="00951F4F">
      <w:pPr>
        <w:pStyle w:val="3"/>
        <w:spacing w:before="0" w:after="0" w:line="240" w:lineRule="auto"/>
        <w:ind w:firstLine="709"/>
        <w:contextualSpacing/>
        <w:rPr>
          <w:sz w:val="24"/>
          <w:szCs w:val="24"/>
        </w:rPr>
      </w:pPr>
      <w:r w:rsidRPr="00281321">
        <w:rPr>
          <w:sz w:val="24"/>
          <w:szCs w:val="24"/>
        </w:rPr>
        <w:t xml:space="preserve">Ознакомить всех совместно проживающих с ним граждан с условиями настоящего Договора. </w:t>
      </w:r>
    </w:p>
    <w:p w:rsidR="00844579" w:rsidRPr="00281321" w:rsidRDefault="00844579" w:rsidP="00951F4F">
      <w:pPr>
        <w:pStyle w:val="3"/>
        <w:spacing w:before="0" w:after="0" w:line="240" w:lineRule="auto"/>
        <w:ind w:firstLine="709"/>
        <w:contextualSpacing/>
        <w:rPr>
          <w:sz w:val="24"/>
          <w:szCs w:val="24"/>
        </w:rPr>
      </w:pPr>
      <w:r w:rsidRPr="00281321">
        <w:rPr>
          <w:sz w:val="24"/>
          <w:szCs w:val="24"/>
        </w:rPr>
        <w:t>Предоставлять сведения Управл</w:t>
      </w:r>
      <w:r w:rsidR="00113458" w:rsidRPr="00281321">
        <w:rPr>
          <w:sz w:val="24"/>
          <w:szCs w:val="24"/>
        </w:rPr>
        <w:t>яющей организации в течение 5 (П</w:t>
      </w:r>
      <w:r w:rsidRPr="00281321">
        <w:rPr>
          <w:sz w:val="24"/>
          <w:szCs w:val="24"/>
        </w:rPr>
        <w:t>яти) календарных дней с даты наступления любого из нижеуказанных событий:</w:t>
      </w:r>
    </w:p>
    <w:p w:rsidR="00844579" w:rsidRPr="00281321" w:rsidRDefault="00844579" w:rsidP="00951F4F">
      <w:pPr>
        <w:pStyle w:val="3"/>
        <w:numPr>
          <w:ilvl w:val="0"/>
          <w:numId w:val="0"/>
        </w:numPr>
        <w:spacing w:before="0" w:after="0" w:line="240" w:lineRule="auto"/>
        <w:ind w:firstLine="709"/>
        <w:contextualSpacing/>
        <w:rPr>
          <w:sz w:val="24"/>
          <w:szCs w:val="24"/>
        </w:rPr>
      </w:pPr>
      <w:r w:rsidRPr="00281321">
        <w:rPr>
          <w:sz w:val="24"/>
          <w:szCs w:val="24"/>
        </w:rPr>
        <w:t>а) о заключении договоров найма (аренды) помещения;</w:t>
      </w:r>
    </w:p>
    <w:p w:rsidR="00844579" w:rsidRPr="00281321" w:rsidRDefault="00844579" w:rsidP="00951F4F">
      <w:pPr>
        <w:pStyle w:val="3"/>
        <w:numPr>
          <w:ilvl w:val="0"/>
          <w:numId w:val="0"/>
        </w:numPr>
        <w:spacing w:before="0" w:after="0" w:line="240" w:lineRule="auto"/>
        <w:ind w:firstLine="709"/>
        <w:contextualSpacing/>
        <w:rPr>
          <w:sz w:val="24"/>
          <w:szCs w:val="24"/>
        </w:rPr>
      </w:pPr>
      <w:r w:rsidRPr="00281321">
        <w:rPr>
          <w:sz w:val="24"/>
          <w:szCs w:val="24"/>
        </w:rPr>
        <w:t xml:space="preserve">б) о смене нанимателя или арендатора помещения, об отчуждении помещения (с предоставлением </w:t>
      </w:r>
      <w:r w:rsidR="00E3281E" w:rsidRPr="00281321">
        <w:rPr>
          <w:sz w:val="24"/>
          <w:szCs w:val="24"/>
        </w:rPr>
        <w:t>подтверждающих документов</w:t>
      </w:r>
      <w:r w:rsidRPr="00281321">
        <w:rPr>
          <w:sz w:val="24"/>
          <w:szCs w:val="24"/>
        </w:rPr>
        <w:t>;</w:t>
      </w:r>
    </w:p>
    <w:p w:rsidR="00844579" w:rsidRPr="00281321" w:rsidRDefault="00844579" w:rsidP="00951F4F">
      <w:pPr>
        <w:pStyle w:val="3"/>
        <w:numPr>
          <w:ilvl w:val="0"/>
          <w:numId w:val="0"/>
        </w:numPr>
        <w:spacing w:before="0" w:after="0" w:line="240" w:lineRule="auto"/>
        <w:ind w:firstLine="709"/>
        <w:contextualSpacing/>
        <w:rPr>
          <w:sz w:val="24"/>
          <w:szCs w:val="24"/>
        </w:rPr>
      </w:pPr>
      <w:r w:rsidRPr="00281321">
        <w:rPr>
          <w:sz w:val="24"/>
          <w:szCs w:val="24"/>
        </w:rPr>
        <w:t>в) о постоянно (временно) зарегистрированных в помещении лицах;</w:t>
      </w:r>
    </w:p>
    <w:p w:rsidR="00844579" w:rsidRPr="00281321" w:rsidRDefault="00844579" w:rsidP="00951F4F">
      <w:pPr>
        <w:pStyle w:val="3"/>
        <w:numPr>
          <w:ilvl w:val="0"/>
          <w:numId w:val="0"/>
        </w:numPr>
        <w:spacing w:before="0" w:after="0" w:line="240" w:lineRule="auto"/>
        <w:ind w:firstLine="709"/>
        <w:contextualSpacing/>
        <w:rPr>
          <w:sz w:val="24"/>
          <w:szCs w:val="24"/>
        </w:rPr>
      </w:pPr>
      <w:r w:rsidRPr="00281321">
        <w:rPr>
          <w:sz w:val="24"/>
          <w:szCs w:val="24"/>
        </w:rPr>
        <w:t>г) о смене адреса фактической регистрации Собственника помещения;</w:t>
      </w:r>
    </w:p>
    <w:p w:rsidR="00844579" w:rsidRPr="00281321" w:rsidRDefault="00844579" w:rsidP="00951F4F">
      <w:pPr>
        <w:pStyle w:val="3"/>
        <w:numPr>
          <w:ilvl w:val="0"/>
          <w:numId w:val="0"/>
        </w:numPr>
        <w:spacing w:before="0" w:after="0" w:line="240" w:lineRule="auto"/>
        <w:ind w:firstLine="709"/>
        <w:contextualSpacing/>
        <w:rPr>
          <w:sz w:val="24"/>
          <w:szCs w:val="24"/>
        </w:rPr>
      </w:pPr>
      <w:r w:rsidRPr="00281321">
        <w:rPr>
          <w:sz w:val="24"/>
          <w:szCs w:val="24"/>
        </w:rPr>
        <w:t>д) о смене контактных данных, позволяющих сотрудникам Управляющей организации связаться с Собственником.</w:t>
      </w:r>
    </w:p>
    <w:p w:rsidR="00E449D5" w:rsidRPr="00281321" w:rsidRDefault="00E449D5" w:rsidP="00951F4F">
      <w:pPr>
        <w:pStyle w:val="3"/>
        <w:spacing w:before="0" w:after="0" w:line="240" w:lineRule="auto"/>
        <w:ind w:firstLine="709"/>
        <w:contextualSpacing/>
        <w:rPr>
          <w:sz w:val="24"/>
          <w:szCs w:val="24"/>
        </w:rPr>
      </w:pPr>
      <w:r w:rsidRPr="00281321">
        <w:rPr>
          <w:color w:val="000000" w:themeColor="text1"/>
          <w:spacing w:val="-2"/>
          <w:sz w:val="24"/>
          <w:szCs w:val="24"/>
        </w:rPr>
        <w:t>Самостоятельно, от своего имени, с</w:t>
      </w:r>
      <w:r w:rsidRPr="00281321">
        <w:rPr>
          <w:sz w:val="24"/>
          <w:szCs w:val="24"/>
        </w:rPr>
        <w:t xml:space="preserve"> соблюдением требований, установленных законодательством о газоснабжении в Российской Федерации, заключить со специализированной организацией, соответствующей требованиям, установленным Правилами пользования газом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 утвержденными постановлением Правительства Российской Федерации от 14 мая 2013 г. N 410 "О мерах по обеспечению безопасности при использовании и содержании внутридомового и внутриквартирного газового оборудования", газораспределительной организацией, осуществляющей транспортировку газа до места соединения сети газораспределения с газопроводом, входящим в состав внутридомового газового оборудования, а также осуществляющей деятельность по техническому обслуживанию и ремонту внутридомового газового оборудования в многоквартирном доме, договор по техническому обслуживанию и ремонту </w:t>
      </w:r>
      <w:r w:rsidR="00951F4F" w:rsidRPr="00281321">
        <w:rPr>
          <w:sz w:val="24"/>
          <w:szCs w:val="24"/>
        </w:rPr>
        <w:t>внутриквартирного</w:t>
      </w:r>
      <w:r w:rsidRPr="00281321">
        <w:rPr>
          <w:sz w:val="24"/>
          <w:szCs w:val="24"/>
        </w:rPr>
        <w:t xml:space="preserve"> газового оборудования в многоквартирном доме (если такое оборудование установлено).</w:t>
      </w:r>
    </w:p>
    <w:p w:rsidR="00844579" w:rsidRPr="00281321" w:rsidRDefault="00844579" w:rsidP="00951F4F">
      <w:pPr>
        <w:pStyle w:val="3"/>
        <w:spacing w:before="0" w:after="0" w:line="240" w:lineRule="auto"/>
        <w:ind w:firstLine="709"/>
        <w:contextualSpacing/>
        <w:rPr>
          <w:sz w:val="24"/>
          <w:szCs w:val="24"/>
        </w:rPr>
      </w:pPr>
      <w:r w:rsidRPr="00281321">
        <w:rPr>
          <w:sz w:val="24"/>
          <w:szCs w:val="24"/>
        </w:rPr>
        <w:t>Самостоятельно</w:t>
      </w:r>
      <w:r w:rsidR="00E449D5" w:rsidRPr="00281321">
        <w:rPr>
          <w:sz w:val="24"/>
          <w:szCs w:val="24"/>
        </w:rPr>
        <w:t xml:space="preserve">, от своего имени, </w:t>
      </w:r>
      <w:r w:rsidRPr="00281321">
        <w:rPr>
          <w:sz w:val="24"/>
          <w:szCs w:val="24"/>
        </w:rPr>
        <w:t>заключать договоры с ресурсоснабжающими организациями, региональным оператором по обращению с твердыми коммунальными отходами в Белгородской области, и/или иными поставщиками коммунальных услуг.</w:t>
      </w:r>
    </w:p>
    <w:p w:rsidR="00844579" w:rsidRPr="00281321" w:rsidRDefault="00844579" w:rsidP="00951F4F">
      <w:pPr>
        <w:pStyle w:val="3"/>
        <w:spacing w:before="0" w:after="0" w:line="240" w:lineRule="auto"/>
        <w:ind w:firstLine="709"/>
        <w:contextualSpacing/>
        <w:rPr>
          <w:sz w:val="24"/>
          <w:szCs w:val="24"/>
        </w:rPr>
      </w:pPr>
      <w:r w:rsidRPr="00281321">
        <w:rPr>
          <w:sz w:val="24"/>
          <w:szCs w:val="24"/>
        </w:rPr>
        <w:t xml:space="preserve"> При проведении в помещении ремонтных работ за собственный счет осуществлять вывоз строительного мусора. </w:t>
      </w:r>
    </w:p>
    <w:p w:rsidR="00844579" w:rsidRPr="00281321" w:rsidRDefault="00844579" w:rsidP="00951F4F">
      <w:pPr>
        <w:pStyle w:val="3"/>
        <w:spacing w:before="0" w:after="0" w:line="240" w:lineRule="auto"/>
        <w:ind w:firstLine="709"/>
        <w:contextualSpacing/>
        <w:rPr>
          <w:sz w:val="24"/>
          <w:szCs w:val="24"/>
        </w:rPr>
      </w:pPr>
      <w:r w:rsidRPr="00281321">
        <w:rPr>
          <w:sz w:val="24"/>
          <w:szCs w:val="24"/>
        </w:rPr>
        <w:t xml:space="preserve"> При наличии индивидуальных приборов учета (общих, квартирных) коммунальных ресурсов, ежемесячно произ</w:t>
      </w:r>
      <w:r w:rsidR="007053FD" w:rsidRPr="00281321">
        <w:rPr>
          <w:sz w:val="24"/>
          <w:szCs w:val="24"/>
        </w:rPr>
        <w:t xml:space="preserve">водить </w:t>
      </w:r>
      <w:r w:rsidR="00E3281E" w:rsidRPr="00281321">
        <w:rPr>
          <w:sz w:val="24"/>
          <w:szCs w:val="24"/>
        </w:rPr>
        <w:t>съем</w:t>
      </w:r>
      <w:r w:rsidR="007053FD" w:rsidRPr="00281321">
        <w:rPr>
          <w:sz w:val="24"/>
          <w:szCs w:val="24"/>
        </w:rPr>
        <w:t xml:space="preserve"> показаний в период, рекомендованный ресурсоснабжающими организациями</w:t>
      </w:r>
      <w:r w:rsidRPr="00281321">
        <w:rPr>
          <w:sz w:val="24"/>
          <w:szCs w:val="24"/>
        </w:rPr>
        <w:t xml:space="preserve">, и передавать показания индивидуальных приборов учета в ресурсоснабжающие организации. </w:t>
      </w:r>
    </w:p>
    <w:p w:rsidR="00844579" w:rsidRPr="00281321" w:rsidRDefault="00844579" w:rsidP="00951F4F">
      <w:pPr>
        <w:pStyle w:val="3"/>
        <w:spacing w:before="0" w:after="0" w:line="240" w:lineRule="auto"/>
        <w:ind w:firstLine="709"/>
        <w:contextualSpacing/>
        <w:rPr>
          <w:sz w:val="24"/>
          <w:szCs w:val="24"/>
        </w:rPr>
      </w:pPr>
      <w:r w:rsidRPr="00281321">
        <w:rPr>
          <w:sz w:val="24"/>
          <w:szCs w:val="24"/>
        </w:rPr>
        <w:t xml:space="preserve">Осуществлять поверку индивидуальных приборов учета самостоятельно в установленном порядке, за счет собственных средств. Приборы учёта должны быть опломбированы и приняты к коммерческому учёту. </w:t>
      </w:r>
    </w:p>
    <w:p w:rsidR="004D08EC" w:rsidRPr="00281321" w:rsidRDefault="004D08EC" w:rsidP="00951F4F">
      <w:pPr>
        <w:pStyle w:val="3"/>
        <w:spacing w:before="0" w:after="0" w:line="240" w:lineRule="auto"/>
        <w:ind w:firstLine="709"/>
        <w:contextualSpacing/>
        <w:rPr>
          <w:sz w:val="24"/>
          <w:szCs w:val="24"/>
        </w:rPr>
      </w:pPr>
      <w:r w:rsidRPr="00281321">
        <w:rPr>
          <w:sz w:val="24"/>
          <w:szCs w:val="24"/>
        </w:rPr>
        <w:t xml:space="preserve">Выполнять при эксплуатации и использовании </w:t>
      </w:r>
      <w:r w:rsidR="002C557C" w:rsidRPr="00281321">
        <w:rPr>
          <w:sz w:val="24"/>
          <w:szCs w:val="24"/>
        </w:rPr>
        <w:t>п</w:t>
      </w:r>
      <w:r w:rsidRPr="00281321">
        <w:rPr>
          <w:sz w:val="24"/>
          <w:szCs w:val="24"/>
        </w:rPr>
        <w:t>омещения следующие требования:</w:t>
      </w:r>
    </w:p>
    <w:p w:rsidR="007E5885" w:rsidRPr="00281321" w:rsidRDefault="004D08EC" w:rsidP="00951F4F">
      <w:pPr>
        <w:ind w:firstLine="709"/>
        <w:contextualSpacing/>
        <w:jc w:val="both"/>
        <w:rPr>
          <w:rFonts w:ascii="Times New Roman" w:hAnsi="Times New Roman" w:cs="Times New Roman"/>
          <w:color w:val="000000" w:themeColor="text1"/>
        </w:rPr>
      </w:pPr>
      <w:r w:rsidRPr="00281321">
        <w:rPr>
          <w:rFonts w:ascii="Times New Roman" w:hAnsi="Times New Roman" w:cs="Times New Roman"/>
          <w:color w:val="000000" w:themeColor="text1"/>
        </w:rPr>
        <w:t xml:space="preserve">а) не производить переустройство и (или) перепланировку </w:t>
      </w:r>
      <w:r w:rsidR="002C557C" w:rsidRPr="00281321">
        <w:rPr>
          <w:rFonts w:ascii="Times New Roman" w:hAnsi="Times New Roman" w:cs="Times New Roman"/>
          <w:color w:val="000000" w:themeColor="text1"/>
        </w:rPr>
        <w:t>п</w:t>
      </w:r>
      <w:r w:rsidRPr="00281321">
        <w:rPr>
          <w:rFonts w:ascii="Times New Roman" w:hAnsi="Times New Roman" w:cs="Times New Roman"/>
          <w:color w:val="000000" w:themeColor="text1"/>
        </w:rPr>
        <w:t>омещения</w:t>
      </w:r>
      <w:r w:rsidR="006F1EA2">
        <w:rPr>
          <w:rFonts w:ascii="Times New Roman" w:hAnsi="Times New Roman" w:cs="Times New Roman"/>
          <w:color w:val="000000" w:themeColor="text1"/>
        </w:rPr>
        <w:t xml:space="preserve"> </w:t>
      </w:r>
      <w:r w:rsidRPr="00281321">
        <w:rPr>
          <w:rFonts w:ascii="Times New Roman" w:hAnsi="Times New Roman" w:cs="Times New Roman"/>
          <w:color w:val="000000" w:themeColor="text1"/>
        </w:rPr>
        <w:t>в нарушение установленного законом порядка;</w:t>
      </w:r>
    </w:p>
    <w:p w:rsidR="007E5885" w:rsidRPr="00281321" w:rsidRDefault="007E5885" w:rsidP="00951F4F">
      <w:pPr>
        <w:ind w:firstLine="709"/>
        <w:contextualSpacing/>
        <w:jc w:val="both"/>
        <w:rPr>
          <w:rFonts w:ascii="Times New Roman" w:hAnsi="Times New Roman" w:cs="Times New Roman"/>
          <w:color w:val="000000" w:themeColor="text1"/>
        </w:rPr>
      </w:pPr>
      <w:r w:rsidRPr="00281321">
        <w:rPr>
          <w:rFonts w:ascii="Times New Roman" w:hAnsi="Times New Roman" w:cs="Times New Roman"/>
          <w:color w:val="000000" w:themeColor="text1"/>
          <w:spacing w:val="-2"/>
        </w:rPr>
        <w:t>б) не производить установку дополнительных дверей (тамбуров), кладовых помещений, перегоро</w:t>
      </w:r>
      <w:r w:rsidR="00E3281E" w:rsidRPr="00281321">
        <w:rPr>
          <w:rFonts w:ascii="Times New Roman" w:hAnsi="Times New Roman" w:cs="Times New Roman"/>
          <w:color w:val="000000" w:themeColor="text1"/>
          <w:spacing w:val="-2"/>
        </w:rPr>
        <w:t>док в местах общего пользования;</w:t>
      </w:r>
    </w:p>
    <w:p w:rsidR="004D08EC" w:rsidRPr="00281321" w:rsidRDefault="00F6465A" w:rsidP="00951F4F">
      <w:pPr>
        <w:ind w:firstLine="709"/>
        <w:contextualSpacing/>
        <w:jc w:val="both"/>
        <w:rPr>
          <w:rFonts w:ascii="Times New Roman" w:hAnsi="Times New Roman" w:cs="Times New Roman"/>
          <w:color w:val="000000" w:themeColor="text1"/>
        </w:rPr>
      </w:pPr>
      <w:r w:rsidRPr="00281321">
        <w:rPr>
          <w:rFonts w:ascii="Times New Roman" w:hAnsi="Times New Roman" w:cs="Times New Roman"/>
          <w:color w:val="000000" w:themeColor="text1"/>
        </w:rPr>
        <w:t>в</w:t>
      </w:r>
      <w:r w:rsidR="004D08EC" w:rsidRPr="00281321">
        <w:rPr>
          <w:rFonts w:ascii="Times New Roman" w:hAnsi="Times New Roman" w:cs="Times New Roman"/>
          <w:color w:val="000000" w:themeColor="text1"/>
        </w:rPr>
        <w:t xml:space="preserve">) не производить без согласования Управляющей организации перенос внутридомовых инженерных сетей и оборудования, установленного в </w:t>
      </w:r>
      <w:r w:rsidR="002C557C" w:rsidRPr="00281321">
        <w:rPr>
          <w:rFonts w:ascii="Times New Roman" w:hAnsi="Times New Roman" w:cs="Times New Roman"/>
          <w:color w:val="000000" w:themeColor="text1"/>
        </w:rPr>
        <w:t>п</w:t>
      </w:r>
      <w:r w:rsidR="004D08EC" w:rsidRPr="00281321">
        <w:rPr>
          <w:rFonts w:ascii="Times New Roman" w:hAnsi="Times New Roman" w:cs="Times New Roman"/>
          <w:color w:val="000000" w:themeColor="text1"/>
        </w:rPr>
        <w:t xml:space="preserve">омещении; </w:t>
      </w:r>
    </w:p>
    <w:p w:rsidR="00F6465A" w:rsidRPr="00281321" w:rsidRDefault="00F6465A" w:rsidP="00951F4F">
      <w:pPr>
        <w:widowControl w:val="0"/>
        <w:ind w:firstLine="709"/>
        <w:contextualSpacing/>
        <w:jc w:val="both"/>
        <w:rPr>
          <w:rFonts w:ascii="Times New Roman" w:hAnsi="Times New Roman" w:cs="Times New Roman"/>
          <w:color w:val="000000" w:themeColor="text1"/>
          <w:spacing w:val="-2"/>
        </w:rPr>
      </w:pPr>
      <w:r w:rsidRPr="00281321">
        <w:rPr>
          <w:rFonts w:ascii="Times New Roman" w:hAnsi="Times New Roman" w:cs="Times New Roman"/>
          <w:color w:val="000000" w:themeColor="text1"/>
          <w:spacing w:val="-2"/>
        </w:rPr>
        <w:t xml:space="preserve">г) не проводить переоборудование инженерных систем и оборудования, относящегося к общему имуществу, </w:t>
      </w:r>
      <w:r w:rsidR="00E3281E" w:rsidRPr="00281321">
        <w:rPr>
          <w:rFonts w:ascii="Times New Roman" w:hAnsi="Times New Roman" w:cs="Times New Roman"/>
          <w:color w:val="000000" w:themeColor="text1"/>
          <w:spacing w:val="-2"/>
        </w:rPr>
        <w:t>а также иного общего имущества;</w:t>
      </w:r>
    </w:p>
    <w:p w:rsidR="004D08EC" w:rsidRPr="00281321" w:rsidRDefault="00F6465A" w:rsidP="00951F4F">
      <w:pPr>
        <w:ind w:firstLine="709"/>
        <w:contextualSpacing/>
        <w:jc w:val="both"/>
        <w:rPr>
          <w:rFonts w:ascii="Times New Roman" w:hAnsi="Times New Roman" w:cs="Times New Roman"/>
          <w:color w:val="000000" w:themeColor="text1"/>
        </w:rPr>
      </w:pPr>
      <w:r w:rsidRPr="00281321">
        <w:rPr>
          <w:rFonts w:ascii="Times New Roman" w:hAnsi="Times New Roman" w:cs="Times New Roman"/>
          <w:color w:val="000000" w:themeColor="text1"/>
        </w:rPr>
        <w:t>д</w:t>
      </w:r>
      <w:r w:rsidR="004D08EC" w:rsidRPr="00281321">
        <w:rPr>
          <w:rFonts w:ascii="Times New Roman" w:hAnsi="Times New Roman" w:cs="Times New Roman"/>
          <w:color w:val="000000" w:themeColor="text1"/>
        </w:rPr>
        <w:t xml:space="preserve">) не ограничивать доступ к инженерным коммуникациям в </w:t>
      </w:r>
      <w:r w:rsidR="00752094" w:rsidRPr="00281321">
        <w:rPr>
          <w:rFonts w:ascii="Times New Roman" w:hAnsi="Times New Roman" w:cs="Times New Roman"/>
          <w:color w:val="000000" w:themeColor="text1"/>
        </w:rPr>
        <w:t>п</w:t>
      </w:r>
      <w:r w:rsidR="004D08EC" w:rsidRPr="00281321">
        <w:rPr>
          <w:rFonts w:ascii="Times New Roman" w:hAnsi="Times New Roman" w:cs="Times New Roman"/>
          <w:color w:val="000000" w:themeColor="text1"/>
        </w:rPr>
        <w:t xml:space="preserve">омещении, в том числе не уменьшать размеры установленных в </w:t>
      </w:r>
      <w:r w:rsidR="00752094" w:rsidRPr="00281321">
        <w:rPr>
          <w:rFonts w:ascii="Times New Roman" w:hAnsi="Times New Roman" w:cs="Times New Roman"/>
          <w:color w:val="000000" w:themeColor="text1"/>
        </w:rPr>
        <w:t>п</w:t>
      </w:r>
      <w:r w:rsidR="004D08EC" w:rsidRPr="00281321">
        <w:rPr>
          <w:rFonts w:ascii="Times New Roman" w:hAnsi="Times New Roman" w:cs="Times New Roman"/>
          <w:color w:val="000000" w:themeColor="text1"/>
        </w:rPr>
        <w:t>омещении сантехнических люков и проёмов, не закрывать инженерные коммуникации и запорную арматуру конструкциями и (или) элементами отделки, по требованию Управляющей организации за свой счёт осуществить демонтаж таких конструкций и элементов отделки</w:t>
      </w:r>
      <w:r w:rsidR="001E0FF4" w:rsidRPr="00281321">
        <w:rPr>
          <w:rFonts w:ascii="Times New Roman" w:hAnsi="Times New Roman" w:cs="Times New Roman"/>
          <w:color w:val="000000" w:themeColor="text1"/>
        </w:rPr>
        <w:t xml:space="preserve">. </w:t>
      </w:r>
      <w:r w:rsidR="001E0FF4" w:rsidRPr="00281321">
        <w:rPr>
          <w:rFonts w:ascii="Times New Roman" w:hAnsi="Times New Roman" w:cs="Times New Roman"/>
          <w:color w:val="000000" w:themeColor="text1"/>
          <w:spacing w:val="-2"/>
        </w:rPr>
        <w:t>Управляющая организация не несёт ответственности за повреждение имущества Собственника в случае отказа от предоставления свободного доступа к обор</w:t>
      </w:r>
      <w:r w:rsidR="00E3281E" w:rsidRPr="00281321">
        <w:rPr>
          <w:rFonts w:ascii="Times New Roman" w:hAnsi="Times New Roman" w:cs="Times New Roman"/>
          <w:color w:val="000000" w:themeColor="text1"/>
          <w:spacing w:val="-2"/>
        </w:rPr>
        <w:t>удованию</w:t>
      </w:r>
      <w:r w:rsidR="001E0FF4" w:rsidRPr="00281321">
        <w:rPr>
          <w:rFonts w:ascii="Times New Roman" w:hAnsi="Times New Roman" w:cs="Times New Roman"/>
          <w:color w:val="000000" w:themeColor="text1"/>
          <w:spacing w:val="-2"/>
        </w:rPr>
        <w:t xml:space="preserve"> для устранения и (или) пр</w:t>
      </w:r>
      <w:r w:rsidR="00E3281E" w:rsidRPr="00281321">
        <w:rPr>
          <w:rFonts w:ascii="Times New Roman" w:hAnsi="Times New Roman" w:cs="Times New Roman"/>
          <w:color w:val="000000" w:themeColor="text1"/>
          <w:spacing w:val="-2"/>
        </w:rPr>
        <w:t>едотвращения аварийной ситуации;</w:t>
      </w:r>
    </w:p>
    <w:p w:rsidR="004D08EC" w:rsidRPr="00281321" w:rsidRDefault="00F6465A" w:rsidP="00951F4F">
      <w:pPr>
        <w:ind w:firstLine="709"/>
        <w:contextualSpacing/>
        <w:jc w:val="both"/>
        <w:rPr>
          <w:rFonts w:ascii="Times New Roman" w:hAnsi="Times New Roman" w:cs="Times New Roman"/>
          <w:color w:val="000000" w:themeColor="text1"/>
        </w:rPr>
      </w:pPr>
      <w:r w:rsidRPr="00281321">
        <w:rPr>
          <w:rFonts w:ascii="Times New Roman" w:hAnsi="Times New Roman" w:cs="Times New Roman"/>
          <w:color w:val="000000" w:themeColor="text1"/>
        </w:rPr>
        <w:t>е</w:t>
      </w:r>
      <w:r w:rsidR="004D08EC" w:rsidRPr="00281321">
        <w:rPr>
          <w:rFonts w:ascii="Times New Roman" w:hAnsi="Times New Roman" w:cs="Times New Roman"/>
          <w:color w:val="000000" w:themeColor="text1"/>
        </w:rPr>
        <w:t xml:space="preserve">) без согласования с контролирующими органами и управляющей организацией не производить смену цвета оконных блоков, замену остекления </w:t>
      </w:r>
      <w:r w:rsidR="002C557C" w:rsidRPr="00281321">
        <w:rPr>
          <w:rFonts w:ascii="Times New Roman" w:hAnsi="Times New Roman" w:cs="Times New Roman"/>
          <w:color w:val="000000" w:themeColor="text1"/>
        </w:rPr>
        <w:t>п</w:t>
      </w:r>
      <w:r w:rsidR="004D08EC" w:rsidRPr="00281321">
        <w:rPr>
          <w:rFonts w:ascii="Times New Roman" w:hAnsi="Times New Roman" w:cs="Times New Roman"/>
          <w:color w:val="000000" w:themeColor="text1"/>
        </w:rPr>
        <w:t>омещений и балконов, а также установку на фасадах домов кондиционеров, сплит</w:t>
      </w:r>
      <w:r w:rsidR="00DD6B37">
        <w:rPr>
          <w:rFonts w:ascii="Times New Roman" w:hAnsi="Times New Roman" w:cs="Times New Roman"/>
          <w:color w:val="000000" w:themeColor="text1"/>
        </w:rPr>
        <w:t xml:space="preserve"> </w:t>
      </w:r>
      <w:bookmarkStart w:id="0" w:name="_GoBack"/>
      <w:bookmarkEnd w:id="0"/>
      <w:r w:rsidR="004D08EC" w:rsidRPr="00281321">
        <w:rPr>
          <w:rFonts w:ascii="Times New Roman" w:hAnsi="Times New Roman" w:cs="Times New Roman"/>
          <w:color w:val="000000" w:themeColor="text1"/>
        </w:rPr>
        <w:t>систем</w:t>
      </w:r>
      <w:r w:rsidR="00752094" w:rsidRPr="00281321">
        <w:rPr>
          <w:rFonts w:ascii="Times New Roman" w:hAnsi="Times New Roman" w:cs="Times New Roman"/>
          <w:color w:val="000000" w:themeColor="text1"/>
        </w:rPr>
        <w:t>, антенн</w:t>
      </w:r>
      <w:r w:rsidR="004D08EC" w:rsidRPr="00281321">
        <w:rPr>
          <w:rFonts w:ascii="Times New Roman" w:hAnsi="Times New Roman" w:cs="Times New Roman"/>
          <w:color w:val="000000" w:themeColor="text1"/>
        </w:rPr>
        <w:t xml:space="preserve"> и прочего оборудования, способного изменить архитектурный облик </w:t>
      </w:r>
      <w:r w:rsidR="002C557C" w:rsidRPr="00281321">
        <w:rPr>
          <w:rFonts w:ascii="Times New Roman" w:hAnsi="Times New Roman" w:cs="Times New Roman"/>
          <w:color w:val="000000" w:themeColor="text1"/>
        </w:rPr>
        <w:t>м</w:t>
      </w:r>
      <w:r w:rsidR="004D08EC" w:rsidRPr="00281321">
        <w:rPr>
          <w:rFonts w:ascii="Times New Roman" w:hAnsi="Times New Roman" w:cs="Times New Roman"/>
          <w:color w:val="000000" w:themeColor="text1"/>
        </w:rPr>
        <w:t>ногоквартирного дома;</w:t>
      </w:r>
    </w:p>
    <w:p w:rsidR="004D08EC" w:rsidRPr="00281321" w:rsidRDefault="00F6465A" w:rsidP="00951F4F">
      <w:pPr>
        <w:ind w:firstLine="709"/>
        <w:contextualSpacing/>
        <w:jc w:val="both"/>
        <w:rPr>
          <w:rFonts w:ascii="Times New Roman" w:hAnsi="Times New Roman" w:cs="Times New Roman"/>
          <w:color w:val="000000" w:themeColor="text1"/>
        </w:rPr>
      </w:pPr>
      <w:r w:rsidRPr="00281321">
        <w:rPr>
          <w:rFonts w:ascii="Times New Roman" w:hAnsi="Times New Roman" w:cs="Times New Roman"/>
          <w:color w:val="000000" w:themeColor="text1"/>
        </w:rPr>
        <w:t>ж</w:t>
      </w:r>
      <w:r w:rsidR="004D08EC" w:rsidRPr="00281321">
        <w:rPr>
          <w:rFonts w:ascii="Times New Roman" w:hAnsi="Times New Roman" w:cs="Times New Roman"/>
          <w:color w:val="000000" w:themeColor="text1"/>
        </w:rPr>
        <w:t>) не осуществлять демонтаж индивидуальных (квартирных, комнатных) приборов учета потребления коммунальных услуг без предварительного уведомления Управляющей организации;</w:t>
      </w:r>
    </w:p>
    <w:p w:rsidR="004D08EC" w:rsidRPr="00281321" w:rsidRDefault="00F6465A" w:rsidP="00951F4F">
      <w:pPr>
        <w:ind w:firstLine="709"/>
        <w:contextualSpacing/>
        <w:jc w:val="both"/>
        <w:rPr>
          <w:rFonts w:ascii="Times New Roman" w:hAnsi="Times New Roman" w:cs="Times New Roman"/>
          <w:color w:val="000000" w:themeColor="text1"/>
          <w:spacing w:val="-2"/>
        </w:rPr>
      </w:pPr>
      <w:r w:rsidRPr="00281321">
        <w:rPr>
          <w:rFonts w:ascii="Times New Roman" w:hAnsi="Times New Roman" w:cs="Times New Roman"/>
          <w:color w:val="000000" w:themeColor="text1"/>
        </w:rPr>
        <w:t>з</w:t>
      </w:r>
      <w:r w:rsidR="004D08EC" w:rsidRPr="00281321">
        <w:rPr>
          <w:rFonts w:ascii="Times New Roman" w:hAnsi="Times New Roman" w:cs="Times New Roman"/>
          <w:color w:val="000000" w:themeColor="text1"/>
        </w:rPr>
        <w:t>) не устанавливать, не подключать и не использовать электробытовые приборы и оборудование мощностью, превышающей технические характеристики внутридомовых инженерных систем</w:t>
      </w:r>
      <w:r w:rsidR="007E5885" w:rsidRPr="00281321">
        <w:rPr>
          <w:rFonts w:ascii="Times New Roman" w:hAnsi="Times New Roman" w:cs="Times New Roman"/>
          <w:color w:val="000000" w:themeColor="text1"/>
        </w:rPr>
        <w:t xml:space="preserve">. </w:t>
      </w:r>
      <w:r w:rsidR="007E5885" w:rsidRPr="00281321">
        <w:rPr>
          <w:rFonts w:ascii="Times New Roman" w:hAnsi="Times New Roman" w:cs="Times New Roman"/>
          <w:color w:val="000000" w:themeColor="text1"/>
          <w:spacing w:val="-2"/>
        </w:rPr>
        <w:t>В случае приобретения электробытовых приборов высокой мощности согласовать с Управляющей организацией возмо</w:t>
      </w:r>
      <w:r w:rsidR="00E3281E" w:rsidRPr="00281321">
        <w:rPr>
          <w:rFonts w:ascii="Times New Roman" w:hAnsi="Times New Roman" w:cs="Times New Roman"/>
          <w:color w:val="000000" w:themeColor="text1"/>
          <w:spacing w:val="-2"/>
        </w:rPr>
        <w:t>жность их установки в помещении;</w:t>
      </w:r>
    </w:p>
    <w:p w:rsidR="00F6465A" w:rsidRPr="00281321" w:rsidRDefault="00F6465A" w:rsidP="00951F4F">
      <w:pPr>
        <w:ind w:firstLine="709"/>
        <w:contextualSpacing/>
        <w:jc w:val="both"/>
        <w:rPr>
          <w:rFonts w:ascii="Times New Roman" w:hAnsi="Times New Roman" w:cs="Times New Roman"/>
          <w:color w:val="000000" w:themeColor="text1"/>
        </w:rPr>
      </w:pPr>
      <w:r w:rsidRPr="00281321">
        <w:rPr>
          <w:rFonts w:ascii="Times New Roman" w:hAnsi="Times New Roman" w:cs="Times New Roman"/>
          <w:color w:val="000000" w:themeColor="text1"/>
        </w:rPr>
        <w:t>и) не устанавливать, не подключать и не использовать</w:t>
      </w:r>
      <w:r w:rsidRPr="00281321">
        <w:rPr>
          <w:rFonts w:ascii="Times New Roman" w:hAnsi="Times New Roman" w:cs="Times New Roman"/>
          <w:color w:val="000000" w:themeColor="text1"/>
          <w:spacing w:val="-2"/>
        </w:rPr>
        <w:t xml:space="preserve"> бытовые приборы и оборудование, включая индивидуальные приборы очистки воды, не отвечающие требованиям безопасности эксплуатации и санитарно-гигиеническим нормативам, не имеющие техн</w:t>
      </w:r>
      <w:r w:rsidR="00E3281E" w:rsidRPr="00281321">
        <w:rPr>
          <w:rFonts w:ascii="Times New Roman" w:hAnsi="Times New Roman" w:cs="Times New Roman"/>
          <w:color w:val="000000" w:themeColor="text1"/>
          <w:spacing w:val="-2"/>
        </w:rPr>
        <w:t>ических паспортов, сертификатов;</w:t>
      </w:r>
    </w:p>
    <w:p w:rsidR="004D08EC" w:rsidRPr="00281321" w:rsidRDefault="00F6465A" w:rsidP="00951F4F">
      <w:pPr>
        <w:ind w:firstLine="709"/>
        <w:contextualSpacing/>
        <w:jc w:val="both"/>
        <w:rPr>
          <w:rFonts w:ascii="Times New Roman" w:hAnsi="Times New Roman" w:cs="Times New Roman"/>
          <w:color w:val="000000" w:themeColor="text1"/>
        </w:rPr>
      </w:pPr>
      <w:r w:rsidRPr="00281321">
        <w:rPr>
          <w:rFonts w:ascii="Times New Roman" w:hAnsi="Times New Roman" w:cs="Times New Roman"/>
          <w:color w:val="000000" w:themeColor="text1"/>
        </w:rPr>
        <w:t>к</w:t>
      </w:r>
      <w:r w:rsidR="004D08EC" w:rsidRPr="00281321">
        <w:rPr>
          <w:rFonts w:ascii="Times New Roman" w:hAnsi="Times New Roman" w:cs="Times New Roman"/>
          <w:color w:val="000000" w:themeColor="text1"/>
        </w:rPr>
        <w:t xml:space="preserve">) не допускать без соответствующего согласования переустройство системы отопления, изменяющее проектную теплоотдачу в </w:t>
      </w:r>
      <w:r w:rsidR="00752094" w:rsidRPr="00281321">
        <w:rPr>
          <w:rFonts w:ascii="Times New Roman" w:hAnsi="Times New Roman" w:cs="Times New Roman"/>
          <w:color w:val="000000" w:themeColor="text1"/>
        </w:rPr>
        <w:t>п</w:t>
      </w:r>
      <w:r w:rsidR="004D08EC" w:rsidRPr="00281321">
        <w:rPr>
          <w:rFonts w:ascii="Times New Roman" w:hAnsi="Times New Roman" w:cs="Times New Roman"/>
          <w:color w:val="000000" w:themeColor="text1"/>
        </w:rPr>
        <w:t xml:space="preserve">омещении, в том числе (но не ограничиваясь указанным) увеличение площади приборов отопления, изменение числа отопительных приборов, изменение диаметра стояков системы отопления, изменение материалов стояков и (или) отопительных приборов системы отопления); </w:t>
      </w:r>
    </w:p>
    <w:p w:rsidR="004D08EC" w:rsidRPr="00281321" w:rsidRDefault="00F6465A" w:rsidP="00951F4F">
      <w:pPr>
        <w:ind w:firstLine="709"/>
        <w:contextualSpacing/>
        <w:jc w:val="both"/>
        <w:rPr>
          <w:rFonts w:ascii="Times New Roman" w:hAnsi="Times New Roman" w:cs="Times New Roman"/>
          <w:color w:val="000000" w:themeColor="text1"/>
        </w:rPr>
      </w:pPr>
      <w:r w:rsidRPr="00281321">
        <w:rPr>
          <w:rFonts w:ascii="Times New Roman" w:hAnsi="Times New Roman" w:cs="Times New Roman"/>
          <w:color w:val="000000" w:themeColor="text1"/>
        </w:rPr>
        <w:t>л</w:t>
      </w:r>
      <w:r w:rsidR="004D08EC" w:rsidRPr="00281321">
        <w:rPr>
          <w:rFonts w:ascii="Times New Roman" w:hAnsi="Times New Roman" w:cs="Times New Roman"/>
          <w:color w:val="000000" w:themeColor="text1"/>
        </w:rPr>
        <w:t>) не использовать теплоноситель из систем и приборов отопления на бытовые нужды и/или для установки отапливаемых полов;</w:t>
      </w:r>
    </w:p>
    <w:p w:rsidR="004D08EC" w:rsidRPr="00281321" w:rsidRDefault="00F6465A" w:rsidP="00951F4F">
      <w:pPr>
        <w:ind w:firstLine="709"/>
        <w:contextualSpacing/>
        <w:jc w:val="both"/>
        <w:rPr>
          <w:rFonts w:ascii="Times New Roman" w:hAnsi="Times New Roman" w:cs="Times New Roman"/>
          <w:color w:val="000000" w:themeColor="text1"/>
        </w:rPr>
      </w:pPr>
      <w:r w:rsidRPr="00281321">
        <w:rPr>
          <w:rFonts w:ascii="Times New Roman" w:hAnsi="Times New Roman" w:cs="Times New Roman"/>
          <w:color w:val="000000" w:themeColor="text1"/>
        </w:rPr>
        <w:t>м</w:t>
      </w:r>
      <w:r w:rsidR="004D08EC" w:rsidRPr="00281321">
        <w:rPr>
          <w:rFonts w:ascii="Times New Roman" w:hAnsi="Times New Roman" w:cs="Times New Roman"/>
          <w:color w:val="000000" w:themeColor="text1"/>
        </w:rPr>
        <w:t xml:space="preserve">) не допускать выполнение в </w:t>
      </w:r>
      <w:r w:rsidR="00752094" w:rsidRPr="00281321">
        <w:rPr>
          <w:rFonts w:ascii="Times New Roman" w:hAnsi="Times New Roman" w:cs="Times New Roman"/>
          <w:color w:val="000000" w:themeColor="text1"/>
        </w:rPr>
        <w:t>п</w:t>
      </w:r>
      <w:r w:rsidR="004D08EC" w:rsidRPr="00281321">
        <w:rPr>
          <w:rFonts w:ascii="Times New Roman" w:hAnsi="Times New Roman" w:cs="Times New Roman"/>
          <w:color w:val="000000" w:themeColor="text1"/>
        </w:rPr>
        <w:t xml:space="preserve">омещении ремонтных работ, способных повлечь причинение ущерба </w:t>
      </w:r>
      <w:r w:rsidR="00752094" w:rsidRPr="00281321">
        <w:rPr>
          <w:rFonts w:ascii="Times New Roman" w:hAnsi="Times New Roman" w:cs="Times New Roman"/>
          <w:color w:val="000000" w:themeColor="text1"/>
        </w:rPr>
        <w:t>п</w:t>
      </w:r>
      <w:r w:rsidR="004D08EC" w:rsidRPr="00281321">
        <w:rPr>
          <w:rFonts w:ascii="Times New Roman" w:hAnsi="Times New Roman" w:cs="Times New Roman"/>
          <w:color w:val="000000" w:themeColor="text1"/>
        </w:rPr>
        <w:t xml:space="preserve">омещениям иных собственников либо </w:t>
      </w:r>
      <w:r w:rsidR="00752094" w:rsidRPr="00281321">
        <w:rPr>
          <w:rFonts w:ascii="Times New Roman" w:hAnsi="Times New Roman" w:cs="Times New Roman"/>
          <w:color w:val="000000" w:themeColor="text1"/>
        </w:rPr>
        <w:t>о</w:t>
      </w:r>
      <w:r w:rsidR="004D08EC" w:rsidRPr="00281321">
        <w:rPr>
          <w:rFonts w:ascii="Times New Roman" w:hAnsi="Times New Roman" w:cs="Times New Roman"/>
          <w:color w:val="000000" w:themeColor="text1"/>
        </w:rPr>
        <w:t xml:space="preserve">бщему имуществу </w:t>
      </w:r>
      <w:r w:rsidR="00752094" w:rsidRPr="00281321">
        <w:rPr>
          <w:rFonts w:ascii="Times New Roman" w:hAnsi="Times New Roman" w:cs="Times New Roman"/>
          <w:color w:val="000000" w:themeColor="text1"/>
        </w:rPr>
        <w:t>м</w:t>
      </w:r>
      <w:r w:rsidR="004D08EC" w:rsidRPr="00281321">
        <w:rPr>
          <w:rFonts w:ascii="Times New Roman" w:hAnsi="Times New Roman" w:cs="Times New Roman"/>
          <w:color w:val="000000" w:themeColor="text1"/>
        </w:rPr>
        <w:t xml:space="preserve">ногоквартирного дома; </w:t>
      </w:r>
    </w:p>
    <w:p w:rsidR="004D08EC" w:rsidRPr="00281321" w:rsidRDefault="00F6465A" w:rsidP="00951F4F">
      <w:pPr>
        <w:ind w:firstLine="709"/>
        <w:contextualSpacing/>
        <w:jc w:val="both"/>
        <w:rPr>
          <w:rFonts w:ascii="Times New Roman" w:hAnsi="Times New Roman" w:cs="Times New Roman"/>
          <w:color w:val="000000" w:themeColor="text1"/>
        </w:rPr>
      </w:pPr>
      <w:r w:rsidRPr="00281321">
        <w:rPr>
          <w:rFonts w:ascii="Times New Roman" w:hAnsi="Times New Roman" w:cs="Times New Roman"/>
          <w:color w:val="000000" w:themeColor="text1"/>
        </w:rPr>
        <w:t>н</w:t>
      </w:r>
      <w:r w:rsidR="004D08EC" w:rsidRPr="00281321">
        <w:rPr>
          <w:rFonts w:ascii="Times New Roman" w:hAnsi="Times New Roman" w:cs="Times New Roman"/>
          <w:color w:val="000000" w:themeColor="text1"/>
        </w:rPr>
        <w:t xml:space="preserve">) за свой счет привести в прежнее состояние самовольно переустроенное (перепланированное) </w:t>
      </w:r>
      <w:r w:rsidR="00752094" w:rsidRPr="00281321">
        <w:rPr>
          <w:rFonts w:ascii="Times New Roman" w:hAnsi="Times New Roman" w:cs="Times New Roman"/>
          <w:color w:val="000000" w:themeColor="text1"/>
        </w:rPr>
        <w:t>п</w:t>
      </w:r>
      <w:r w:rsidR="004D08EC" w:rsidRPr="00281321">
        <w:rPr>
          <w:rFonts w:ascii="Times New Roman" w:hAnsi="Times New Roman" w:cs="Times New Roman"/>
          <w:color w:val="000000" w:themeColor="text1"/>
        </w:rPr>
        <w:t>омещение;</w:t>
      </w:r>
    </w:p>
    <w:p w:rsidR="00F6465A" w:rsidRPr="00281321" w:rsidRDefault="00F6465A" w:rsidP="00951F4F">
      <w:pPr>
        <w:ind w:firstLine="709"/>
        <w:contextualSpacing/>
        <w:jc w:val="both"/>
        <w:rPr>
          <w:rFonts w:ascii="Times New Roman" w:hAnsi="Times New Roman" w:cs="Times New Roman"/>
          <w:color w:val="000000" w:themeColor="text1"/>
        </w:rPr>
      </w:pPr>
      <w:r w:rsidRPr="00281321">
        <w:rPr>
          <w:rFonts w:ascii="Times New Roman" w:hAnsi="Times New Roman" w:cs="Times New Roman"/>
          <w:color w:val="000000" w:themeColor="text1"/>
        </w:rPr>
        <w:t>о</w:t>
      </w:r>
      <w:r w:rsidR="004D08EC" w:rsidRPr="00281321">
        <w:rPr>
          <w:rFonts w:ascii="Times New Roman" w:hAnsi="Times New Roman" w:cs="Times New Roman"/>
          <w:color w:val="000000" w:themeColor="text1"/>
        </w:rPr>
        <w:t xml:space="preserve">) не </w:t>
      </w:r>
      <w:r w:rsidRPr="00281321">
        <w:rPr>
          <w:rFonts w:ascii="Times New Roman" w:hAnsi="Times New Roman" w:cs="Times New Roman"/>
          <w:color w:val="000000" w:themeColor="text1"/>
        </w:rPr>
        <w:t>складировать</w:t>
      </w:r>
      <w:r w:rsidR="004D08EC" w:rsidRPr="00281321">
        <w:rPr>
          <w:rFonts w:ascii="Times New Roman" w:hAnsi="Times New Roman" w:cs="Times New Roman"/>
          <w:color w:val="000000" w:themeColor="text1"/>
        </w:rPr>
        <w:t xml:space="preserve"> сво</w:t>
      </w:r>
      <w:r w:rsidRPr="00281321">
        <w:rPr>
          <w:rFonts w:ascii="Times New Roman" w:hAnsi="Times New Roman" w:cs="Times New Roman"/>
          <w:color w:val="000000" w:themeColor="text1"/>
        </w:rPr>
        <w:t>е имущество</w:t>
      </w:r>
      <w:r w:rsidR="004D08EC" w:rsidRPr="00281321">
        <w:rPr>
          <w:rFonts w:ascii="Times New Roman" w:hAnsi="Times New Roman" w:cs="Times New Roman"/>
          <w:color w:val="000000" w:themeColor="text1"/>
        </w:rPr>
        <w:t>, строительны</w:t>
      </w:r>
      <w:r w:rsidRPr="00281321">
        <w:rPr>
          <w:rFonts w:ascii="Times New Roman" w:hAnsi="Times New Roman" w:cs="Times New Roman"/>
          <w:color w:val="000000" w:themeColor="text1"/>
        </w:rPr>
        <w:t xml:space="preserve">е материалы, бытовые </w:t>
      </w:r>
      <w:r w:rsidR="004D08EC" w:rsidRPr="00281321">
        <w:rPr>
          <w:rFonts w:ascii="Times New Roman" w:hAnsi="Times New Roman" w:cs="Times New Roman"/>
          <w:color w:val="000000" w:themeColor="text1"/>
        </w:rPr>
        <w:t>отход</w:t>
      </w:r>
      <w:r w:rsidRPr="00281321">
        <w:rPr>
          <w:rFonts w:ascii="Times New Roman" w:hAnsi="Times New Roman" w:cs="Times New Roman"/>
          <w:color w:val="000000" w:themeColor="text1"/>
        </w:rPr>
        <w:t>ы на путях эвакуации,</w:t>
      </w:r>
      <w:r w:rsidR="00987E59" w:rsidRPr="00281321">
        <w:rPr>
          <w:rFonts w:ascii="Times New Roman" w:hAnsi="Times New Roman" w:cs="Times New Roman"/>
          <w:color w:val="000000" w:themeColor="text1"/>
          <w:spacing w:val="-2"/>
        </w:rPr>
        <w:t xml:space="preserve"> в</w:t>
      </w:r>
      <w:r w:rsidRPr="00281321">
        <w:rPr>
          <w:rFonts w:ascii="Times New Roman" w:hAnsi="Times New Roman" w:cs="Times New Roman"/>
          <w:color w:val="000000" w:themeColor="text1"/>
          <w:spacing w:val="-2"/>
        </w:rPr>
        <w:t xml:space="preserve"> местах общего пользования: </w:t>
      </w:r>
      <w:r w:rsidR="00E3281E" w:rsidRPr="00281321">
        <w:rPr>
          <w:rFonts w:ascii="Times New Roman" w:hAnsi="Times New Roman" w:cs="Times New Roman"/>
          <w:color w:val="000000" w:themeColor="text1"/>
          <w:spacing w:val="-2"/>
        </w:rPr>
        <w:t xml:space="preserve">на </w:t>
      </w:r>
      <w:r w:rsidRPr="00281321">
        <w:rPr>
          <w:rFonts w:ascii="Times New Roman" w:hAnsi="Times New Roman" w:cs="Times New Roman"/>
          <w:color w:val="000000" w:themeColor="text1"/>
          <w:spacing w:val="-2"/>
        </w:rPr>
        <w:t xml:space="preserve">лестничных клетках (общих балконах), подвальных, чердачных помещениях; </w:t>
      </w:r>
      <w:r w:rsidR="00E3281E" w:rsidRPr="00281321">
        <w:rPr>
          <w:rFonts w:ascii="Times New Roman" w:hAnsi="Times New Roman" w:cs="Times New Roman"/>
          <w:color w:val="000000" w:themeColor="text1"/>
          <w:spacing w:val="-2"/>
        </w:rPr>
        <w:t xml:space="preserve">на </w:t>
      </w:r>
      <w:r w:rsidRPr="00281321">
        <w:rPr>
          <w:rFonts w:ascii="Times New Roman" w:hAnsi="Times New Roman" w:cs="Times New Roman"/>
          <w:color w:val="000000" w:themeColor="text1"/>
          <w:spacing w:val="-2"/>
        </w:rPr>
        <w:t>детских игровых площадках, дворовой территории</w:t>
      </w:r>
    </w:p>
    <w:p w:rsidR="004D08EC" w:rsidRPr="00281321" w:rsidRDefault="00F6465A" w:rsidP="00951F4F">
      <w:pPr>
        <w:ind w:firstLine="709"/>
        <w:contextualSpacing/>
        <w:jc w:val="both"/>
        <w:rPr>
          <w:rFonts w:ascii="Times New Roman" w:hAnsi="Times New Roman" w:cs="Times New Roman"/>
          <w:color w:val="000000" w:themeColor="text1"/>
        </w:rPr>
      </w:pPr>
      <w:r w:rsidRPr="00281321">
        <w:rPr>
          <w:rFonts w:ascii="Times New Roman" w:hAnsi="Times New Roman" w:cs="Times New Roman"/>
          <w:color w:val="000000" w:themeColor="text1"/>
        </w:rPr>
        <w:t>п</w:t>
      </w:r>
      <w:r w:rsidR="004D08EC" w:rsidRPr="00281321">
        <w:rPr>
          <w:rFonts w:ascii="Times New Roman" w:hAnsi="Times New Roman" w:cs="Times New Roman"/>
          <w:color w:val="000000" w:themeColor="text1"/>
        </w:rPr>
        <w:t xml:space="preserve">) не создавать повышенного шума в </w:t>
      </w:r>
      <w:r w:rsidR="00752094" w:rsidRPr="00281321">
        <w:rPr>
          <w:rFonts w:ascii="Times New Roman" w:hAnsi="Times New Roman" w:cs="Times New Roman"/>
          <w:color w:val="000000" w:themeColor="text1"/>
        </w:rPr>
        <w:t>п</w:t>
      </w:r>
      <w:r w:rsidR="004D08EC" w:rsidRPr="00281321">
        <w:rPr>
          <w:rFonts w:ascii="Times New Roman" w:hAnsi="Times New Roman" w:cs="Times New Roman"/>
          <w:color w:val="000000" w:themeColor="text1"/>
        </w:rPr>
        <w:t>омещениях и местах общего пользования;</w:t>
      </w:r>
    </w:p>
    <w:p w:rsidR="00401038" w:rsidRPr="00281321" w:rsidRDefault="00401038" w:rsidP="00951F4F">
      <w:pPr>
        <w:ind w:firstLine="709"/>
        <w:contextualSpacing/>
        <w:jc w:val="both"/>
        <w:rPr>
          <w:rFonts w:ascii="Times New Roman" w:hAnsi="Times New Roman" w:cs="Times New Roman"/>
          <w:color w:val="000000" w:themeColor="text1"/>
        </w:rPr>
      </w:pPr>
      <w:r w:rsidRPr="00281321">
        <w:rPr>
          <w:rFonts w:ascii="Times New Roman" w:hAnsi="Times New Roman" w:cs="Times New Roman"/>
          <w:color w:val="000000" w:themeColor="text1"/>
        </w:rPr>
        <w:t>р) использовать пассажирские лифты в соответствии с правилами их эксплуатации</w:t>
      </w:r>
      <w:r w:rsidR="002C557C" w:rsidRPr="00281321">
        <w:rPr>
          <w:rFonts w:ascii="Times New Roman" w:hAnsi="Times New Roman" w:cs="Times New Roman"/>
          <w:color w:val="000000" w:themeColor="text1"/>
        </w:rPr>
        <w:t xml:space="preserve"> (при их наличии)</w:t>
      </w:r>
      <w:r w:rsidRPr="00281321">
        <w:rPr>
          <w:rFonts w:ascii="Times New Roman" w:hAnsi="Times New Roman" w:cs="Times New Roman"/>
          <w:color w:val="000000" w:themeColor="text1"/>
        </w:rPr>
        <w:t>;</w:t>
      </w:r>
    </w:p>
    <w:p w:rsidR="00401038" w:rsidRPr="00281321" w:rsidRDefault="00401038" w:rsidP="00951F4F">
      <w:pPr>
        <w:ind w:firstLine="709"/>
        <w:contextualSpacing/>
        <w:jc w:val="both"/>
        <w:rPr>
          <w:rFonts w:ascii="Times New Roman" w:hAnsi="Times New Roman" w:cs="Times New Roman"/>
          <w:color w:val="000000" w:themeColor="text1"/>
        </w:rPr>
      </w:pPr>
      <w:r w:rsidRPr="00281321">
        <w:rPr>
          <w:rFonts w:ascii="Times New Roman" w:hAnsi="Times New Roman" w:cs="Times New Roman"/>
          <w:color w:val="000000" w:themeColor="text1"/>
        </w:rPr>
        <w:t xml:space="preserve">При нарушении Собственником </w:t>
      </w:r>
      <w:r w:rsidR="00774C26" w:rsidRPr="00281321">
        <w:rPr>
          <w:rFonts w:ascii="Times New Roman" w:hAnsi="Times New Roman" w:cs="Times New Roman"/>
          <w:color w:val="000000" w:themeColor="text1"/>
        </w:rPr>
        <w:t>п.п. «а»-«</w:t>
      </w:r>
      <w:r w:rsidR="00765F9F" w:rsidRPr="00281321">
        <w:rPr>
          <w:rFonts w:ascii="Times New Roman" w:hAnsi="Times New Roman" w:cs="Times New Roman"/>
          <w:color w:val="000000" w:themeColor="text1"/>
        </w:rPr>
        <w:t>р</w:t>
      </w:r>
      <w:r w:rsidR="00774C26" w:rsidRPr="00281321">
        <w:rPr>
          <w:rFonts w:ascii="Times New Roman" w:hAnsi="Times New Roman" w:cs="Times New Roman"/>
          <w:color w:val="000000" w:themeColor="text1"/>
        </w:rPr>
        <w:t xml:space="preserve">» настоящего пункта </w:t>
      </w:r>
      <w:r w:rsidRPr="00281321">
        <w:rPr>
          <w:rFonts w:ascii="Times New Roman" w:hAnsi="Times New Roman" w:cs="Times New Roman"/>
          <w:color w:val="000000" w:themeColor="text1"/>
        </w:rPr>
        <w:t xml:space="preserve">Собственник обязан за свой счет устранить нарушения в сроки, установленные Управляющей организацией, и возместить убытки, а при </w:t>
      </w:r>
      <w:r w:rsidR="00774C26" w:rsidRPr="00281321">
        <w:rPr>
          <w:rFonts w:ascii="Times New Roman" w:hAnsi="Times New Roman" w:cs="Times New Roman"/>
          <w:color w:val="000000" w:themeColor="text1"/>
        </w:rPr>
        <w:t xml:space="preserve">отказе в </w:t>
      </w:r>
      <w:r w:rsidRPr="00281321">
        <w:rPr>
          <w:rFonts w:ascii="Times New Roman" w:hAnsi="Times New Roman" w:cs="Times New Roman"/>
          <w:color w:val="000000" w:themeColor="text1"/>
        </w:rPr>
        <w:t xml:space="preserve">устранении нарушений – оплатить расходы Управляющей организации на их устранение и возместить </w:t>
      </w:r>
      <w:r w:rsidR="00E3281E" w:rsidRPr="00281321">
        <w:rPr>
          <w:rFonts w:ascii="Times New Roman" w:hAnsi="Times New Roman" w:cs="Times New Roman"/>
          <w:color w:val="000000" w:themeColor="text1"/>
        </w:rPr>
        <w:t xml:space="preserve">понесенные </w:t>
      </w:r>
      <w:r w:rsidRPr="00281321">
        <w:rPr>
          <w:rFonts w:ascii="Times New Roman" w:hAnsi="Times New Roman" w:cs="Times New Roman"/>
          <w:color w:val="000000" w:themeColor="text1"/>
        </w:rPr>
        <w:t xml:space="preserve">убытки. </w:t>
      </w:r>
    </w:p>
    <w:p w:rsidR="002C557C" w:rsidRPr="00281321" w:rsidRDefault="002C557C" w:rsidP="00951F4F">
      <w:pPr>
        <w:pStyle w:val="3"/>
        <w:spacing w:before="0" w:after="0" w:line="240" w:lineRule="auto"/>
        <w:ind w:firstLine="709"/>
        <w:contextualSpacing/>
        <w:rPr>
          <w:sz w:val="24"/>
          <w:szCs w:val="24"/>
        </w:rPr>
      </w:pPr>
      <w:r w:rsidRPr="00281321">
        <w:rPr>
          <w:sz w:val="24"/>
          <w:szCs w:val="24"/>
        </w:rPr>
        <w:t xml:space="preserve">Возместить Управляющей организации в полном объеме стоимость выезда вызванной </w:t>
      </w:r>
      <w:r w:rsidR="00E3281E" w:rsidRPr="00281321">
        <w:rPr>
          <w:sz w:val="24"/>
          <w:szCs w:val="24"/>
        </w:rPr>
        <w:t>Собственником аварийной бригады</w:t>
      </w:r>
      <w:r w:rsidRPr="00281321">
        <w:rPr>
          <w:sz w:val="24"/>
          <w:szCs w:val="24"/>
        </w:rPr>
        <w:t xml:space="preserve"> в случае</w:t>
      </w:r>
      <w:r w:rsidR="00E3281E" w:rsidRPr="00281321">
        <w:rPr>
          <w:sz w:val="24"/>
          <w:szCs w:val="24"/>
        </w:rPr>
        <w:t>,</w:t>
      </w:r>
      <w:r w:rsidRPr="00281321">
        <w:rPr>
          <w:sz w:val="24"/>
          <w:szCs w:val="24"/>
        </w:rPr>
        <w:t xml:space="preserve"> если вызов аварийной бригады не был связан с аварийной ситуацией, а также штраф в размере </w:t>
      </w:r>
      <w:r w:rsidR="00E3281E" w:rsidRPr="00281321">
        <w:rPr>
          <w:sz w:val="24"/>
          <w:szCs w:val="24"/>
        </w:rPr>
        <w:t xml:space="preserve">стоимости </w:t>
      </w:r>
      <w:r w:rsidRPr="00281321">
        <w:rPr>
          <w:sz w:val="24"/>
          <w:szCs w:val="24"/>
        </w:rPr>
        <w:t>выезда аварийной бригады.</w:t>
      </w:r>
    </w:p>
    <w:p w:rsidR="00FE039F" w:rsidRPr="00281321" w:rsidRDefault="00401038" w:rsidP="00951F4F">
      <w:pPr>
        <w:pStyle w:val="3"/>
        <w:spacing w:before="0" w:after="0" w:line="240" w:lineRule="auto"/>
        <w:ind w:firstLine="709"/>
        <w:contextualSpacing/>
        <w:rPr>
          <w:sz w:val="24"/>
          <w:szCs w:val="24"/>
        </w:rPr>
      </w:pPr>
      <w:r w:rsidRPr="00281321">
        <w:rPr>
          <w:sz w:val="24"/>
          <w:szCs w:val="24"/>
        </w:rPr>
        <w:t>Заблаговременно информировать Управляющую организацию о проведении общих собраний собст</w:t>
      </w:r>
      <w:r w:rsidR="00FE039F" w:rsidRPr="00281321">
        <w:rPr>
          <w:sz w:val="24"/>
          <w:szCs w:val="24"/>
        </w:rPr>
        <w:t xml:space="preserve">венников помещений по вопросам </w:t>
      </w:r>
      <w:r w:rsidRPr="00281321">
        <w:rPr>
          <w:sz w:val="24"/>
          <w:szCs w:val="24"/>
        </w:rPr>
        <w:t xml:space="preserve">управления </w:t>
      </w:r>
      <w:r w:rsidR="004524E2" w:rsidRPr="00281321">
        <w:rPr>
          <w:sz w:val="24"/>
          <w:szCs w:val="24"/>
        </w:rPr>
        <w:t xml:space="preserve">многоквартирным домом </w:t>
      </w:r>
      <w:r w:rsidRPr="00281321">
        <w:rPr>
          <w:sz w:val="24"/>
          <w:szCs w:val="24"/>
        </w:rPr>
        <w:t>и содержания общего имущества. Заверенная инициатором собрания повестка и сообщение о проведении собрания должн</w:t>
      </w:r>
      <w:r w:rsidR="007351D8" w:rsidRPr="00281321">
        <w:rPr>
          <w:sz w:val="24"/>
          <w:szCs w:val="24"/>
        </w:rPr>
        <w:t>ы</w:t>
      </w:r>
      <w:r w:rsidRPr="00281321">
        <w:rPr>
          <w:sz w:val="24"/>
          <w:szCs w:val="24"/>
        </w:rPr>
        <w:t xml:space="preserve"> быть направлен</w:t>
      </w:r>
      <w:r w:rsidR="007351D8" w:rsidRPr="00281321">
        <w:rPr>
          <w:sz w:val="24"/>
          <w:szCs w:val="24"/>
        </w:rPr>
        <w:t>ы</w:t>
      </w:r>
      <w:r w:rsidRPr="00281321">
        <w:rPr>
          <w:sz w:val="24"/>
          <w:szCs w:val="24"/>
        </w:rPr>
        <w:t xml:space="preserve"> Собственником в адрес Управляющей организации способом, позволяющим подтвердить факт получения</w:t>
      </w:r>
      <w:r w:rsidR="00FE039F" w:rsidRPr="00281321">
        <w:rPr>
          <w:sz w:val="24"/>
          <w:szCs w:val="24"/>
        </w:rPr>
        <w:t xml:space="preserve"> Управляющей организацией информации</w:t>
      </w:r>
      <w:r w:rsidRPr="00281321">
        <w:rPr>
          <w:sz w:val="24"/>
          <w:szCs w:val="24"/>
        </w:rPr>
        <w:t>.</w:t>
      </w:r>
    </w:p>
    <w:p w:rsidR="00FE039F" w:rsidRPr="00281321" w:rsidRDefault="00FE039F" w:rsidP="00951F4F">
      <w:pPr>
        <w:pStyle w:val="3"/>
        <w:spacing w:before="0" w:after="0" w:line="240" w:lineRule="auto"/>
        <w:ind w:firstLine="709"/>
        <w:contextualSpacing/>
        <w:rPr>
          <w:sz w:val="24"/>
          <w:szCs w:val="24"/>
        </w:rPr>
      </w:pPr>
      <w:r w:rsidRPr="00281321">
        <w:rPr>
          <w:sz w:val="24"/>
          <w:szCs w:val="24"/>
        </w:rPr>
        <w:t>Своевременно, в соответствии с требованиями жилищного законодательства, направлять в У</w:t>
      </w:r>
      <w:r w:rsidR="00401038" w:rsidRPr="00281321">
        <w:rPr>
          <w:sz w:val="24"/>
          <w:szCs w:val="24"/>
        </w:rPr>
        <w:t xml:space="preserve">правляющую организацию протоколы общих собраний собственников помещений </w:t>
      </w:r>
      <w:r w:rsidR="004524E2" w:rsidRPr="00281321">
        <w:rPr>
          <w:sz w:val="24"/>
          <w:szCs w:val="24"/>
        </w:rPr>
        <w:t>многоквартирного дома</w:t>
      </w:r>
      <w:r w:rsidR="00401038" w:rsidRPr="00281321">
        <w:rPr>
          <w:sz w:val="24"/>
          <w:szCs w:val="24"/>
        </w:rPr>
        <w:t>.</w:t>
      </w:r>
    </w:p>
    <w:p w:rsidR="009C43E8" w:rsidRPr="00281321" w:rsidRDefault="009C43E8" w:rsidP="00951F4F">
      <w:pPr>
        <w:pStyle w:val="3"/>
        <w:spacing w:before="0" w:after="0" w:line="240" w:lineRule="auto"/>
        <w:ind w:firstLine="709"/>
        <w:contextualSpacing/>
        <w:rPr>
          <w:sz w:val="24"/>
          <w:szCs w:val="24"/>
        </w:rPr>
      </w:pPr>
      <w:r w:rsidRPr="00281321">
        <w:rPr>
          <w:sz w:val="24"/>
          <w:szCs w:val="24"/>
        </w:rPr>
        <w:t>Собственники помещений в многоквартирном доме обязаны ежегодно проводить годовое собрание собственников помещений в многоквартирном доме с рассмотрением на нем вопросов о размере платы за содержание жилого помещения с учетом предложений Управляющей организации.</w:t>
      </w:r>
    </w:p>
    <w:p w:rsidR="00FE039F" w:rsidRPr="00281321" w:rsidRDefault="00A41A64" w:rsidP="00951F4F">
      <w:pPr>
        <w:pStyle w:val="2"/>
        <w:spacing w:before="0" w:after="0" w:line="240" w:lineRule="auto"/>
        <w:ind w:firstLine="709"/>
        <w:contextualSpacing/>
        <w:rPr>
          <w:sz w:val="24"/>
          <w:szCs w:val="24"/>
        </w:rPr>
      </w:pPr>
      <w:r w:rsidRPr="00281321">
        <w:rPr>
          <w:sz w:val="24"/>
          <w:szCs w:val="24"/>
        </w:rPr>
        <w:t xml:space="preserve">Собственник вправе: </w:t>
      </w:r>
    </w:p>
    <w:p w:rsidR="00FE039F" w:rsidRPr="00281321" w:rsidRDefault="00FE039F" w:rsidP="00951F4F">
      <w:pPr>
        <w:pStyle w:val="3"/>
        <w:spacing w:before="0" w:after="0" w:line="240" w:lineRule="auto"/>
        <w:ind w:firstLine="709"/>
        <w:contextualSpacing/>
        <w:rPr>
          <w:sz w:val="24"/>
          <w:szCs w:val="24"/>
        </w:rPr>
      </w:pPr>
      <w:r w:rsidRPr="00281321">
        <w:rPr>
          <w:sz w:val="24"/>
          <w:szCs w:val="24"/>
        </w:rPr>
        <w:t>В порядке, установленном действующим законодательством</w:t>
      </w:r>
      <w:r w:rsidR="00774C26" w:rsidRPr="00281321">
        <w:rPr>
          <w:sz w:val="24"/>
          <w:szCs w:val="24"/>
        </w:rPr>
        <w:t>,</w:t>
      </w:r>
      <w:r w:rsidRPr="00281321">
        <w:rPr>
          <w:sz w:val="24"/>
          <w:szCs w:val="24"/>
        </w:rPr>
        <w:t xml:space="preserve"> осуществлять контроль за выполнением Управляющей организацией её обязательств по настоящему договору, не вмешиваясь в хозяйственную деятельность Управляющей организации.</w:t>
      </w:r>
    </w:p>
    <w:p w:rsidR="00D35E5A" w:rsidRPr="00281321" w:rsidRDefault="00D35E5A" w:rsidP="00951F4F">
      <w:pPr>
        <w:pStyle w:val="3"/>
        <w:spacing w:before="0" w:after="0" w:line="240" w:lineRule="auto"/>
        <w:ind w:firstLine="709"/>
        <w:contextualSpacing/>
        <w:rPr>
          <w:sz w:val="24"/>
          <w:szCs w:val="24"/>
        </w:rPr>
      </w:pPr>
      <w:r w:rsidRPr="00281321">
        <w:rPr>
          <w:sz w:val="24"/>
          <w:szCs w:val="24"/>
        </w:rPr>
        <w:t>Требовать от Управляющей организации исполнения своих обязательств по настоящему Договору в пред</w:t>
      </w:r>
      <w:r w:rsidR="003A1C66" w:rsidRPr="00281321">
        <w:rPr>
          <w:sz w:val="24"/>
          <w:szCs w:val="24"/>
        </w:rPr>
        <w:t>елах предоставленных полномочий</w:t>
      </w:r>
      <w:r w:rsidRPr="00281321">
        <w:rPr>
          <w:sz w:val="24"/>
          <w:szCs w:val="24"/>
        </w:rPr>
        <w:t xml:space="preserve">. </w:t>
      </w:r>
    </w:p>
    <w:p w:rsidR="00B83586" w:rsidRPr="00281321" w:rsidRDefault="00B83586" w:rsidP="00951F4F">
      <w:pPr>
        <w:pStyle w:val="3"/>
        <w:spacing w:before="0" w:after="0" w:line="240" w:lineRule="auto"/>
        <w:ind w:firstLine="709"/>
        <w:contextualSpacing/>
        <w:rPr>
          <w:sz w:val="24"/>
          <w:szCs w:val="24"/>
        </w:rPr>
      </w:pPr>
      <w:r w:rsidRPr="00281321">
        <w:rPr>
          <w:sz w:val="24"/>
          <w:szCs w:val="24"/>
        </w:rPr>
        <w:t>Направлять в Управляющую организацию заявления, жалобы и обращения в случае ненадлежащего выполнения Управляющей организацией обязательств, предусмотренных настоящим Договором.</w:t>
      </w:r>
    </w:p>
    <w:p w:rsidR="00B83586" w:rsidRPr="00281321" w:rsidRDefault="00B83586" w:rsidP="00951F4F">
      <w:pPr>
        <w:pStyle w:val="3"/>
        <w:spacing w:before="0" w:after="0" w:line="240" w:lineRule="auto"/>
        <w:ind w:firstLine="709"/>
        <w:contextualSpacing/>
        <w:rPr>
          <w:sz w:val="24"/>
          <w:szCs w:val="24"/>
        </w:rPr>
      </w:pPr>
      <w:r w:rsidRPr="00281321">
        <w:rPr>
          <w:sz w:val="24"/>
          <w:szCs w:val="24"/>
        </w:rPr>
        <w:t xml:space="preserve">Осуществлять переустройство и/или перепланировку </w:t>
      </w:r>
      <w:r w:rsidR="002C557C" w:rsidRPr="00281321">
        <w:rPr>
          <w:sz w:val="24"/>
          <w:szCs w:val="24"/>
        </w:rPr>
        <w:t>собственного п</w:t>
      </w:r>
      <w:r w:rsidRPr="00281321">
        <w:rPr>
          <w:sz w:val="24"/>
          <w:szCs w:val="24"/>
        </w:rPr>
        <w:t>омещения в соответствии с требованиями действующего законодательства РФ и условиями настоящего Договора.</w:t>
      </w:r>
    </w:p>
    <w:p w:rsidR="00AE0FE0" w:rsidRPr="00281321" w:rsidRDefault="00AE0FE0" w:rsidP="00AE0FE0">
      <w:pPr>
        <w:rPr>
          <w:rFonts w:ascii="Times New Roman" w:hAnsi="Times New Roman" w:cs="Times New Roman"/>
          <w:lang w:eastAsia="ru-RU" w:bidi="ar-SA"/>
        </w:rPr>
      </w:pPr>
    </w:p>
    <w:p w:rsidR="003771EA" w:rsidRPr="00281321" w:rsidRDefault="00A41A64" w:rsidP="00951F4F">
      <w:pPr>
        <w:pStyle w:val="1"/>
        <w:spacing w:before="0" w:after="0" w:line="240" w:lineRule="auto"/>
        <w:ind w:firstLine="709"/>
        <w:contextualSpacing/>
        <w:rPr>
          <w:szCs w:val="24"/>
        </w:rPr>
      </w:pPr>
      <w:r w:rsidRPr="00281321">
        <w:rPr>
          <w:szCs w:val="24"/>
        </w:rPr>
        <w:t>ПОРЯДОК РАСЧЕТОВ</w:t>
      </w:r>
    </w:p>
    <w:p w:rsidR="00A0633F" w:rsidRPr="00281321" w:rsidRDefault="000C0498" w:rsidP="00951F4F">
      <w:pPr>
        <w:pStyle w:val="2"/>
        <w:spacing w:before="0" w:after="0" w:line="240" w:lineRule="auto"/>
        <w:ind w:firstLine="709"/>
        <w:contextualSpacing/>
        <w:rPr>
          <w:sz w:val="24"/>
          <w:szCs w:val="24"/>
        </w:rPr>
      </w:pPr>
      <w:r w:rsidRPr="00281321">
        <w:rPr>
          <w:sz w:val="24"/>
          <w:szCs w:val="24"/>
        </w:rPr>
        <w:t xml:space="preserve">Цена Договора устанавливается в размере стоимости работ и услуг по управлению </w:t>
      </w:r>
      <w:r w:rsidR="00FE039F" w:rsidRPr="00281321">
        <w:rPr>
          <w:sz w:val="24"/>
          <w:szCs w:val="24"/>
        </w:rPr>
        <w:t>м</w:t>
      </w:r>
      <w:r w:rsidRPr="00281321">
        <w:rPr>
          <w:sz w:val="24"/>
          <w:szCs w:val="24"/>
        </w:rPr>
        <w:t xml:space="preserve">ногоквартирным домом, содержанию и ремонту общего имущества, определяемой в порядке, указанном в </w:t>
      </w:r>
      <w:r w:rsidR="00B169DD" w:rsidRPr="00281321">
        <w:rPr>
          <w:sz w:val="24"/>
          <w:szCs w:val="24"/>
        </w:rPr>
        <w:t>п. 4.2, 4.3., 4.4.</w:t>
      </w:r>
      <w:r w:rsidRPr="00281321">
        <w:rPr>
          <w:sz w:val="24"/>
          <w:szCs w:val="24"/>
        </w:rPr>
        <w:t xml:space="preserve"> настоящего Договор</w:t>
      </w:r>
      <w:r w:rsidR="00FE039F" w:rsidRPr="00281321">
        <w:rPr>
          <w:sz w:val="24"/>
          <w:szCs w:val="24"/>
        </w:rPr>
        <w:t>а (в том числе стоимости КРСОИ)</w:t>
      </w:r>
      <w:r w:rsidR="00870E30" w:rsidRPr="00281321">
        <w:rPr>
          <w:sz w:val="24"/>
          <w:szCs w:val="24"/>
        </w:rPr>
        <w:t>, стоимости предоставленных коммунальных услуг, определяемой в соответствии с действующим законодательством.</w:t>
      </w:r>
    </w:p>
    <w:p w:rsidR="00A0633F" w:rsidRPr="00281321" w:rsidRDefault="000C0498" w:rsidP="00951F4F">
      <w:pPr>
        <w:pStyle w:val="2"/>
        <w:spacing w:before="0" w:after="0" w:line="240" w:lineRule="auto"/>
        <w:ind w:firstLine="709"/>
        <w:contextualSpacing/>
        <w:rPr>
          <w:sz w:val="24"/>
          <w:szCs w:val="24"/>
        </w:rPr>
      </w:pPr>
      <w:r w:rsidRPr="00281321">
        <w:rPr>
          <w:sz w:val="24"/>
          <w:szCs w:val="24"/>
        </w:rPr>
        <w:t xml:space="preserve">Стоимость работ и услуг по управлению </w:t>
      </w:r>
      <w:r w:rsidR="00870E30" w:rsidRPr="00281321">
        <w:rPr>
          <w:sz w:val="24"/>
          <w:szCs w:val="24"/>
        </w:rPr>
        <w:t>м</w:t>
      </w:r>
      <w:r w:rsidRPr="00281321">
        <w:rPr>
          <w:sz w:val="24"/>
          <w:szCs w:val="24"/>
        </w:rPr>
        <w:t xml:space="preserve">ногоквартирным домом, содержанию и ремонту общего имущества определена </w:t>
      </w:r>
      <w:r w:rsidR="00FE039F" w:rsidRPr="00281321">
        <w:rPr>
          <w:sz w:val="24"/>
          <w:szCs w:val="24"/>
        </w:rPr>
        <w:t>с</w:t>
      </w:r>
      <w:r w:rsidRPr="00281321">
        <w:rPr>
          <w:sz w:val="24"/>
          <w:szCs w:val="24"/>
        </w:rPr>
        <w:t>торонами согласно Перечн</w:t>
      </w:r>
      <w:r w:rsidR="00FE039F" w:rsidRPr="00281321">
        <w:rPr>
          <w:sz w:val="24"/>
          <w:szCs w:val="24"/>
        </w:rPr>
        <w:t>я</w:t>
      </w:r>
      <w:r w:rsidRPr="00281321">
        <w:rPr>
          <w:sz w:val="24"/>
          <w:szCs w:val="24"/>
        </w:rPr>
        <w:t xml:space="preserve"> и периодичности выполнения работ и оказания услуг по содержанию </w:t>
      </w:r>
      <w:r w:rsidR="00FE039F" w:rsidRPr="00281321">
        <w:rPr>
          <w:sz w:val="24"/>
          <w:szCs w:val="24"/>
        </w:rPr>
        <w:t>о</w:t>
      </w:r>
      <w:r w:rsidRPr="00281321">
        <w:rPr>
          <w:sz w:val="24"/>
          <w:szCs w:val="24"/>
        </w:rPr>
        <w:t xml:space="preserve">бщего имущества </w:t>
      </w:r>
      <w:r w:rsidR="00FE039F" w:rsidRPr="00281321">
        <w:rPr>
          <w:sz w:val="24"/>
          <w:szCs w:val="24"/>
        </w:rPr>
        <w:t>м</w:t>
      </w:r>
      <w:r w:rsidRPr="00281321">
        <w:rPr>
          <w:sz w:val="24"/>
          <w:szCs w:val="24"/>
        </w:rPr>
        <w:t xml:space="preserve">ногоквартирного дома (Приложение № 1) и действует один год с момента внесения в реестр лицензий субъекта Российской Федерации по управлению домами данных об управлении </w:t>
      </w:r>
      <w:r w:rsidR="00956446" w:rsidRPr="00281321">
        <w:rPr>
          <w:sz w:val="24"/>
          <w:szCs w:val="24"/>
        </w:rPr>
        <w:t>м</w:t>
      </w:r>
      <w:r w:rsidRPr="00281321">
        <w:rPr>
          <w:sz w:val="24"/>
          <w:szCs w:val="24"/>
        </w:rPr>
        <w:t xml:space="preserve">ногоквартирным домом. </w:t>
      </w:r>
    </w:p>
    <w:p w:rsidR="001E3E97" w:rsidRPr="00281321" w:rsidRDefault="009C43E8" w:rsidP="00951F4F">
      <w:pPr>
        <w:pStyle w:val="2"/>
        <w:spacing w:before="0" w:after="0" w:line="240" w:lineRule="auto"/>
        <w:ind w:firstLine="709"/>
        <w:contextualSpacing/>
        <w:rPr>
          <w:sz w:val="24"/>
          <w:szCs w:val="24"/>
        </w:rPr>
      </w:pPr>
      <w:r w:rsidRPr="00281321">
        <w:rPr>
          <w:sz w:val="24"/>
          <w:szCs w:val="24"/>
        </w:rPr>
        <w:t>В случае отсутствия решения общего собрания собственников помещений в многоквартирном доме, неисполнении собственниками п.3.3.21 Договора, в</w:t>
      </w:r>
      <w:r w:rsidR="001E3E97" w:rsidRPr="00281321">
        <w:rPr>
          <w:sz w:val="24"/>
          <w:szCs w:val="24"/>
        </w:rPr>
        <w:t>о второй и последующие годы действия договора р</w:t>
      </w:r>
      <w:r w:rsidR="00A0633F" w:rsidRPr="00281321">
        <w:rPr>
          <w:sz w:val="24"/>
          <w:szCs w:val="24"/>
        </w:rPr>
        <w:t xml:space="preserve">азмер платы </w:t>
      </w:r>
      <w:r w:rsidR="000C0498" w:rsidRPr="00281321">
        <w:rPr>
          <w:spacing w:val="-2"/>
          <w:sz w:val="24"/>
          <w:szCs w:val="24"/>
        </w:rPr>
        <w:t>подлежит ежегодной индексации на индекс потребительских цен на все товары и услуги в Белгородской области по данным Территориального органа Федеральной службы государственной статистики по Белгородской области (</w:t>
      </w:r>
      <w:r w:rsidR="000C0498" w:rsidRPr="00281321">
        <w:rPr>
          <w:sz w:val="24"/>
          <w:szCs w:val="24"/>
          <w:shd w:val="clear" w:color="auto" w:fill="FFFFFF"/>
        </w:rPr>
        <w:t>Белгородстат) за предшествующий год</w:t>
      </w:r>
      <w:r w:rsidR="000C0498" w:rsidRPr="00281321">
        <w:rPr>
          <w:spacing w:val="-2"/>
          <w:sz w:val="24"/>
          <w:szCs w:val="24"/>
        </w:rPr>
        <w:t>.</w:t>
      </w:r>
      <w:bookmarkStart w:id="1" w:name="Par206"/>
      <w:bookmarkEnd w:id="1"/>
      <w:r w:rsidR="006F1EA2">
        <w:rPr>
          <w:spacing w:val="-2"/>
          <w:sz w:val="24"/>
          <w:szCs w:val="24"/>
        </w:rPr>
        <w:t xml:space="preserve"> </w:t>
      </w:r>
      <w:r w:rsidR="001E3E97" w:rsidRPr="00281321">
        <w:rPr>
          <w:sz w:val="24"/>
          <w:szCs w:val="24"/>
        </w:rPr>
        <w:t xml:space="preserve">При этом индексация применяется к последнему действующему размеру платы. </w:t>
      </w:r>
      <w:r w:rsidR="00765F9F" w:rsidRPr="00281321">
        <w:rPr>
          <w:rFonts w:eastAsia="SimSun"/>
          <w:kern w:val="1"/>
          <w:sz w:val="24"/>
          <w:szCs w:val="24"/>
        </w:rPr>
        <w:t>Управляющая организация самостоятельно определяет изменение стоимости по каждой работе и услуге в перечне работ и услуг по управлению и содержанию общего имущества многоквартирного дома</w:t>
      </w:r>
    </w:p>
    <w:p w:rsidR="001E3E97" w:rsidRPr="00281321" w:rsidRDefault="009C43E8" w:rsidP="00951F4F">
      <w:pPr>
        <w:ind w:firstLine="709"/>
        <w:contextualSpacing/>
        <w:jc w:val="both"/>
        <w:rPr>
          <w:rFonts w:ascii="Times New Roman" w:hAnsi="Times New Roman" w:cs="Times New Roman"/>
          <w:color w:val="000000" w:themeColor="text1"/>
        </w:rPr>
      </w:pPr>
      <w:r w:rsidRPr="00281321">
        <w:rPr>
          <w:rFonts w:ascii="Times New Roman" w:hAnsi="Times New Roman" w:cs="Times New Roman"/>
          <w:color w:val="000000" w:themeColor="text1"/>
        </w:rPr>
        <w:t>П</w:t>
      </w:r>
      <w:r w:rsidR="001E3E97" w:rsidRPr="00281321">
        <w:rPr>
          <w:rFonts w:ascii="Times New Roman" w:hAnsi="Times New Roman" w:cs="Times New Roman"/>
          <w:color w:val="000000" w:themeColor="text1"/>
        </w:rPr>
        <w:t>одписани</w:t>
      </w:r>
      <w:r w:rsidR="00774C26" w:rsidRPr="00281321">
        <w:rPr>
          <w:rFonts w:ascii="Times New Roman" w:hAnsi="Times New Roman" w:cs="Times New Roman"/>
          <w:color w:val="000000" w:themeColor="text1"/>
        </w:rPr>
        <w:t>е дополнительного соглашения к Д</w:t>
      </w:r>
      <w:r w:rsidR="001E3E97" w:rsidRPr="00281321">
        <w:rPr>
          <w:rFonts w:ascii="Times New Roman" w:hAnsi="Times New Roman" w:cs="Times New Roman"/>
          <w:color w:val="000000" w:themeColor="text1"/>
        </w:rPr>
        <w:t>оговору и принятие общим собранием собственников дополнительного решения о размере платы, определяемом в вышеназванном порядке, не требуется.</w:t>
      </w:r>
    </w:p>
    <w:p w:rsidR="001E3E97" w:rsidRPr="00281321" w:rsidRDefault="00482801" w:rsidP="00951F4F">
      <w:pPr>
        <w:ind w:firstLine="709"/>
        <w:contextualSpacing/>
        <w:jc w:val="both"/>
        <w:rPr>
          <w:rFonts w:ascii="Times New Roman" w:hAnsi="Times New Roman" w:cs="Times New Roman"/>
          <w:color w:val="000000" w:themeColor="text1"/>
        </w:rPr>
      </w:pPr>
      <w:r w:rsidRPr="00281321">
        <w:rPr>
          <w:rFonts w:ascii="Times New Roman" w:hAnsi="Times New Roman" w:cs="Times New Roman"/>
          <w:color w:val="000000" w:themeColor="text1"/>
        </w:rPr>
        <w:t>Цена работ и услуг по Д</w:t>
      </w:r>
      <w:r w:rsidR="001E3E97" w:rsidRPr="00281321">
        <w:rPr>
          <w:rFonts w:ascii="Times New Roman" w:hAnsi="Times New Roman" w:cs="Times New Roman"/>
          <w:color w:val="000000" w:themeColor="text1"/>
        </w:rPr>
        <w:t>оговору может быть изменена в случае обоснованного изменения тарифов и/ил</w:t>
      </w:r>
      <w:r w:rsidRPr="00281321">
        <w:rPr>
          <w:rFonts w:ascii="Times New Roman" w:hAnsi="Times New Roman" w:cs="Times New Roman"/>
          <w:color w:val="000000" w:themeColor="text1"/>
        </w:rPr>
        <w:t>и стоимости услуг, оказываемых У</w:t>
      </w:r>
      <w:r w:rsidR="001E3E97" w:rsidRPr="00281321">
        <w:rPr>
          <w:rFonts w:ascii="Times New Roman" w:hAnsi="Times New Roman" w:cs="Times New Roman"/>
          <w:color w:val="000000" w:themeColor="text1"/>
        </w:rPr>
        <w:t xml:space="preserve">правляющей организации со стороны специализированных организаций, выполняющих на основе </w:t>
      </w:r>
      <w:r w:rsidRPr="00281321">
        <w:rPr>
          <w:rFonts w:ascii="Times New Roman" w:hAnsi="Times New Roman" w:cs="Times New Roman"/>
          <w:color w:val="000000" w:themeColor="text1"/>
        </w:rPr>
        <w:t xml:space="preserve">договора подряда </w:t>
      </w:r>
      <w:r w:rsidR="001E3E97" w:rsidRPr="00281321">
        <w:rPr>
          <w:rFonts w:ascii="Times New Roman" w:hAnsi="Times New Roman" w:cs="Times New Roman"/>
          <w:color w:val="000000" w:themeColor="text1"/>
        </w:rPr>
        <w:t>услуги монопольного характера.</w:t>
      </w:r>
    </w:p>
    <w:p w:rsidR="001E3E97" w:rsidRPr="00281321" w:rsidRDefault="001E3E97" w:rsidP="00951F4F">
      <w:pPr>
        <w:ind w:firstLine="709"/>
        <w:contextualSpacing/>
        <w:jc w:val="both"/>
        <w:rPr>
          <w:rFonts w:ascii="Times New Roman" w:hAnsi="Times New Roman" w:cs="Times New Roman"/>
          <w:color w:val="000000" w:themeColor="text1"/>
        </w:rPr>
      </w:pPr>
      <w:r w:rsidRPr="00281321">
        <w:rPr>
          <w:rFonts w:ascii="Times New Roman" w:hAnsi="Times New Roman" w:cs="Times New Roman"/>
          <w:color w:val="000000" w:themeColor="text1"/>
        </w:rPr>
        <w:t>Стороны признают, что на в</w:t>
      </w:r>
      <w:r w:rsidR="00482801" w:rsidRPr="00281321">
        <w:rPr>
          <w:rFonts w:ascii="Times New Roman" w:hAnsi="Times New Roman" w:cs="Times New Roman"/>
          <w:color w:val="000000" w:themeColor="text1"/>
        </w:rPr>
        <w:t>есь период действия настоящего Д</w:t>
      </w:r>
      <w:r w:rsidRPr="00281321">
        <w:rPr>
          <w:rFonts w:ascii="Times New Roman" w:hAnsi="Times New Roman" w:cs="Times New Roman"/>
          <w:color w:val="000000" w:themeColor="text1"/>
        </w:rPr>
        <w:t xml:space="preserve">оговора согласовали условие, устанавливающее порядок (механизм) определения платы, поэтому фактическое изменение суммы </w:t>
      </w:r>
      <w:r w:rsidR="00482801" w:rsidRPr="00281321">
        <w:rPr>
          <w:rFonts w:ascii="Times New Roman" w:hAnsi="Times New Roman" w:cs="Times New Roman"/>
          <w:color w:val="000000" w:themeColor="text1"/>
        </w:rPr>
        <w:t>платы в случаях, установленных Д</w:t>
      </w:r>
      <w:r w:rsidRPr="00281321">
        <w:rPr>
          <w:rFonts w:ascii="Times New Roman" w:hAnsi="Times New Roman" w:cs="Times New Roman"/>
          <w:color w:val="000000" w:themeColor="text1"/>
        </w:rPr>
        <w:t>оговором, не являетс</w:t>
      </w:r>
      <w:r w:rsidR="00482801" w:rsidRPr="00281321">
        <w:rPr>
          <w:rFonts w:ascii="Times New Roman" w:hAnsi="Times New Roman" w:cs="Times New Roman"/>
          <w:color w:val="000000" w:themeColor="text1"/>
        </w:rPr>
        <w:t>я изменением условия Д</w:t>
      </w:r>
      <w:r w:rsidRPr="00281321">
        <w:rPr>
          <w:rFonts w:ascii="Times New Roman" w:hAnsi="Times New Roman" w:cs="Times New Roman"/>
          <w:color w:val="000000" w:themeColor="text1"/>
        </w:rPr>
        <w:t>оговора о размере платы, а представляет собой исполнение сторонами данного условия, поэтому внесен</w:t>
      </w:r>
      <w:r w:rsidR="00482801" w:rsidRPr="00281321">
        <w:rPr>
          <w:rFonts w:ascii="Times New Roman" w:hAnsi="Times New Roman" w:cs="Times New Roman"/>
          <w:color w:val="000000" w:themeColor="text1"/>
        </w:rPr>
        <w:t>ия соответствующих изменений в Д</w:t>
      </w:r>
      <w:r w:rsidRPr="00281321">
        <w:rPr>
          <w:rFonts w:ascii="Times New Roman" w:hAnsi="Times New Roman" w:cs="Times New Roman"/>
          <w:color w:val="000000" w:themeColor="text1"/>
        </w:rPr>
        <w:t>оговор не требуется.</w:t>
      </w:r>
    </w:p>
    <w:p w:rsidR="00765F9F" w:rsidRPr="00281321" w:rsidRDefault="005508AB" w:rsidP="00951F4F">
      <w:pPr>
        <w:pStyle w:val="2"/>
        <w:spacing w:before="0" w:after="0" w:line="240" w:lineRule="auto"/>
        <w:ind w:firstLine="709"/>
        <w:contextualSpacing/>
        <w:rPr>
          <w:rFonts w:eastAsia="SimSun"/>
          <w:kern w:val="1"/>
          <w:sz w:val="24"/>
          <w:szCs w:val="24"/>
        </w:rPr>
      </w:pPr>
      <w:r w:rsidRPr="00281321">
        <w:rPr>
          <w:sz w:val="24"/>
          <w:szCs w:val="24"/>
        </w:rPr>
        <w:t xml:space="preserve">В случае, если размер платы за содержание жилого помещения, в том числе в результате его индексации, не обеспечивает содержание общего имущества в многоквартирном доме в соответствии с </w:t>
      </w:r>
      <w:r w:rsidR="00482801" w:rsidRPr="00281321">
        <w:rPr>
          <w:sz w:val="24"/>
          <w:szCs w:val="24"/>
        </w:rPr>
        <w:t>требованиями законодательства, У</w:t>
      </w:r>
      <w:r w:rsidRPr="00281321">
        <w:rPr>
          <w:sz w:val="24"/>
          <w:szCs w:val="24"/>
        </w:rPr>
        <w:t>правляющая организация организует проведение общего собрания собственников помещений в многоквартирном доме, вносит на его рассмотрение обоснованное предложение по размеру платы за содержание жилого помещения.  П</w:t>
      </w:r>
      <w:r w:rsidRPr="00281321">
        <w:rPr>
          <w:color w:val="000000"/>
          <w:sz w:val="24"/>
          <w:szCs w:val="24"/>
        </w:rPr>
        <w:t xml:space="preserve">ри отсутствии кворума (непринятии решения) на общем собрании собственников по вопросу установления размера платы на следующий год на основе предложений Управляющей организации, </w:t>
      </w:r>
      <w:r w:rsidR="00765F9F" w:rsidRPr="00281321">
        <w:rPr>
          <w:color w:val="000000"/>
          <w:sz w:val="24"/>
          <w:szCs w:val="24"/>
        </w:rPr>
        <w:t>У</w:t>
      </w:r>
      <w:r w:rsidR="00765F9F" w:rsidRPr="00281321">
        <w:rPr>
          <w:rFonts w:eastAsia="SimSun"/>
          <w:kern w:val="1"/>
          <w:sz w:val="24"/>
          <w:szCs w:val="24"/>
        </w:rPr>
        <w:t xml:space="preserve">правляющая организация вправе установить размер платы за управление и содержание, за исключением стоимости КРСОИ, на последующий год действия договора равным размеру платы за содержание жилого помещения, установленному органом местного самоуправления(в установленном ч.4 ст.158 случае для МКД соответствующей степени благоустройства). При этом Управляющая организация самостоятельно определяет изменение стоимости по каждой работе и услуге в перечне работ и услуг по управлению и содержанию общего имущества многоквартирного дома». </w:t>
      </w:r>
    </w:p>
    <w:p w:rsidR="00765F9F" w:rsidRPr="00281321" w:rsidRDefault="00765F9F" w:rsidP="00951F4F">
      <w:pPr>
        <w:ind w:firstLine="709"/>
        <w:contextualSpacing/>
        <w:jc w:val="both"/>
        <w:rPr>
          <w:rFonts w:ascii="Times New Roman" w:hAnsi="Times New Roman" w:cs="Times New Roman"/>
          <w:color w:val="000000"/>
        </w:rPr>
      </w:pPr>
      <w:r w:rsidRPr="00281321">
        <w:rPr>
          <w:rFonts w:ascii="Times New Roman" w:eastAsia="SimSun" w:hAnsi="Times New Roman" w:cs="Times New Roman"/>
          <w:kern w:val="1"/>
        </w:rPr>
        <w:t>Измененный перечень работ на каждый последующий год действия договора доводится до собственников путем его размещения на сайте Управляющей организации в сети Интернет и, по усмотрению Управл</w:t>
      </w:r>
      <w:r w:rsidR="00AE0FE0" w:rsidRPr="00281321">
        <w:rPr>
          <w:rFonts w:ascii="Times New Roman" w:eastAsia="SimSun" w:hAnsi="Times New Roman" w:cs="Times New Roman"/>
          <w:kern w:val="1"/>
        </w:rPr>
        <w:t>я</w:t>
      </w:r>
      <w:r w:rsidRPr="00281321">
        <w:rPr>
          <w:rFonts w:ascii="Times New Roman" w:eastAsia="SimSun" w:hAnsi="Times New Roman" w:cs="Times New Roman"/>
          <w:kern w:val="1"/>
        </w:rPr>
        <w:t>ющей организации, на информационных стендах в подъездах МКД.</w:t>
      </w:r>
    </w:p>
    <w:p w:rsidR="00D80047" w:rsidRPr="00281321" w:rsidRDefault="00D80047" w:rsidP="00951F4F">
      <w:pPr>
        <w:pStyle w:val="2"/>
        <w:spacing w:before="0" w:after="0" w:line="240" w:lineRule="auto"/>
        <w:ind w:firstLine="709"/>
        <w:contextualSpacing/>
        <w:rPr>
          <w:spacing w:val="-2"/>
          <w:sz w:val="24"/>
          <w:szCs w:val="24"/>
        </w:rPr>
      </w:pPr>
      <w:r w:rsidRPr="00281321">
        <w:rPr>
          <w:sz w:val="24"/>
          <w:szCs w:val="24"/>
        </w:rPr>
        <w:t>Расчетный период для оплаты по Договору устанавливается равным полному календарному месяцу.</w:t>
      </w:r>
    </w:p>
    <w:p w:rsidR="004773A1" w:rsidRPr="00281321" w:rsidRDefault="00A41A64" w:rsidP="00951F4F">
      <w:pPr>
        <w:pStyle w:val="2"/>
        <w:spacing w:before="0" w:after="0" w:line="240" w:lineRule="auto"/>
        <w:ind w:firstLine="709"/>
        <w:contextualSpacing/>
        <w:rPr>
          <w:sz w:val="24"/>
          <w:szCs w:val="24"/>
        </w:rPr>
      </w:pPr>
      <w:r w:rsidRPr="00281321">
        <w:rPr>
          <w:sz w:val="24"/>
          <w:szCs w:val="24"/>
        </w:rPr>
        <w:t>Плата за услуги и работы по управлению, содержанию и рем</w:t>
      </w:r>
      <w:r w:rsidR="00482801" w:rsidRPr="00281321">
        <w:rPr>
          <w:sz w:val="24"/>
          <w:szCs w:val="24"/>
        </w:rPr>
        <w:t>онту общего имущества вносится С</w:t>
      </w:r>
      <w:r w:rsidRPr="00281321">
        <w:rPr>
          <w:sz w:val="24"/>
          <w:szCs w:val="24"/>
        </w:rPr>
        <w:t xml:space="preserve">обственником ежемесячно до десятого числа месяца, следующего за истекшим месяцем, по реквизитам и в размере, указанным в платежном документе. </w:t>
      </w:r>
      <w:r w:rsidR="004773A1" w:rsidRPr="00281321">
        <w:rPr>
          <w:sz w:val="24"/>
          <w:szCs w:val="24"/>
        </w:rPr>
        <w:t>Если Собственник за соответствующий месяц произвел оплату в адрес Управляющей организации в большем объеме, чем установлено в платежном документе, то образовавшаяся разница засчитывается авансовым платежом</w:t>
      </w:r>
      <w:r w:rsidR="006F1EA2">
        <w:rPr>
          <w:sz w:val="24"/>
          <w:szCs w:val="24"/>
        </w:rPr>
        <w:t xml:space="preserve"> </w:t>
      </w:r>
      <w:r w:rsidR="004773A1" w:rsidRPr="00281321">
        <w:rPr>
          <w:sz w:val="24"/>
          <w:szCs w:val="24"/>
        </w:rPr>
        <w:t>за последующий период при отсутствии задолженности за предыдущие расчётные периоды.</w:t>
      </w:r>
    </w:p>
    <w:p w:rsidR="0047408D" w:rsidRPr="00281321" w:rsidRDefault="0047408D" w:rsidP="00951F4F">
      <w:pPr>
        <w:pStyle w:val="2"/>
        <w:spacing w:before="0" w:after="0" w:line="240" w:lineRule="auto"/>
        <w:ind w:firstLine="709"/>
        <w:contextualSpacing/>
        <w:rPr>
          <w:sz w:val="24"/>
          <w:szCs w:val="24"/>
        </w:rPr>
      </w:pPr>
      <w:r w:rsidRPr="00281321">
        <w:rPr>
          <w:sz w:val="24"/>
          <w:szCs w:val="24"/>
        </w:rPr>
        <w:t>Поступившая от Собственника плата без указания назначения платежа засчитывается при наличии задолженности в погашение задолженности за наиболее ранний неоплаченный период в пределах трёхлетнего срока исковой давности.</w:t>
      </w:r>
    </w:p>
    <w:p w:rsidR="003771EA" w:rsidRPr="00281321" w:rsidRDefault="00A41A64" w:rsidP="00951F4F">
      <w:pPr>
        <w:pStyle w:val="2"/>
        <w:spacing w:before="0" w:after="0" w:line="240" w:lineRule="auto"/>
        <w:ind w:firstLine="709"/>
        <w:contextualSpacing/>
        <w:rPr>
          <w:sz w:val="24"/>
          <w:szCs w:val="24"/>
        </w:rPr>
      </w:pPr>
      <w:r w:rsidRPr="00281321">
        <w:rPr>
          <w:sz w:val="24"/>
          <w:szCs w:val="24"/>
        </w:rPr>
        <w:t>Внесение собственниками помещений в многоквартирном доме платы за коммунальные услуги производится по единому платежному документу, непосредственно ресурсоснабжающим организациям, региональному оператору по обращению с твердыми коммунальными отходами в Белгородской области, и/или иным поставщикам коммунальных услуг.</w:t>
      </w:r>
    </w:p>
    <w:p w:rsidR="0047408D" w:rsidRPr="00281321" w:rsidRDefault="0047408D" w:rsidP="00951F4F">
      <w:pPr>
        <w:pStyle w:val="2"/>
        <w:spacing w:before="0" w:after="0" w:line="240" w:lineRule="auto"/>
        <w:ind w:firstLine="709"/>
        <w:contextualSpacing/>
        <w:rPr>
          <w:sz w:val="24"/>
          <w:szCs w:val="24"/>
        </w:rPr>
      </w:pPr>
      <w:r w:rsidRPr="00281321">
        <w:rPr>
          <w:sz w:val="24"/>
          <w:szCs w:val="24"/>
        </w:rPr>
        <w:t>Оплата банковских услуг и услуг иных агентов, оказывающих Собственнику услуги по приёму и/или перечислению денежных средств, не может быть возложена на Управляющую организацию.</w:t>
      </w:r>
    </w:p>
    <w:p w:rsidR="0047408D" w:rsidRPr="00281321" w:rsidRDefault="0047408D" w:rsidP="00951F4F">
      <w:pPr>
        <w:pStyle w:val="2"/>
        <w:spacing w:before="0" w:after="0" w:line="240" w:lineRule="auto"/>
        <w:ind w:firstLine="709"/>
        <w:contextualSpacing/>
        <w:rPr>
          <w:rFonts w:eastAsia="SimSun"/>
          <w:sz w:val="24"/>
          <w:szCs w:val="24"/>
        </w:rPr>
      </w:pPr>
      <w:r w:rsidRPr="00281321">
        <w:rPr>
          <w:sz w:val="24"/>
          <w:szCs w:val="24"/>
        </w:rPr>
        <w:t>В случае, если обязательная форма</w:t>
      </w:r>
      <w:r w:rsidRPr="00281321">
        <w:rPr>
          <w:rFonts w:eastAsia="SimSun"/>
          <w:sz w:val="24"/>
          <w:szCs w:val="24"/>
        </w:rPr>
        <w:t xml:space="preserve"> платёжного документа не установлена законодательством, форма и содержание платёжного документа для конкретных плательщиков определяются Управляющей организацией.</w:t>
      </w:r>
    </w:p>
    <w:p w:rsidR="0047408D" w:rsidRPr="00281321" w:rsidRDefault="0047408D" w:rsidP="00951F4F">
      <w:pPr>
        <w:pStyle w:val="2"/>
        <w:spacing w:before="0" w:after="0" w:line="240" w:lineRule="auto"/>
        <w:ind w:firstLine="709"/>
        <w:contextualSpacing/>
        <w:rPr>
          <w:rFonts w:eastAsia="SimSun"/>
          <w:sz w:val="24"/>
          <w:szCs w:val="24"/>
        </w:rPr>
      </w:pPr>
      <w:r w:rsidRPr="00281321">
        <w:rPr>
          <w:rFonts w:eastAsia="SimSun"/>
          <w:sz w:val="24"/>
          <w:szCs w:val="24"/>
        </w:rPr>
        <w:t xml:space="preserve">В случае принятия решения Собственниками об увеличении состава общего имущества многоквартирного дома, они обязаны также принять решение </w:t>
      </w:r>
      <w:r w:rsidR="003B0420" w:rsidRPr="00281321">
        <w:rPr>
          <w:rFonts w:eastAsia="SimSun"/>
          <w:sz w:val="24"/>
          <w:szCs w:val="24"/>
        </w:rPr>
        <w:t xml:space="preserve">об </w:t>
      </w:r>
      <w:r w:rsidR="00482801" w:rsidRPr="00281321">
        <w:rPr>
          <w:rFonts w:eastAsia="SimSun"/>
          <w:sz w:val="24"/>
          <w:szCs w:val="24"/>
        </w:rPr>
        <w:t>увеличении платы по настоящему Д</w:t>
      </w:r>
      <w:r w:rsidRPr="00281321">
        <w:rPr>
          <w:rFonts w:eastAsia="SimSun"/>
          <w:sz w:val="24"/>
          <w:szCs w:val="24"/>
        </w:rPr>
        <w:t xml:space="preserve">оговору в размере, позволяющем </w:t>
      </w:r>
      <w:r w:rsidR="003B0420" w:rsidRPr="00281321">
        <w:rPr>
          <w:rFonts w:eastAsia="SimSun"/>
          <w:sz w:val="24"/>
          <w:szCs w:val="24"/>
        </w:rPr>
        <w:t>У</w:t>
      </w:r>
      <w:r w:rsidRPr="00281321">
        <w:rPr>
          <w:rFonts w:eastAsia="SimSun"/>
          <w:sz w:val="24"/>
          <w:szCs w:val="24"/>
        </w:rPr>
        <w:t xml:space="preserve">правляющей организации обеспечить надлежащее содержание общего имущества собственников помещений </w:t>
      </w:r>
      <w:r w:rsidR="004524E2" w:rsidRPr="00281321">
        <w:rPr>
          <w:sz w:val="24"/>
          <w:szCs w:val="24"/>
        </w:rPr>
        <w:t>многоквартирного дома</w:t>
      </w:r>
      <w:r w:rsidRPr="00281321">
        <w:rPr>
          <w:rFonts w:eastAsia="SimSun"/>
          <w:sz w:val="24"/>
          <w:szCs w:val="24"/>
        </w:rPr>
        <w:t>.</w:t>
      </w:r>
    </w:p>
    <w:p w:rsidR="003771EA" w:rsidRPr="00281321" w:rsidRDefault="00A41A64" w:rsidP="00951F4F">
      <w:pPr>
        <w:pStyle w:val="2"/>
        <w:spacing w:before="0" w:after="0" w:line="240" w:lineRule="auto"/>
        <w:ind w:firstLine="709"/>
        <w:contextualSpacing/>
        <w:rPr>
          <w:sz w:val="24"/>
          <w:szCs w:val="24"/>
        </w:rPr>
      </w:pPr>
      <w:r w:rsidRPr="00281321">
        <w:rPr>
          <w:sz w:val="24"/>
          <w:szCs w:val="24"/>
        </w:rPr>
        <w:t>Собранные денежные средства учитываются Управляющей организацией на едином счете.</w:t>
      </w:r>
    </w:p>
    <w:p w:rsidR="003771EA" w:rsidRPr="00281321" w:rsidRDefault="00A41A64" w:rsidP="00951F4F">
      <w:pPr>
        <w:pStyle w:val="2"/>
        <w:spacing w:before="0" w:after="0" w:line="240" w:lineRule="auto"/>
        <w:ind w:firstLine="709"/>
        <w:contextualSpacing/>
        <w:rPr>
          <w:sz w:val="24"/>
          <w:szCs w:val="24"/>
        </w:rPr>
      </w:pPr>
      <w:r w:rsidRPr="00281321">
        <w:rPr>
          <w:sz w:val="24"/>
          <w:szCs w:val="24"/>
        </w:rPr>
        <w:t>Собственник не вправе требовать изменения размера платы, если оказание услуг и выполнение работ ненадлежащего качества и (или) с перерывами, превышающими установленную продолжительность, связано с устранением угрозы жизни и здоровью граждан, предупреждением ущерба их имуществу или вследствие действия обстоятельств непреодолимой силы.</w:t>
      </w:r>
    </w:p>
    <w:p w:rsidR="003771EA" w:rsidRPr="00281321" w:rsidRDefault="00A41A64" w:rsidP="00951F4F">
      <w:pPr>
        <w:pStyle w:val="2"/>
        <w:spacing w:before="0" w:after="0" w:line="240" w:lineRule="auto"/>
        <w:ind w:firstLine="709"/>
        <w:contextualSpacing/>
        <w:rPr>
          <w:sz w:val="24"/>
          <w:szCs w:val="24"/>
        </w:rPr>
      </w:pPr>
      <w:r w:rsidRPr="00281321">
        <w:rPr>
          <w:sz w:val="24"/>
          <w:szCs w:val="24"/>
        </w:rPr>
        <w:t>В случае несвоевременного и (или) неполного внесения платы за жилое помещение Собственник обязан уплатить Управляющей организации пени в размере</w:t>
      </w:r>
      <w:r w:rsidR="00B83586" w:rsidRPr="00281321">
        <w:rPr>
          <w:sz w:val="24"/>
          <w:szCs w:val="24"/>
        </w:rPr>
        <w:t>,</w:t>
      </w:r>
      <w:r w:rsidRPr="00281321">
        <w:rPr>
          <w:sz w:val="24"/>
          <w:szCs w:val="24"/>
        </w:rPr>
        <w:t xml:space="preserve"> установленном п.14 ст.155 ЖК РФ.</w:t>
      </w:r>
    </w:p>
    <w:p w:rsidR="00AE0FE0" w:rsidRPr="00281321" w:rsidRDefault="00AE0FE0" w:rsidP="00AE0FE0">
      <w:pPr>
        <w:rPr>
          <w:rFonts w:ascii="Times New Roman" w:hAnsi="Times New Roman" w:cs="Times New Roman"/>
          <w:lang w:eastAsia="ru-RU" w:bidi="ar-SA"/>
        </w:rPr>
      </w:pPr>
    </w:p>
    <w:p w:rsidR="00367BE8" w:rsidRPr="00281321" w:rsidRDefault="00367BE8" w:rsidP="00951F4F">
      <w:pPr>
        <w:pStyle w:val="1"/>
        <w:spacing w:before="0" w:after="0" w:line="240" w:lineRule="auto"/>
        <w:ind w:firstLine="709"/>
        <w:contextualSpacing/>
        <w:rPr>
          <w:szCs w:val="24"/>
        </w:rPr>
      </w:pPr>
      <w:r w:rsidRPr="00281321">
        <w:rPr>
          <w:szCs w:val="24"/>
        </w:rPr>
        <w:t>ПОРЯДОК ПРИЕМКИ РАБОТ (УСЛУГ)ПО ДОГОВОРУ</w:t>
      </w:r>
    </w:p>
    <w:p w:rsidR="00367BE8" w:rsidRPr="00281321" w:rsidRDefault="00367BE8" w:rsidP="00951F4F">
      <w:pPr>
        <w:pStyle w:val="2"/>
        <w:spacing w:before="0" w:after="0" w:line="240" w:lineRule="auto"/>
        <w:ind w:firstLine="709"/>
        <w:contextualSpacing/>
        <w:rPr>
          <w:sz w:val="24"/>
          <w:szCs w:val="24"/>
        </w:rPr>
      </w:pPr>
      <w:r w:rsidRPr="00281321">
        <w:rPr>
          <w:sz w:val="24"/>
          <w:szCs w:val="24"/>
        </w:rPr>
        <w:t>Не позднее 20 (двадцати) рабочих дней по окончании отчетного периода управляющая организация предоставляет представителю собственников помещений в многоквартирном доме акт приемки выполненных работ (оказанных услуг) (далее по тексту – Акт) по содержанию и ремонту общего имущества многоквартирного дома.</w:t>
      </w:r>
    </w:p>
    <w:p w:rsidR="00367BE8" w:rsidRPr="00281321" w:rsidRDefault="00367BE8" w:rsidP="00951F4F">
      <w:pPr>
        <w:pStyle w:val="2"/>
        <w:spacing w:before="0" w:after="0" w:line="240" w:lineRule="auto"/>
        <w:ind w:firstLine="709"/>
        <w:contextualSpacing/>
        <w:rPr>
          <w:sz w:val="24"/>
          <w:szCs w:val="24"/>
        </w:rPr>
      </w:pPr>
      <w:r w:rsidRPr="00281321">
        <w:rPr>
          <w:sz w:val="24"/>
          <w:szCs w:val="24"/>
        </w:rPr>
        <w:t>По работам (услугам), связанным с содержанием и текущим ремонтом общего имущества многоквартирного дома, отчетным периодом в настоящем Договоре признается квартал. Управляющая организация</w:t>
      </w:r>
      <w:r w:rsidR="00F25F71" w:rsidRPr="00281321">
        <w:rPr>
          <w:sz w:val="24"/>
          <w:szCs w:val="24"/>
        </w:rPr>
        <w:t>,</w:t>
      </w:r>
      <w:r w:rsidRPr="00281321">
        <w:rPr>
          <w:sz w:val="24"/>
          <w:szCs w:val="24"/>
        </w:rPr>
        <w:t xml:space="preserve"> по своему усмотрению и при наличии возможности</w:t>
      </w:r>
      <w:r w:rsidR="00F25F71" w:rsidRPr="00281321">
        <w:rPr>
          <w:sz w:val="24"/>
          <w:szCs w:val="24"/>
        </w:rPr>
        <w:t>,</w:t>
      </w:r>
      <w:r w:rsidRPr="00281321">
        <w:rPr>
          <w:sz w:val="24"/>
          <w:szCs w:val="24"/>
        </w:rPr>
        <w:t xml:space="preserve"> вправе выбрать меньший отчетный период- месяц.</w:t>
      </w:r>
    </w:p>
    <w:p w:rsidR="00367BE8" w:rsidRPr="00281321" w:rsidRDefault="00367BE8" w:rsidP="00951F4F">
      <w:pPr>
        <w:pStyle w:val="2"/>
        <w:spacing w:before="0" w:after="0" w:line="240" w:lineRule="auto"/>
        <w:ind w:firstLine="709"/>
        <w:contextualSpacing/>
        <w:rPr>
          <w:sz w:val="24"/>
          <w:szCs w:val="24"/>
        </w:rPr>
      </w:pPr>
      <w:r w:rsidRPr="00281321">
        <w:rPr>
          <w:sz w:val="24"/>
          <w:szCs w:val="24"/>
        </w:rPr>
        <w:t>Объем выполненных работ (услуг) по управлению многоквартирным домом в акте не указывается и представителем собственников не утверждается.</w:t>
      </w:r>
    </w:p>
    <w:p w:rsidR="00367BE8" w:rsidRPr="00281321" w:rsidRDefault="00367BE8" w:rsidP="00951F4F">
      <w:pPr>
        <w:pStyle w:val="2"/>
        <w:spacing w:before="0" w:after="0" w:line="240" w:lineRule="auto"/>
        <w:ind w:firstLine="709"/>
        <w:contextualSpacing/>
        <w:rPr>
          <w:sz w:val="24"/>
          <w:szCs w:val="24"/>
        </w:rPr>
      </w:pPr>
      <w:r w:rsidRPr="00281321">
        <w:rPr>
          <w:sz w:val="24"/>
          <w:szCs w:val="24"/>
        </w:rPr>
        <w:t>Предоставление Акта представителю собственников помещений многоквартирного дома в сроки, указанные в п.</w:t>
      </w:r>
      <w:r w:rsidR="00D76EB5" w:rsidRPr="00281321">
        <w:rPr>
          <w:sz w:val="24"/>
          <w:szCs w:val="24"/>
        </w:rPr>
        <w:t>5</w:t>
      </w:r>
      <w:r w:rsidRPr="00281321">
        <w:rPr>
          <w:sz w:val="24"/>
          <w:szCs w:val="24"/>
        </w:rPr>
        <w:t>.1 настоящего Договора осуществляется:</w:t>
      </w:r>
    </w:p>
    <w:p w:rsidR="00367BE8" w:rsidRPr="00281321" w:rsidRDefault="00D76EB5" w:rsidP="00951F4F">
      <w:pPr>
        <w:pStyle w:val="2"/>
        <w:numPr>
          <w:ilvl w:val="0"/>
          <w:numId w:val="0"/>
        </w:numPr>
        <w:spacing w:before="0" w:after="0" w:line="240" w:lineRule="auto"/>
        <w:ind w:firstLine="709"/>
        <w:contextualSpacing/>
        <w:rPr>
          <w:sz w:val="24"/>
          <w:szCs w:val="24"/>
        </w:rPr>
      </w:pPr>
      <w:r w:rsidRPr="00281321">
        <w:rPr>
          <w:sz w:val="24"/>
          <w:szCs w:val="24"/>
        </w:rPr>
        <w:t xml:space="preserve">- </w:t>
      </w:r>
      <w:r w:rsidR="00367BE8" w:rsidRPr="00281321">
        <w:rPr>
          <w:sz w:val="24"/>
          <w:szCs w:val="24"/>
        </w:rPr>
        <w:t>путем передачи лично. При передаче управляющей организацией акта, на экземпляре акта, остающемся на хранении в управляющей организации, Представителем собственников собственноручно делается запись «Получено», указывается дата передачи ему экземпляра акта, а также ставится подпись представителя собственников с расшифровкой.</w:t>
      </w:r>
    </w:p>
    <w:p w:rsidR="00367BE8" w:rsidRPr="00281321" w:rsidRDefault="00367BE8" w:rsidP="00951F4F">
      <w:pPr>
        <w:pStyle w:val="2"/>
        <w:numPr>
          <w:ilvl w:val="0"/>
          <w:numId w:val="0"/>
        </w:numPr>
        <w:spacing w:before="0" w:after="0" w:line="240" w:lineRule="auto"/>
        <w:ind w:firstLine="709"/>
        <w:contextualSpacing/>
        <w:rPr>
          <w:sz w:val="24"/>
          <w:szCs w:val="24"/>
        </w:rPr>
      </w:pPr>
      <w:r w:rsidRPr="00281321">
        <w:rPr>
          <w:sz w:val="24"/>
          <w:szCs w:val="24"/>
        </w:rPr>
        <w:t xml:space="preserve">- путем направления управляющей организацией акта заказным письмом по адресу нахождения помещения представителя собственников в данном многоквартирном доме. Дата предоставления акта при направлении его экземпляра заказными письмом считается датой отправки заказного письма. </w:t>
      </w:r>
    </w:p>
    <w:p w:rsidR="00367BE8" w:rsidRPr="00281321" w:rsidRDefault="00367BE8" w:rsidP="00951F4F">
      <w:pPr>
        <w:pStyle w:val="2"/>
        <w:spacing w:before="0" w:after="0" w:line="240" w:lineRule="auto"/>
        <w:ind w:firstLine="709"/>
        <w:contextualSpacing/>
        <w:rPr>
          <w:sz w:val="24"/>
          <w:szCs w:val="24"/>
        </w:rPr>
      </w:pPr>
      <w:r w:rsidRPr="00281321">
        <w:rPr>
          <w:sz w:val="24"/>
          <w:szCs w:val="24"/>
        </w:rPr>
        <w:t>Представитель собственников помещений в многоквартирном доме в течение 10 (Десяти) дней с момента предоставления акта, указанного в п.</w:t>
      </w:r>
      <w:r w:rsidR="00F25F71" w:rsidRPr="00281321">
        <w:rPr>
          <w:sz w:val="24"/>
          <w:szCs w:val="24"/>
        </w:rPr>
        <w:t xml:space="preserve">5.1, </w:t>
      </w:r>
      <w:r w:rsidR="00AE0FE0" w:rsidRPr="00281321">
        <w:rPr>
          <w:sz w:val="24"/>
          <w:szCs w:val="24"/>
        </w:rPr>
        <w:t>5</w:t>
      </w:r>
      <w:r w:rsidRPr="00281321">
        <w:rPr>
          <w:sz w:val="24"/>
          <w:szCs w:val="24"/>
        </w:rPr>
        <w:t>.4 настоящего Договора, должен подписать предоставленный ему Акт или представить обоснованные письменные возражения по качеству (объемам, срокам и периодичности) работ и услуг по содержанию и ремонту общего имущества многоквартирного дома в письменном виде. Предоставление письменных возражений по Акту производится путем их передачи в офис управляющей организации.</w:t>
      </w:r>
    </w:p>
    <w:p w:rsidR="00367BE8" w:rsidRPr="00281321" w:rsidRDefault="00367BE8" w:rsidP="00951F4F">
      <w:pPr>
        <w:pStyle w:val="2"/>
        <w:spacing w:before="0" w:after="0" w:line="240" w:lineRule="auto"/>
        <w:ind w:firstLine="709"/>
        <w:contextualSpacing/>
        <w:rPr>
          <w:sz w:val="24"/>
          <w:szCs w:val="24"/>
        </w:rPr>
      </w:pPr>
      <w:r w:rsidRPr="00281321">
        <w:rPr>
          <w:sz w:val="24"/>
          <w:szCs w:val="24"/>
        </w:rPr>
        <w:t>В случае, если в срок, указанный в п.</w:t>
      </w:r>
      <w:r w:rsidR="00AE0FE0" w:rsidRPr="00281321">
        <w:rPr>
          <w:sz w:val="24"/>
          <w:szCs w:val="24"/>
        </w:rPr>
        <w:t>5</w:t>
      </w:r>
      <w:r w:rsidRPr="00281321">
        <w:rPr>
          <w:sz w:val="24"/>
          <w:szCs w:val="24"/>
        </w:rPr>
        <w:t>.5 настоящего Договора,</w:t>
      </w:r>
      <w:r w:rsidR="006F1EA2">
        <w:rPr>
          <w:sz w:val="24"/>
          <w:szCs w:val="24"/>
        </w:rPr>
        <w:t xml:space="preserve"> </w:t>
      </w:r>
      <w:r w:rsidRPr="00281321">
        <w:rPr>
          <w:sz w:val="24"/>
          <w:szCs w:val="24"/>
        </w:rPr>
        <w:t>представителем Собственников не представлен подписанный Акт или не представлены письменные обоснованные возражения к Акту, экземпляр Акта, остающийся в распоряжении Управляющей организации, считается подписанным в одностороннем порядке, установленном ст. 753 Гражданского кодекса РФ.</w:t>
      </w:r>
    </w:p>
    <w:p w:rsidR="00367BE8" w:rsidRPr="00281321" w:rsidRDefault="00367BE8" w:rsidP="00951F4F">
      <w:pPr>
        <w:pStyle w:val="2"/>
        <w:spacing w:before="0" w:after="0" w:line="240" w:lineRule="auto"/>
        <w:ind w:firstLine="709"/>
        <w:contextualSpacing/>
        <w:rPr>
          <w:sz w:val="24"/>
          <w:szCs w:val="24"/>
        </w:rPr>
      </w:pPr>
      <w:r w:rsidRPr="00281321">
        <w:rPr>
          <w:sz w:val="24"/>
          <w:szCs w:val="24"/>
        </w:rPr>
        <w:t>В случае, если в многоквартирном доме не выбран представитель собственников помещений в многоквартирном доме либо окончен срок полномочий представителя собственников помещений в многоквартирном доме,</w:t>
      </w:r>
      <w:r w:rsidRPr="00281321">
        <w:rPr>
          <w:color w:val="000000" w:themeColor="text1"/>
          <w:sz w:val="24"/>
          <w:szCs w:val="24"/>
        </w:rPr>
        <w:t xml:space="preserve"> а также при отсутствии представителя по иным объективным причинам,</w:t>
      </w:r>
      <w:r w:rsidRPr="00281321">
        <w:rPr>
          <w:sz w:val="24"/>
          <w:szCs w:val="24"/>
        </w:rPr>
        <w:t xml:space="preserve"> составленный Акт приемки выполненных работ (оказанных услуг) подписывается любым собственником. Требования п.</w:t>
      </w:r>
      <w:r w:rsidR="00AE0FE0" w:rsidRPr="00281321">
        <w:rPr>
          <w:sz w:val="24"/>
          <w:szCs w:val="24"/>
        </w:rPr>
        <w:t>5</w:t>
      </w:r>
      <w:r w:rsidRPr="00281321">
        <w:rPr>
          <w:sz w:val="24"/>
          <w:szCs w:val="24"/>
        </w:rPr>
        <w:t>.5 и п.</w:t>
      </w:r>
      <w:r w:rsidR="00AE0FE0" w:rsidRPr="00281321">
        <w:rPr>
          <w:sz w:val="24"/>
          <w:szCs w:val="24"/>
        </w:rPr>
        <w:t>5</w:t>
      </w:r>
      <w:r w:rsidRPr="00281321">
        <w:rPr>
          <w:sz w:val="24"/>
          <w:szCs w:val="24"/>
        </w:rPr>
        <w:t xml:space="preserve">.6 настоящего договора в указанном случае не применяются. </w:t>
      </w:r>
    </w:p>
    <w:p w:rsidR="00367BE8" w:rsidRPr="00281321" w:rsidRDefault="00367BE8" w:rsidP="00951F4F">
      <w:pPr>
        <w:pStyle w:val="2"/>
        <w:spacing w:before="0" w:after="0" w:line="240" w:lineRule="auto"/>
        <w:ind w:firstLine="709"/>
        <w:contextualSpacing/>
        <w:rPr>
          <w:sz w:val="24"/>
          <w:szCs w:val="24"/>
        </w:rPr>
      </w:pPr>
      <w:r w:rsidRPr="00281321">
        <w:rPr>
          <w:sz w:val="24"/>
          <w:szCs w:val="24"/>
        </w:rPr>
        <w:t>Стоимость работ (услуг) по текущему ремонту, выполненному по заявке Собственника, поступившей в адрес управляющей организации, отражается в акте, подписанном данным Собственником. При отсутствии претензий у данного Собственника к качеству (объемам, срокам, периодичности) работ (услуг), выполненных по заявке, работы считаются выполненными надлежащим образом. Подписание указанного акта представителем Собственников помещений в многоквартирном доме не требуется.</w:t>
      </w:r>
    </w:p>
    <w:p w:rsidR="00367BE8" w:rsidRPr="00281321" w:rsidRDefault="00367BE8" w:rsidP="00951F4F">
      <w:pPr>
        <w:pStyle w:val="2"/>
        <w:spacing w:before="0" w:after="0" w:line="240" w:lineRule="auto"/>
        <w:ind w:firstLine="709"/>
        <w:contextualSpacing/>
        <w:rPr>
          <w:sz w:val="24"/>
          <w:szCs w:val="24"/>
        </w:rPr>
      </w:pPr>
      <w:r w:rsidRPr="00281321">
        <w:rPr>
          <w:sz w:val="24"/>
          <w:szCs w:val="24"/>
        </w:rPr>
        <w:t>При отсутствии у Собственников помещений, представителя Собственников помещений в многоквартирном доме претензий к качеству (объему, срокам, периодичности) работ (услуг) по содержанию общего имущества многоквартирного дома, оформленным в соответствии с п.15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утвержденных Постановлением Правительства РФ от 13 августа 2006 г. № 491, работы (услуги) по содержанию общего имущества Многоквартирного дома считаются выполненными (оказанными) надлежащим образом.</w:t>
      </w:r>
    </w:p>
    <w:p w:rsidR="00AE0FE0" w:rsidRPr="00281321" w:rsidRDefault="00AE0FE0" w:rsidP="00AE0FE0">
      <w:pPr>
        <w:rPr>
          <w:rFonts w:ascii="Times New Roman" w:hAnsi="Times New Roman" w:cs="Times New Roman"/>
          <w:lang w:eastAsia="ru-RU" w:bidi="ar-SA"/>
        </w:rPr>
      </w:pPr>
    </w:p>
    <w:p w:rsidR="00367BE8" w:rsidRPr="00281321" w:rsidRDefault="00AE0FE0" w:rsidP="00951F4F">
      <w:pPr>
        <w:pStyle w:val="1"/>
        <w:spacing w:before="0" w:after="0" w:line="240" w:lineRule="auto"/>
        <w:ind w:firstLine="709"/>
        <w:contextualSpacing/>
        <w:rPr>
          <w:szCs w:val="24"/>
        </w:rPr>
      </w:pPr>
      <w:r w:rsidRPr="00281321">
        <w:rPr>
          <w:szCs w:val="24"/>
        </w:rPr>
        <w:t xml:space="preserve">ПОРЯДОК СОГЛАСОВАНИЯ РАБОТ ПО ТЕКУЩЕМУ РЕМОНТУ ОБЩЕГО ИМУЩЕСТВА С СОВЕТОМ ДОМА </w:t>
      </w:r>
    </w:p>
    <w:p w:rsidR="00367BE8" w:rsidRPr="00281321" w:rsidRDefault="00367BE8" w:rsidP="00951F4F">
      <w:pPr>
        <w:pStyle w:val="2"/>
        <w:spacing w:before="0" w:after="0" w:line="240" w:lineRule="auto"/>
        <w:ind w:firstLine="709"/>
        <w:contextualSpacing/>
        <w:rPr>
          <w:sz w:val="24"/>
          <w:szCs w:val="24"/>
        </w:rPr>
      </w:pPr>
      <w:r w:rsidRPr="00281321">
        <w:rPr>
          <w:sz w:val="24"/>
          <w:szCs w:val="24"/>
        </w:rPr>
        <w:t>Если выбранный совет дома (далее – Совет) в Многоквартирном доме наделен полномочиями по принятию решений о текущем ремонте общего имущества, Управляющая организация представляет Совету предложение о проведении текущего ремонта (далее – Заявка) (</w:t>
      </w:r>
      <w:r w:rsidR="00D76EB5" w:rsidRPr="00281321">
        <w:rPr>
          <w:sz w:val="24"/>
          <w:szCs w:val="24"/>
        </w:rPr>
        <w:t>по форме, установленной Управляющей организаци</w:t>
      </w:r>
      <w:r w:rsidR="00F25F71" w:rsidRPr="00281321">
        <w:rPr>
          <w:sz w:val="24"/>
          <w:szCs w:val="24"/>
        </w:rPr>
        <w:t>ей</w:t>
      </w:r>
      <w:r w:rsidRPr="00281321">
        <w:rPr>
          <w:sz w:val="24"/>
          <w:szCs w:val="24"/>
        </w:rPr>
        <w:t>).</w:t>
      </w:r>
    </w:p>
    <w:p w:rsidR="00367BE8" w:rsidRPr="00281321" w:rsidRDefault="00367BE8" w:rsidP="00951F4F">
      <w:pPr>
        <w:pStyle w:val="2"/>
        <w:spacing w:before="0" w:after="0" w:line="240" w:lineRule="auto"/>
        <w:ind w:firstLine="709"/>
        <w:contextualSpacing/>
        <w:rPr>
          <w:sz w:val="24"/>
          <w:szCs w:val="24"/>
        </w:rPr>
      </w:pPr>
      <w:r w:rsidRPr="00281321">
        <w:rPr>
          <w:sz w:val="24"/>
          <w:szCs w:val="24"/>
        </w:rPr>
        <w:t>Заявка представляется одному из членов Совета:</w:t>
      </w:r>
    </w:p>
    <w:p w:rsidR="00367BE8" w:rsidRPr="00281321" w:rsidRDefault="00367BE8" w:rsidP="00951F4F">
      <w:pPr>
        <w:ind w:firstLine="709"/>
        <w:contextualSpacing/>
        <w:jc w:val="both"/>
        <w:rPr>
          <w:rFonts w:ascii="Times New Roman" w:hAnsi="Times New Roman" w:cs="Times New Roman"/>
        </w:rPr>
      </w:pPr>
      <w:r w:rsidRPr="00281321">
        <w:rPr>
          <w:rFonts w:ascii="Times New Roman" w:hAnsi="Times New Roman" w:cs="Times New Roman"/>
        </w:rPr>
        <w:t>- лично под роспись (с указанием даты получения, расшифровки подписи);</w:t>
      </w:r>
    </w:p>
    <w:p w:rsidR="00367BE8" w:rsidRPr="00281321" w:rsidRDefault="00367BE8" w:rsidP="00951F4F">
      <w:pPr>
        <w:ind w:firstLine="709"/>
        <w:contextualSpacing/>
        <w:jc w:val="both"/>
        <w:rPr>
          <w:rFonts w:ascii="Times New Roman" w:hAnsi="Times New Roman" w:cs="Times New Roman"/>
        </w:rPr>
      </w:pPr>
      <w:r w:rsidRPr="00281321">
        <w:rPr>
          <w:rFonts w:ascii="Times New Roman" w:hAnsi="Times New Roman" w:cs="Times New Roman"/>
        </w:rPr>
        <w:t>- ценным письмом с описью вложения по адресу нахождения принадлежащего ему помещения в данном Многоквартирном доме, при этом датой предоставления заявки является дата передачи письма в почтовую службу;</w:t>
      </w:r>
    </w:p>
    <w:p w:rsidR="00367BE8" w:rsidRPr="00281321" w:rsidRDefault="00D76EB5" w:rsidP="00951F4F">
      <w:pPr>
        <w:tabs>
          <w:tab w:val="num" w:pos="720"/>
        </w:tabs>
        <w:ind w:firstLine="709"/>
        <w:contextualSpacing/>
        <w:jc w:val="both"/>
        <w:rPr>
          <w:rFonts w:ascii="Times New Roman" w:hAnsi="Times New Roman" w:cs="Times New Roman"/>
        </w:rPr>
      </w:pPr>
      <w:r w:rsidRPr="00281321">
        <w:rPr>
          <w:rFonts w:ascii="Times New Roman" w:hAnsi="Times New Roman" w:cs="Times New Roman"/>
        </w:rPr>
        <w:t xml:space="preserve">- </w:t>
      </w:r>
      <w:r w:rsidR="00367BE8" w:rsidRPr="00281321">
        <w:rPr>
          <w:rFonts w:ascii="Times New Roman" w:hAnsi="Times New Roman" w:cs="Times New Roman"/>
        </w:rPr>
        <w:t>в его личный кабинет в ГИС ЖКХ.</w:t>
      </w:r>
    </w:p>
    <w:p w:rsidR="00367BE8" w:rsidRPr="00281321" w:rsidRDefault="00367BE8" w:rsidP="00987E59">
      <w:pPr>
        <w:pStyle w:val="2"/>
        <w:spacing w:before="0" w:after="0" w:line="240" w:lineRule="auto"/>
        <w:ind w:firstLine="709"/>
        <w:contextualSpacing/>
        <w:rPr>
          <w:sz w:val="24"/>
          <w:szCs w:val="24"/>
        </w:rPr>
      </w:pPr>
      <w:r w:rsidRPr="00281321">
        <w:rPr>
          <w:sz w:val="24"/>
          <w:szCs w:val="24"/>
        </w:rPr>
        <w:t xml:space="preserve">Получивший заявку член Совета обязан уведомить об этом остальных членов Совета и согласовать с ними дату и время заседания Совета для рассмотрения заявки в течение </w:t>
      </w:r>
      <w:r w:rsidR="00D76EB5" w:rsidRPr="00281321">
        <w:rPr>
          <w:sz w:val="24"/>
          <w:szCs w:val="24"/>
        </w:rPr>
        <w:t xml:space="preserve">10 (десяти) </w:t>
      </w:r>
      <w:r w:rsidRPr="00281321">
        <w:rPr>
          <w:sz w:val="24"/>
          <w:szCs w:val="24"/>
        </w:rPr>
        <w:t>дней с момента направления.</w:t>
      </w:r>
    </w:p>
    <w:p w:rsidR="00367BE8" w:rsidRPr="00281321" w:rsidRDefault="00367BE8" w:rsidP="00987E59">
      <w:pPr>
        <w:pStyle w:val="2"/>
        <w:spacing w:before="0" w:after="0" w:line="240" w:lineRule="auto"/>
        <w:ind w:firstLine="709"/>
        <w:contextualSpacing/>
        <w:rPr>
          <w:sz w:val="24"/>
          <w:szCs w:val="24"/>
        </w:rPr>
      </w:pPr>
      <w:r w:rsidRPr="00281321">
        <w:rPr>
          <w:sz w:val="24"/>
          <w:szCs w:val="24"/>
        </w:rPr>
        <w:t>При непредставлении Советом Управляющей организации по истечении указанного срока письменных мотивированных возражений на заявку</w:t>
      </w:r>
      <w:r w:rsidR="00AE0FE0" w:rsidRPr="00281321">
        <w:rPr>
          <w:sz w:val="24"/>
          <w:szCs w:val="24"/>
        </w:rPr>
        <w:t>,</w:t>
      </w:r>
      <w:r w:rsidRPr="00281321">
        <w:rPr>
          <w:sz w:val="24"/>
          <w:szCs w:val="24"/>
        </w:rPr>
        <w:t xml:space="preserve"> работы по текущему ремонту считаются согласованными.</w:t>
      </w:r>
    </w:p>
    <w:p w:rsidR="00987E59" w:rsidRPr="00281321" w:rsidRDefault="00367BE8" w:rsidP="00987E59">
      <w:pPr>
        <w:pStyle w:val="2"/>
        <w:spacing w:before="0" w:after="0" w:line="240" w:lineRule="auto"/>
        <w:ind w:firstLine="709"/>
        <w:contextualSpacing/>
        <w:rPr>
          <w:sz w:val="24"/>
          <w:szCs w:val="24"/>
        </w:rPr>
      </w:pPr>
      <w:r w:rsidRPr="00281321">
        <w:rPr>
          <w:sz w:val="24"/>
          <w:szCs w:val="24"/>
        </w:rPr>
        <w:t>При согласовании Советом работ по текущему ремонту в объеме меньшем, чем указано в заявке, Управляющая организация не несёт ответственности за возможное причинение убытков собственникам помещений и иным лицам ввиду невыполнения видов и (или) объёмов работ, не согласованных по заявке.</w:t>
      </w:r>
    </w:p>
    <w:p w:rsidR="00987E59" w:rsidRPr="00281321" w:rsidRDefault="00987E59" w:rsidP="00987E59">
      <w:pPr>
        <w:pStyle w:val="2"/>
        <w:spacing w:before="0" w:after="0" w:line="240" w:lineRule="auto"/>
        <w:ind w:firstLine="709"/>
        <w:contextualSpacing/>
        <w:rPr>
          <w:sz w:val="24"/>
          <w:szCs w:val="24"/>
        </w:rPr>
      </w:pPr>
      <w:r w:rsidRPr="00281321">
        <w:rPr>
          <w:sz w:val="24"/>
          <w:szCs w:val="24"/>
        </w:rPr>
        <w:t>В случае, если Совет дома отклонил заявку Управляющей организации, либо уклонился от ее рассмотрения, управляющая организация вправе применить п.3.2.4 настоящего Договора.</w:t>
      </w:r>
    </w:p>
    <w:p w:rsidR="00443EBD" w:rsidRPr="00281321" w:rsidRDefault="00443EBD" w:rsidP="00951F4F">
      <w:pPr>
        <w:widowControl w:val="0"/>
        <w:ind w:firstLine="709"/>
        <w:contextualSpacing/>
        <w:jc w:val="center"/>
        <w:rPr>
          <w:rFonts w:ascii="Times New Roman" w:hAnsi="Times New Roman" w:cs="Times New Roman"/>
          <w:b/>
          <w:bCs/>
          <w:color w:val="000000" w:themeColor="text1"/>
          <w:spacing w:val="-2"/>
        </w:rPr>
      </w:pPr>
    </w:p>
    <w:p w:rsidR="00443EBD" w:rsidRPr="00281321" w:rsidRDefault="00443EBD" w:rsidP="00951F4F">
      <w:pPr>
        <w:pStyle w:val="1"/>
        <w:spacing w:before="0" w:after="0" w:line="240" w:lineRule="auto"/>
        <w:ind w:firstLine="709"/>
        <w:contextualSpacing/>
        <w:rPr>
          <w:szCs w:val="24"/>
        </w:rPr>
      </w:pPr>
      <w:r w:rsidRPr="00281321">
        <w:rPr>
          <w:szCs w:val="24"/>
        </w:rPr>
        <w:t>ПОРЯДОК ОСУЩЕСТВЛЕНИЯ КОНТРОЛЯ ОБЯЗАТЕЛЬСТВ ПО ДОГОВОРУ</w:t>
      </w:r>
    </w:p>
    <w:p w:rsidR="00443EBD" w:rsidRPr="00281321" w:rsidRDefault="00443EBD" w:rsidP="00951F4F">
      <w:pPr>
        <w:pStyle w:val="2"/>
        <w:spacing w:before="0" w:after="0" w:line="240" w:lineRule="auto"/>
        <w:ind w:firstLine="709"/>
        <w:contextualSpacing/>
        <w:rPr>
          <w:sz w:val="24"/>
          <w:szCs w:val="24"/>
        </w:rPr>
      </w:pPr>
      <w:r w:rsidRPr="00281321">
        <w:rPr>
          <w:sz w:val="24"/>
          <w:szCs w:val="24"/>
        </w:rPr>
        <w:t>Контроль осуществляется путем:</w:t>
      </w:r>
    </w:p>
    <w:p w:rsidR="00443EBD" w:rsidRPr="00281321" w:rsidRDefault="00443EBD" w:rsidP="00951F4F">
      <w:pPr>
        <w:widowControl w:val="0"/>
        <w:numPr>
          <w:ilvl w:val="0"/>
          <w:numId w:val="1"/>
        </w:numPr>
        <w:tabs>
          <w:tab w:val="left" w:pos="284"/>
        </w:tabs>
        <w:ind w:left="0" w:firstLine="709"/>
        <w:contextualSpacing/>
        <w:jc w:val="both"/>
        <w:rPr>
          <w:rFonts w:ascii="Times New Roman" w:hAnsi="Times New Roman" w:cs="Times New Roman"/>
          <w:color w:val="000000" w:themeColor="text1"/>
          <w:spacing w:val="-2"/>
        </w:rPr>
      </w:pPr>
      <w:r w:rsidRPr="00281321">
        <w:rPr>
          <w:rFonts w:ascii="Times New Roman" w:hAnsi="Times New Roman" w:cs="Times New Roman"/>
          <w:color w:val="000000" w:themeColor="text1"/>
          <w:spacing w:val="-2"/>
        </w:rPr>
        <w:t>предоставления отчетности Управляющей организацией в порядке, установленном настоящим Договором;</w:t>
      </w:r>
    </w:p>
    <w:p w:rsidR="00443EBD" w:rsidRPr="00281321" w:rsidRDefault="00443EBD" w:rsidP="00951F4F">
      <w:pPr>
        <w:widowControl w:val="0"/>
        <w:numPr>
          <w:ilvl w:val="0"/>
          <w:numId w:val="1"/>
        </w:numPr>
        <w:tabs>
          <w:tab w:val="left" w:pos="284"/>
        </w:tabs>
        <w:ind w:left="0" w:firstLine="709"/>
        <w:contextualSpacing/>
        <w:jc w:val="both"/>
        <w:rPr>
          <w:rFonts w:ascii="Times New Roman" w:hAnsi="Times New Roman" w:cs="Times New Roman"/>
          <w:color w:val="000000" w:themeColor="text1"/>
          <w:spacing w:val="-2"/>
        </w:rPr>
      </w:pPr>
      <w:r w:rsidRPr="00281321">
        <w:rPr>
          <w:rFonts w:ascii="Times New Roman" w:hAnsi="Times New Roman" w:cs="Times New Roman"/>
          <w:color w:val="000000" w:themeColor="text1"/>
          <w:spacing w:val="-2"/>
        </w:rPr>
        <w:t>обращения в органы, осуществляющие государственный контроль над использованием и сохранностью жилищного фонда, его соответствия установленным требованиям для административного воздействия, обращения в другие инстанции, согласно действующему законодательству;</w:t>
      </w:r>
    </w:p>
    <w:p w:rsidR="00443EBD" w:rsidRPr="00281321" w:rsidRDefault="00443EBD" w:rsidP="00951F4F">
      <w:pPr>
        <w:widowControl w:val="0"/>
        <w:numPr>
          <w:ilvl w:val="0"/>
          <w:numId w:val="1"/>
        </w:numPr>
        <w:tabs>
          <w:tab w:val="left" w:pos="284"/>
        </w:tabs>
        <w:ind w:left="0" w:firstLine="709"/>
        <w:contextualSpacing/>
        <w:jc w:val="both"/>
        <w:rPr>
          <w:rFonts w:ascii="Times New Roman" w:hAnsi="Times New Roman" w:cs="Times New Roman"/>
          <w:color w:val="000000" w:themeColor="text1"/>
          <w:spacing w:val="-2"/>
        </w:rPr>
      </w:pPr>
      <w:r w:rsidRPr="00281321">
        <w:rPr>
          <w:rFonts w:ascii="Times New Roman" w:hAnsi="Times New Roman" w:cs="Times New Roman"/>
          <w:color w:val="000000" w:themeColor="text1"/>
        </w:rPr>
        <w:t>участия Собственников или уполномоченного ими лица в проведении осмотров общего имущества в согласованные с управляющей организацией сроки;</w:t>
      </w:r>
    </w:p>
    <w:p w:rsidR="00443EBD" w:rsidRPr="00281321" w:rsidRDefault="00443EBD" w:rsidP="00951F4F">
      <w:pPr>
        <w:widowControl w:val="0"/>
        <w:numPr>
          <w:ilvl w:val="0"/>
          <w:numId w:val="1"/>
        </w:numPr>
        <w:tabs>
          <w:tab w:val="left" w:pos="284"/>
        </w:tabs>
        <w:ind w:left="0" w:firstLine="709"/>
        <w:contextualSpacing/>
        <w:jc w:val="both"/>
        <w:rPr>
          <w:rFonts w:ascii="Times New Roman" w:hAnsi="Times New Roman" w:cs="Times New Roman"/>
          <w:color w:val="000000" w:themeColor="text1"/>
          <w:spacing w:val="-2"/>
        </w:rPr>
      </w:pPr>
      <w:r w:rsidRPr="00281321">
        <w:rPr>
          <w:rFonts w:ascii="Times New Roman" w:hAnsi="Times New Roman" w:cs="Times New Roman"/>
          <w:color w:val="000000" w:themeColor="text1"/>
        </w:rPr>
        <w:t>участия Собственников или уполномоченного ими лица в приемке работ и услуг, в том числе по подготовке дома к сезонной эксплуатации;</w:t>
      </w:r>
    </w:p>
    <w:p w:rsidR="00443EBD" w:rsidRPr="00281321" w:rsidRDefault="00443EBD" w:rsidP="00951F4F">
      <w:pPr>
        <w:pStyle w:val="2"/>
        <w:spacing w:before="0" w:after="0" w:line="240" w:lineRule="auto"/>
        <w:ind w:firstLine="709"/>
        <w:contextualSpacing/>
        <w:rPr>
          <w:sz w:val="24"/>
          <w:szCs w:val="24"/>
        </w:rPr>
      </w:pPr>
      <w:r w:rsidRPr="00281321">
        <w:rPr>
          <w:sz w:val="24"/>
          <w:szCs w:val="24"/>
        </w:rPr>
        <w:t>Управляющая организация предоставляет отчет о выполнении настоящего Договора за прошедший отчетный год в соответстви</w:t>
      </w:r>
      <w:r w:rsidR="00F25F71" w:rsidRPr="00281321">
        <w:rPr>
          <w:sz w:val="24"/>
          <w:szCs w:val="24"/>
        </w:rPr>
        <w:t>и с п.3.1.8 настоящего Договора</w:t>
      </w:r>
    </w:p>
    <w:p w:rsidR="00443EBD" w:rsidRPr="00281321" w:rsidRDefault="00443EBD" w:rsidP="00951F4F">
      <w:pPr>
        <w:pStyle w:val="Standard"/>
        <w:suppressAutoHyphens/>
        <w:ind w:firstLine="709"/>
        <w:contextualSpacing/>
        <w:jc w:val="both"/>
        <w:rPr>
          <w:color w:val="000000" w:themeColor="text1"/>
        </w:rPr>
      </w:pPr>
      <w:r w:rsidRPr="00281321">
        <w:rPr>
          <w:color w:val="000000" w:themeColor="text1"/>
        </w:rPr>
        <w:t>В отчете указываются:</w:t>
      </w:r>
    </w:p>
    <w:p w:rsidR="00443EBD" w:rsidRPr="00281321" w:rsidRDefault="00443EBD" w:rsidP="00AE0FE0">
      <w:pPr>
        <w:pStyle w:val="af5"/>
        <w:widowControl w:val="0"/>
        <w:numPr>
          <w:ilvl w:val="0"/>
          <w:numId w:val="13"/>
        </w:numPr>
        <w:autoSpaceDE w:val="0"/>
        <w:autoSpaceDN w:val="0"/>
        <w:adjustRightInd w:val="0"/>
        <w:spacing w:after="0" w:line="240" w:lineRule="auto"/>
        <w:ind w:left="0" w:firstLine="709"/>
        <w:outlineLvl w:val="2"/>
        <w:rPr>
          <w:rFonts w:ascii="Times New Roman" w:eastAsia="Times New Roman" w:hAnsi="Times New Roman"/>
          <w:color w:val="000000" w:themeColor="text1"/>
          <w:sz w:val="24"/>
          <w:szCs w:val="24"/>
          <w:lang w:eastAsia="ru-RU"/>
        </w:rPr>
      </w:pPr>
      <w:r w:rsidRPr="00281321">
        <w:rPr>
          <w:rFonts w:ascii="Times New Roman" w:eastAsia="Times New Roman" w:hAnsi="Times New Roman"/>
          <w:color w:val="000000" w:themeColor="text1"/>
          <w:sz w:val="24"/>
          <w:szCs w:val="24"/>
          <w:lang w:eastAsia="ru-RU"/>
        </w:rPr>
        <w:t xml:space="preserve"> Общая информация о выполняемых работах (оказываемых услугах) по содержанию и текущему ремонту общего имущества в многоквартирном доме</w:t>
      </w:r>
    </w:p>
    <w:p w:rsidR="00443EBD" w:rsidRPr="00281321" w:rsidRDefault="00443EBD" w:rsidP="00AE0FE0">
      <w:pPr>
        <w:pStyle w:val="af5"/>
        <w:widowControl w:val="0"/>
        <w:numPr>
          <w:ilvl w:val="0"/>
          <w:numId w:val="13"/>
        </w:numPr>
        <w:autoSpaceDE w:val="0"/>
        <w:autoSpaceDN w:val="0"/>
        <w:adjustRightInd w:val="0"/>
        <w:spacing w:after="0" w:line="240" w:lineRule="auto"/>
        <w:ind w:left="0" w:firstLine="709"/>
        <w:outlineLvl w:val="2"/>
        <w:rPr>
          <w:rFonts w:ascii="Times New Roman" w:eastAsia="Times New Roman" w:hAnsi="Times New Roman"/>
          <w:color w:val="000000" w:themeColor="text1"/>
          <w:sz w:val="24"/>
          <w:szCs w:val="24"/>
          <w:lang w:eastAsia="ru-RU"/>
        </w:rPr>
      </w:pPr>
      <w:r w:rsidRPr="00281321">
        <w:rPr>
          <w:rFonts w:ascii="Times New Roman" w:eastAsia="Times New Roman" w:hAnsi="Times New Roman"/>
          <w:color w:val="000000" w:themeColor="text1"/>
          <w:sz w:val="24"/>
          <w:szCs w:val="24"/>
          <w:lang w:eastAsia="ru-RU"/>
        </w:rPr>
        <w:t>Сумма начислений за отчетный период</w:t>
      </w:r>
    </w:p>
    <w:p w:rsidR="00443EBD" w:rsidRPr="00281321" w:rsidRDefault="00443EBD" w:rsidP="00AE0FE0">
      <w:pPr>
        <w:pStyle w:val="af5"/>
        <w:widowControl w:val="0"/>
        <w:numPr>
          <w:ilvl w:val="0"/>
          <w:numId w:val="13"/>
        </w:numPr>
        <w:autoSpaceDE w:val="0"/>
        <w:autoSpaceDN w:val="0"/>
        <w:adjustRightInd w:val="0"/>
        <w:spacing w:after="0" w:line="240" w:lineRule="auto"/>
        <w:ind w:left="0" w:firstLine="709"/>
        <w:outlineLvl w:val="2"/>
        <w:rPr>
          <w:rFonts w:ascii="Times New Roman" w:eastAsia="Times New Roman" w:hAnsi="Times New Roman"/>
          <w:color w:val="000000" w:themeColor="text1"/>
          <w:sz w:val="24"/>
          <w:szCs w:val="24"/>
          <w:lang w:eastAsia="ru-RU"/>
        </w:rPr>
      </w:pPr>
      <w:r w:rsidRPr="00281321">
        <w:rPr>
          <w:rFonts w:ascii="Times New Roman" w:eastAsia="Times New Roman" w:hAnsi="Times New Roman"/>
          <w:color w:val="000000" w:themeColor="text1"/>
          <w:sz w:val="24"/>
          <w:szCs w:val="24"/>
          <w:lang w:eastAsia="ru-RU"/>
        </w:rPr>
        <w:t>Оплачено собственниками помещений/нанимателями за период</w:t>
      </w:r>
    </w:p>
    <w:p w:rsidR="00443EBD" w:rsidRPr="00281321" w:rsidRDefault="00443EBD" w:rsidP="00AE0FE0">
      <w:pPr>
        <w:pStyle w:val="af5"/>
        <w:widowControl w:val="0"/>
        <w:numPr>
          <w:ilvl w:val="0"/>
          <w:numId w:val="13"/>
        </w:numPr>
        <w:autoSpaceDE w:val="0"/>
        <w:autoSpaceDN w:val="0"/>
        <w:adjustRightInd w:val="0"/>
        <w:spacing w:after="0" w:line="240" w:lineRule="auto"/>
        <w:ind w:left="0" w:firstLine="709"/>
        <w:outlineLvl w:val="2"/>
        <w:rPr>
          <w:rFonts w:ascii="Times New Roman" w:eastAsia="Times New Roman" w:hAnsi="Times New Roman"/>
          <w:color w:val="000000" w:themeColor="text1"/>
          <w:sz w:val="24"/>
          <w:szCs w:val="24"/>
          <w:lang w:eastAsia="ru-RU"/>
        </w:rPr>
      </w:pPr>
      <w:r w:rsidRPr="00281321">
        <w:rPr>
          <w:rFonts w:ascii="Times New Roman" w:eastAsia="Times New Roman" w:hAnsi="Times New Roman"/>
          <w:color w:val="000000" w:themeColor="text1"/>
          <w:sz w:val="24"/>
          <w:szCs w:val="24"/>
          <w:lang w:eastAsia="ru-RU"/>
        </w:rPr>
        <w:t>Сумма задолженности собственников помещений за отчетный период</w:t>
      </w:r>
    </w:p>
    <w:p w:rsidR="00443EBD" w:rsidRPr="00281321" w:rsidRDefault="00443EBD" w:rsidP="00AE0FE0">
      <w:pPr>
        <w:pStyle w:val="af5"/>
        <w:widowControl w:val="0"/>
        <w:numPr>
          <w:ilvl w:val="0"/>
          <w:numId w:val="13"/>
        </w:numPr>
        <w:autoSpaceDE w:val="0"/>
        <w:autoSpaceDN w:val="0"/>
        <w:adjustRightInd w:val="0"/>
        <w:spacing w:after="0" w:line="240" w:lineRule="auto"/>
        <w:ind w:left="0" w:firstLine="709"/>
        <w:outlineLvl w:val="2"/>
        <w:rPr>
          <w:rFonts w:ascii="Times New Roman" w:eastAsia="Times New Roman" w:hAnsi="Times New Roman"/>
          <w:color w:val="000000" w:themeColor="text1"/>
          <w:sz w:val="24"/>
          <w:szCs w:val="24"/>
          <w:lang w:eastAsia="ru-RU"/>
        </w:rPr>
      </w:pPr>
      <w:r w:rsidRPr="00281321">
        <w:rPr>
          <w:rFonts w:ascii="Times New Roman" w:eastAsia="Times New Roman" w:hAnsi="Times New Roman"/>
          <w:color w:val="000000" w:themeColor="text1"/>
          <w:sz w:val="24"/>
          <w:szCs w:val="24"/>
          <w:lang w:eastAsia="ru-RU"/>
        </w:rPr>
        <w:t>Доходы, полученные от использования общего имущества</w:t>
      </w:r>
    </w:p>
    <w:p w:rsidR="00443EBD" w:rsidRPr="00281321" w:rsidRDefault="00443EBD" w:rsidP="00951F4F">
      <w:pPr>
        <w:pStyle w:val="2"/>
        <w:spacing w:before="0" w:after="0" w:line="240" w:lineRule="auto"/>
        <w:ind w:firstLine="709"/>
        <w:contextualSpacing/>
        <w:rPr>
          <w:sz w:val="24"/>
          <w:szCs w:val="24"/>
        </w:rPr>
      </w:pPr>
      <w:r w:rsidRPr="00281321">
        <w:rPr>
          <w:spacing w:val="-2"/>
          <w:sz w:val="24"/>
          <w:szCs w:val="24"/>
        </w:rPr>
        <w:t>К</w:t>
      </w:r>
      <w:r w:rsidRPr="00281321">
        <w:rPr>
          <w:sz w:val="24"/>
          <w:szCs w:val="24"/>
        </w:rPr>
        <w:t>онтроль со стороны Собственников за выполнением Управляющей организацией её обязательств по настоящему Договору осуществляется без вмешательства в хозяйственную деятельность Управляющей организации.</w:t>
      </w:r>
    </w:p>
    <w:p w:rsidR="00AE0FE0" w:rsidRPr="00281321" w:rsidRDefault="00AE0FE0" w:rsidP="00AE0FE0">
      <w:pPr>
        <w:rPr>
          <w:rFonts w:ascii="Times New Roman" w:hAnsi="Times New Roman" w:cs="Times New Roman"/>
          <w:lang w:eastAsia="ru-RU" w:bidi="ar-SA"/>
        </w:rPr>
      </w:pPr>
    </w:p>
    <w:p w:rsidR="00367BE8" w:rsidRPr="00281321" w:rsidRDefault="00367BE8" w:rsidP="00951F4F">
      <w:pPr>
        <w:pStyle w:val="1"/>
        <w:spacing w:before="0" w:after="0" w:line="240" w:lineRule="auto"/>
        <w:ind w:firstLine="709"/>
        <w:contextualSpacing/>
        <w:rPr>
          <w:szCs w:val="24"/>
        </w:rPr>
      </w:pPr>
      <w:r w:rsidRPr="00281321">
        <w:rPr>
          <w:szCs w:val="24"/>
        </w:rPr>
        <w:t>ПРЕДОСТАВЛЕНИЕ ДОСТУПА В ПОМЕЩЕНИЕ</w:t>
      </w:r>
    </w:p>
    <w:p w:rsidR="00367BE8" w:rsidRPr="00281321" w:rsidRDefault="00367BE8" w:rsidP="00951F4F">
      <w:pPr>
        <w:pStyle w:val="2"/>
        <w:spacing w:before="0" w:after="0" w:line="240" w:lineRule="auto"/>
        <w:ind w:firstLine="709"/>
        <w:contextualSpacing/>
        <w:rPr>
          <w:sz w:val="24"/>
          <w:szCs w:val="24"/>
        </w:rPr>
      </w:pPr>
      <w:r w:rsidRPr="00281321">
        <w:rPr>
          <w:sz w:val="24"/>
          <w:szCs w:val="24"/>
        </w:rPr>
        <w:t>Собственник обязан:</w:t>
      </w:r>
    </w:p>
    <w:p w:rsidR="00367BE8" w:rsidRPr="00281321" w:rsidRDefault="00367BE8" w:rsidP="00951F4F">
      <w:pPr>
        <w:ind w:firstLine="709"/>
        <w:contextualSpacing/>
        <w:jc w:val="both"/>
        <w:rPr>
          <w:rFonts w:ascii="Times New Roman" w:hAnsi="Times New Roman" w:cs="Times New Roman"/>
          <w:color w:val="000000" w:themeColor="text1"/>
        </w:rPr>
      </w:pPr>
      <w:r w:rsidRPr="00281321">
        <w:rPr>
          <w:rFonts w:ascii="Times New Roman" w:hAnsi="Times New Roman" w:cs="Times New Roman"/>
          <w:color w:val="000000" w:themeColor="text1"/>
        </w:rPr>
        <w:t>- не реже одного раза в год обеспечить доступ представителей Управляющей организации в принадлежащее Собственнику помещение для осмотра технического и санитарного состояния внутриквартирных инженерных коммуникаций и установленного в помещении оборудования;</w:t>
      </w:r>
    </w:p>
    <w:p w:rsidR="00367BE8" w:rsidRPr="00281321" w:rsidRDefault="00367BE8" w:rsidP="00951F4F">
      <w:pPr>
        <w:ind w:firstLine="709"/>
        <w:contextualSpacing/>
        <w:jc w:val="both"/>
        <w:rPr>
          <w:rFonts w:ascii="Times New Roman" w:hAnsi="Times New Roman" w:cs="Times New Roman"/>
          <w:color w:val="000000" w:themeColor="text1"/>
        </w:rPr>
      </w:pPr>
      <w:r w:rsidRPr="00281321">
        <w:rPr>
          <w:rFonts w:ascii="Times New Roman" w:hAnsi="Times New Roman" w:cs="Times New Roman"/>
          <w:color w:val="000000" w:themeColor="text1"/>
        </w:rPr>
        <w:t>-  обеспечить доступ представителей Управляющей организации (подрядной организации) для выполнения в помещении необходимых ремонтных работ и оказания услуг по содержанию и ремонту общего имущества, находящегося в п</w:t>
      </w:r>
      <w:r w:rsidR="00987E59" w:rsidRPr="00281321">
        <w:rPr>
          <w:rFonts w:ascii="Times New Roman" w:hAnsi="Times New Roman" w:cs="Times New Roman"/>
          <w:color w:val="000000" w:themeColor="text1"/>
        </w:rPr>
        <w:t>омещении Собственника</w:t>
      </w:r>
    </w:p>
    <w:p w:rsidR="00367BE8" w:rsidRPr="00281321" w:rsidRDefault="00367BE8" w:rsidP="00951F4F">
      <w:pPr>
        <w:pStyle w:val="2"/>
        <w:spacing w:before="0" w:after="0" w:line="240" w:lineRule="auto"/>
        <w:ind w:firstLine="709"/>
        <w:contextualSpacing/>
        <w:rPr>
          <w:sz w:val="24"/>
          <w:szCs w:val="24"/>
        </w:rPr>
      </w:pPr>
      <w:r w:rsidRPr="00281321">
        <w:rPr>
          <w:sz w:val="24"/>
          <w:szCs w:val="24"/>
        </w:rPr>
        <w:t xml:space="preserve"> Доступ в помещение предоставляется в сроки, указанные в направленном Управляющей организацией уведомлении Собственнику помещения. </w:t>
      </w:r>
    </w:p>
    <w:p w:rsidR="00367BE8" w:rsidRPr="00281321" w:rsidRDefault="00367BE8" w:rsidP="00951F4F">
      <w:pPr>
        <w:pStyle w:val="2"/>
        <w:spacing w:before="0" w:after="0" w:line="240" w:lineRule="auto"/>
        <w:ind w:firstLine="709"/>
        <w:contextualSpacing/>
        <w:rPr>
          <w:sz w:val="24"/>
          <w:szCs w:val="24"/>
        </w:rPr>
      </w:pPr>
      <w:r w:rsidRPr="00281321">
        <w:rPr>
          <w:sz w:val="24"/>
          <w:szCs w:val="24"/>
        </w:rPr>
        <w:t>Уведомление о необходимости предоставления доступа может быть направлено одним или несколькими способами, предусмотренными п. 9.1 настоящего Договора.</w:t>
      </w:r>
    </w:p>
    <w:p w:rsidR="00367BE8" w:rsidRPr="00281321" w:rsidRDefault="00367BE8" w:rsidP="00AA3F25">
      <w:pPr>
        <w:pStyle w:val="2"/>
        <w:spacing w:before="0" w:after="0" w:line="240" w:lineRule="auto"/>
        <w:ind w:firstLine="709"/>
        <w:contextualSpacing/>
        <w:rPr>
          <w:sz w:val="24"/>
          <w:szCs w:val="24"/>
        </w:rPr>
      </w:pPr>
      <w:r w:rsidRPr="00281321">
        <w:rPr>
          <w:sz w:val="24"/>
          <w:szCs w:val="24"/>
        </w:rPr>
        <w:t xml:space="preserve">В случае, если Собственник не может обеспечить доступ в помещение представителям Управляющей организации в указанные в уведомлении сроки, он обязан сообщить об этом Управляющей организации способом, позволяющим подтвердить факт направления сообщения в срок не позднее 10 (Десяти) дней с момента направления ему уведомления. Дата, указанная в сообщении Собственника, не может превышать 30 дней с момента направления Управляющей организацией уведомления о предоставлении доступа. </w:t>
      </w:r>
    </w:p>
    <w:p w:rsidR="00367BE8" w:rsidRPr="00281321" w:rsidRDefault="00367BE8" w:rsidP="00AA3F25">
      <w:pPr>
        <w:pStyle w:val="2"/>
        <w:spacing w:before="0" w:after="0" w:line="240" w:lineRule="auto"/>
        <w:ind w:firstLine="709"/>
        <w:contextualSpacing/>
        <w:rPr>
          <w:sz w:val="24"/>
          <w:szCs w:val="24"/>
        </w:rPr>
      </w:pPr>
      <w:r w:rsidRPr="00281321">
        <w:rPr>
          <w:sz w:val="24"/>
          <w:szCs w:val="24"/>
        </w:rPr>
        <w:t xml:space="preserve">В случае отсутствия доступа в помещение Собственника у сотрудников Управляющей организации в указанные в уведомлении сроки, составляется акт об отсутствии допуска в помещение, который подписывается сотрудниками Управляющей организации и двумя Собственниками других помещений или двумя незаинтересованными лицами. </w:t>
      </w:r>
    </w:p>
    <w:p w:rsidR="00367BE8" w:rsidRPr="00281321" w:rsidRDefault="00367BE8" w:rsidP="00AA3F25">
      <w:pPr>
        <w:pStyle w:val="2"/>
        <w:spacing w:before="0" w:after="0" w:line="240" w:lineRule="auto"/>
        <w:ind w:firstLine="709"/>
        <w:contextualSpacing/>
        <w:rPr>
          <w:sz w:val="24"/>
          <w:szCs w:val="24"/>
        </w:rPr>
      </w:pPr>
      <w:r w:rsidRPr="00281321">
        <w:rPr>
          <w:sz w:val="24"/>
          <w:szCs w:val="24"/>
        </w:rPr>
        <w:t>С момента составления акта об отсутствии допуска в помещение Собственник несет ответственность за ущерб имуществу Собственника (третьих лиц), нанесенный вследствие аварийных ситуаций, возникших на инженерных сетях, относящихся к общему имуществу многоквартирного дома, расположенных внутри помещения, принадлежащего Собственнику.</w:t>
      </w:r>
    </w:p>
    <w:p w:rsidR="00AA3F25" w:rsidRPr="00281321" w:rsidRDefault="00AA3F25" w:rsidP="00AA3F25">
      <w:pPr>
        <w:pStyle w:val="2"/>
        <w:spacing w:before="0" w:after="0" w:line="240" w:lineRule="auto"/>
        <w:ind w:firstLine="709"/>
        <w:contextualSpacing/>
        <w:rPr>
          <w:sz w:val="24"/>
          <w:szCs w:val="24"/>
        </w:rPr>
      </w:pPr>
      <w:r w:rsidRPr="00281321">
        <w:rPr>
          <w:color w:val="000000" w:themeColor="text1"/>
          <w:sz w:val="24"/>
          <w:szCs w:val="24"/>
        </w:rPr>
        <w:t xml:space="preserve">При наличии в помещении Собственника внутриквартирного газового оборудования и/или оборудования, </w:t>
      </w:r>
      <w:r w:rsidRPr="00281321">
        <w:rPr>
          <w:sz w:val="24"/>
          <w:szCs w:val="24"/>
        </w:rPr>
        <w:t xml:space="preserve">входящего в состав внутридомового газового оборудования, собственник обязан </w:t>
      </w:r>
      <w:r w:rsidRPr="00281321">
        <w:rPr>
          <w:color w:val="000000" w:themeColor="text1"/>
          <w:sz w:val="24"/>
          <w:szCs w:val="24"/>
        </w:rPr>
        <w:t xml:space="preserve">обеспечить представителям </w:t>
      </w:r>
      <w:r w:rsidRPr="00281321">
        <w:rPr>
          <w:sz w:val="24"/>
          <w:szCs w:val="24"/>
        </w:rPr>
        <w:t xml:space="preserve">специализированной организации/газораспределительной организации, осуществляющей транспортировку газа до места соединения сети газораспределения с газопроводом, входящим в состав внутридомового газового оборудования, </w:t>
      </w:r>
      <w:r w:rsidRPr="00281321">
        <w:rPr>
          <w:color w:val="000000" w:themeColor="text1"/>
          <w:sz w:val="24"/>
          <w:szCs w:val="24"/>
        </w:rPr>
        <w:t xml:space="preserve">доступ </w:t>
      </w:r>
      <w:r w:rsidRPr="00281321">
        <w:rPr>
          <w:sz w:val="24"/>
          <w:szCs w:val="24"/>
        </w:rPr>
        <w:t xml:space="preserve">для </w:t>
      </w:r>
      <w:r w:rsidRPr="00281321">
        <w:rPr>
          <w:color w:val="000000" w:themeColor="text1"/>
          <w:sz w:val="24"/>
          <w:szCs w:val="24"/>
        </w:rPr>
        <w:t>выполнения в помещении необходимых работ по техническому облуживанию внутридомового и/или внутриквартирного газового оборудования, расположенного в помещении Собственника. Доступ должен быть предоставлен Собственником в сроки, указанные в уведомлении</w:t>
      </w:r>
      <w:r w:rsidRPr="00281321">
        <w:rPr>
          <w:sz w:val="24"/>
          <w:szCs w:val="24"/>
        </w:rPr>
        <w:t xml:space="preserve"> о необходимости предоставления доступа для технического облуживания и ремонта внутридомового/внутриквартирного газового оборудования.</w:t>
      </w:r>
    </w:p>
    <w:p w:rsidR="00AE0FE0" w:rsidRPr="00281321" w:rsidRDefault="00AE0FE0" w:rsidP="00AA3F25">
      <w:pPr>
        <w:contextualSpacing/>
        <w:rPr>
          <w:rFonts w:ascii="Times New Roman" w:hAnsi="Times New Roman" w:cs="Times New Roman"/>
          <w:lang w:eastAsia="ru-RU" w:bidi="ar-SA"/>
        </w:rPr>
      </w:pPr>
    </w:p>
    <w:p w:rsidR="00443EBD" w:rsidRPr="00281321" w:rsidRDefault="00443EBD" w:rsidP="00951F4F">
      <w:pPr>
        <w:pStyle w:val="1"/>
        <w:spacing w:before="0" w:after="0" w:line="240" w:lineRule="auto"/>
        <w:ind w:firstLine="709"/>
        <w:contextualSpacing/>
        <w:rPr>
          <w:szCs w:val="24"/>
        </w:rPr>
      </w:pPr>
      <w:r w:rsidRPr="00281321">
        <w:rPr>
          <w:szCs w:val="24"/>
        </w:rPr>
        <w:t>ПОРЯДОК ДОСТАВКИ УПРАВЛЯЮЩЕЙ ОРГАНИЗАЦИЕЙ УВЕДОМЛЕНИЙ СОБСТВЕННИКАМ (ПОТРЕБИТЕЛЯМ)</w:t>
      </w:r>
    </w:p>
    <w:p w:rsidR="00443EBD" w:rsidRPr="00281321" w:rsidRDefault="00443EBD" w:rsidP="00951F4F">
      <w:pPr>
        <w:pStyle w:val="2"/>
        <w:spacing w:before="0" w:after="0" w:line="240" w:lineRule="auto"/>
        <w:ind w:firstLine="709"/>
        <w:contextualSpacing/>
        <w:rPr>
          <w:sz w:val="24"/>
          <w:szCs w:val="24"/>
        </w:rPr>
      </w:pPr>
      <w:r w:rsidRPr="00281321">
        <w:rPr>
          <w:sz w:val="24"/>
          <w:szCs w:val="24"/>
        </w:rPr>
        <w:t>Если иное прямо не предусмотрено настоящим Договором и/или законодательством, все уведомления, предусмотренные настоящим</w:t>
      </w:r>
      <w:r w:rsidR="006F1EA2">
        <w:rPr>
          <w:sz w:val="24"/>
          <w:szCs w:val="24"/>
        </w:rPr>
        <w:t xml:space="preserve"> </w:t>
      </w:r>
      <w:r w:rsidRPr="00281321">
        <w:rPr>
          <w:sz w:val="24"/>
          <w:szCs w:val="24"/>
        </w:rPr>
        <w:t>Договором,</w:t>
      </w:r>
      <w:r w:rsidR="006F1EA2">
        <w:rPr>
          <w:sz w:val="24"/>
          <w:szCs w:val="24"/>
        </w:rPr>
        <w:t xml:space="preserve"> </w:t>
      </w:r>
      <w:r w:rsidRPr="00281321">
        <w:rPr>
          <w:sz w:val="24"/>
          <w:szCs w:val="24"/>
        </w:rPr>
        <w:t>и/или законодательством, в том числе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Российской Федерации от 6 мая 2011 г. № 354 «О предоставлении коммунальных услуг собственникам и пользователям помещений в многоквартирных домах и жилых домов», для которых Правилами предоставления коммунальных услуг не предусмотрен порядок направления, доставляются Управляющей организацией, по усмотрению</w:t>
      </w:r>
      <w:r w:rsidR="006F1EA2">
        <w:rPr>
          <w:sz w:val="24"/>
          <w:szCs w:val="24"/>
        </w:rPr>
        <w:t xml:space="preserve"> </w:t>
      </w:r>
      <w:r w:rsidRPr="00281321">
        <w:rPr>
          <w:sz w:val="24"/>
          <w:szCs w:val="24"/>
        </w:rPr>
        <w:t>Управляющей организации, одним или несколькими нижеуказанными способами:</w:t>
      </w:r>
    </w:p>
    <w:p w:rsidR="00443EBD" w:rsidRPr="00281321" w:rsidRDefault="00443EBD" w:rsidP="00951F4F">
      <w:pPr>
        <w:ind w:firstLine="709"/>
        <w:contextualSpacing/>
        <w:jc w:val="both"/>
        <w:rPr>
          <w:rFonts w:ascii="Times New Roman" w:hAnsi="Times New Roman" w:cs="Times New Roman"/>
          <w:color w:val="000000" w:themeColor="text1"/>
        </w:rPr>
      </w:pPr>
      <w:r w:rsidRPr="00281321">
        <w:rPr>
          <w:rFonts w:ascii="Times New Roman" w:hAnsi="Times New Roman" w:cs="Times New Roman"/>
          <w:color w:val="000000" w:themeColor="text1"/>
        </w:rPr>
        <w:t>а) путем направления Собственнику (-ам) помещений (потребителям) заказного письма по адресу нахождения их помещений в данном многоквартирном доме;</w:t>
      </w:r>
    </w:p>
    <w:p w:rsidR="00443EBD" w:rsidRPr="00281321" w:rsidRDefault="00443EBD" w:rsidP="00951F4F">
      <w:pPr>
        <w:shd w:val="clear" w:color="auto" w:fill="FFFFFF" w:themeFill="background1"/>
        <w:ind w:firstLine="709"/>
        <w:contextualSpacing/>
        <w:jc w:val="both"/>
        <w:rPr>
          <w:rFonts w:ascii="Times New Roman" w:hAnsi="Times New Roman" w:cs="Times New Roman"/>
          <w:color w:val="000000" w:themeColor="text1"/>
        </w:rPr>
      </w:pPr>
      <w:r w:rsidRPr="00281321">
        <w:rPr>
          <w:rFonts w:ascii="Times New Roman" w:hAnsi="Times New Roman" w:cs="Times New Roman"/>
          <w:color w:val="000000" w:themeColor="text1"/>
        </w:rPr>
        <w:t>б) по адресу электронной почты, указанному в Договоре управления при открытии Собственником(-ами) лицевого счета или в заявлении</w:t>
      </w:r>
      <w:r w:rsidR="006F1EA2">
        <w:rPr>
          <w:rFonts w:ascii="Times New Roman" w:hAnsi="Times New Roman" w:cs="Times New Roman"/>
          <w:color w:val="000000" w:themeColor="text1"/>
        </w:rPr>
        <w:t xml:space="preserve"> </w:t>
      </w:r>
      <w:r w:rsidRPr="00281321">
        <w:rPr>
          <w:rFonts w:ascii="Times New Roman" w:hAnsi="Times New Roman" w:cs="Times New Roman"/>
          <w:color w:val="000000" w:themeColor="text1"/>
        </w:rPr>
        <w:t>при непосредственном обращении (без последующего направления уведомления на бумажном носителе);</w:t>
      </w:r>
    </w:p>
    <w:p w:rsidR="00443EBD" w:rsidRPr="00281321" w:rsidRDefault="00443EBD" w:rsidP="00951F4F">
      <w:pPr>
        <w:shd w:val="clear" w:color="auto" w:fill="FFFFFF" w:themeFill="background1"/>
        <w:ind w:firstLine="709"/>
        <w:contextualSpacing/>
        <w:jc w:val="both"/>
        <w:rPr>
          <w:rFonts w:ascii="Times New Roman" w:hAnsi="Times New Roman" w:cs="Times New Roman"/>
          <w:color w:val="000000" w:themeColor="text1"/>
        </w:rPr>
      </w:pPr>
      <w:r w:rsidRPr="00281321">
        <w:rPr>
          <w:rFonts w:ascii="Times New Roman" w:hAnsi="Times New Roman" w:cs="Times New Roman"/>
          <w:color w:val="000000" w:themeColor="text1"/>
        </w:rPr>
        <w:t>в) путем направления Собственнику (-ам) помещений (потребителям) сообщения в системе ГИС ЖКХ;</w:t>
      </w:r>
    </w:p>
    <w:p w:rsidR="00443EBD" w:rsidRPr="00281321" w:rsidRDefault="00443EBD" w:rsidP="00951F4F">
      <w:pPr>
        <w:shd w:val="clear" w:color="auto" w:fill="FFFFFF" w:themeFill="background1"/>
        <w:ind w:firstLine="709"/>
        <w:contextualSpacing/>
        <w:jc w:val="both"/>
        <w:rPr>
          <w:rFonts w:ascii="Times New Roman" w:hAnsi="Times New Roman" w:cs="Times New Roman"/>
          <w:color w:val="000000" w:themeColor="text1"/>
        </w:rPr>
      </w:pPr>
      <w:r w:rsidRPr="00281321">
        <w:rPr>
          <w:rFonts w:ascii="Times New Roman" w:hAnsi="Times New Roman" w:cs="Times New Roman"/>
          <w:color w:val="000000" w:themeColor="text1"/>
        </w:rPr>
        <w:t>г) посредством направления телеграммы Собственнику (-ам) помещений (потребителям) по адресу нахождения их помещения в данном многоквартирном доме;</w:t>
      </w:r>
    </w:p>
    <w:p w:rsidR="00443EBD" w:rsidRPr="00281321" w:rsidRDefault="00443EBD" w:rsidP="00951F4F">
      <w:pPr>
        <w:shd w:val="clear" w:color="auto" w:fill="FFFFFF" w:themeFill="background1"/>
        <w:ind w:firstLine="709"/>
        <w:contextualSpacing/>
        <w:jc w:val="both"/>
        <w:rPr>
          <w:rFonts w:ascii="Times New Roman" w:hAnsi="Times New Roman" w:cs="Times New Roman"/>
          <w:color w:val="000000" w:themeColor="text1"/>
        </w:rPr>
      </w:pPr>
      <w:r w:rsidRPr="00281321">
        <w:rPr>
          <w:rFonts w:ascii="Times New Roman" w:hAnsi="Times New Roman" w:cs="Times New Roman"/>
          <w:color w:val="000000" w:themeColor="text1"/>
        </w:rPr>
        <w:t>д) путем вручения уведомления Собственнику (-ам) помещений (потребителям) под расписку;</w:t>
      </w:r>
    </w:p>
    <w:p w:rsidR="00443EBD" w:rsidRPr="00281321" w:rsidRDefault="00443EBD" w:rsidP="00951F4F">
      <w:pPr>
        <w:shd w:val="clear" w:color="auto" w:fill="FFFFFF" w:themeFill="background1"/>
        <w:ind w:firstLine="709"/>
        <w:contextualSpacing/>
        <w:jc w:val="both"/>
        <w:rPr>
          <w:rFonts w:ascii="Times New Roman" w:hAnsi="Times New Roman" w:cs="Times New Roman"/>
          <w:color w:val="000000" w:themeColor="text1"/>
        </w:rPr>
      </w:pPr>
      <w:r w:rsidRPr="00281321">
        <w:rPr>
          <w:rFonts w:ascii="Times New Roman" w:hAnsi="Times New Roman" w:cs="Times New Roman"/>
          <w:color w:val="000000" w:themeColor="text1"/>
        </w:rPr>
        <w:t>е) путем размещения сообщения на информационном стенде (стендах) в подъездах (холлах) Многоквартирного дома. Факт размещения такого сообщения подтверждается актом, составленным представителем Управляющей организации и подписанным Собственниками помещений в данном многоквартирном доме;</w:t>
      </w:r>
    </w:p>
    <w:p w:rsidR="00443EBD" w:rsidRPr="00281321" w:rsidRDefault="00443EBD" w:rsidP="00951F4F">
      <w:pPr>
        <w:shd w:val="clear" w:color="auto" w:fill="FFFFFF" w:themeFill="background1"/>
        <w:ind w:firstLine="709"/>
        <w:contextualSpacing/>
        <w:jc w:val="both"/>
        <w:rPr>
          <w:rFonts w:ascii="Times New Roman" w:hAnsi="Times New Roman" w:cs="Times New Roman"/>
          <w:color w:val="000000" w:themeColor="text1"/>
        </w:rPr>
      </w:pPr>
      <w:r w:rsidRPr="00281321">
        <w:rPr>
          <w:rFonts w:ascii="Times New Roman" w:hAnsi="Times New Roman" w:cs="Times New Roman"/>
          <w:color w:val="000000" w:themeColor="text1"/>
        </w:rPr>
        <w:t xml:space="preserve">ж) на официальном сайте Управляющей организации в информационно-телекоммуникационной сети «Интернет»; </w:t>
      </w:r>
    </w:p>
    <w:p w:rsidR="00443EBD" w:rsidRPr="00281321" w:rsidRDefault="00443EBD" w:rsidP="00951F4F">
      <w:pPr>
        <w:ind w:firstLine="709"/>
        <w:contextualSpacing/>
        <w:jc w:val="both"/>
        <w:rPr>
          <w:rFonts w:ascii="Times New Roman" w:hAnsi="Times New Roman" w:cs="Times New Roman"/>
          <w:color w:val="000000" w:themeColor="text1"/>
        </w:rPr>
      </w:pPr>
      <w:r w:rsidRPr="00281321">
        <w:rPr>
          <w:rFonts w:ascii="Times New Roman" w:hAnsi="Times New Roman" w:cs="Times New Roman"/>
          <w:color w:val="000000" w:themeColor="text1"/>
        </w:rPr>
        <w:t>з) путем направления СМС-сообщения или сообщения в мессенджерах по номеру телефона, указанному Собственником при открытии лицевого счета, в заявлении или в договоре управления;</w:t>
      </w:r>
    </w:p>
    <w:p w:rsidR="00443EBD" w:rsidRPr="00281321" w:rsidRDefault="00443EBD" w:rsidP="00951F4F">
      <w:pPr>
        <w:ind w:firstLine="709"/>
        <w:contextualSpacing/>
        <w:jc w:val="both"/>
        <w:rPr>
          <w:rFonts w:ascii="Times New Roman" w:hAnsi="Times New Roman" w:cs="Times New Roman"/>
          <w:color w:val="000000" w:themeColor="text1"/>
        </w:rPr>
      </w:pPr>
      <w:r w:rsidRPr="00281321">
        <w:rPr>
          <w:rFonts w:ascii="Times New Roman" w:hAnsi="Times New Roman" w:cs="Times New Roman"/>
          <w:color w:val="000000" w:themeColor="text1"/>
        </w:rPr>
        <w:t>и) иным способом, не запрещенным законодательством.</w:t>
      </w:r>
    </w:p>
    <w:p w:rsidR="00443EBD" w:rsidRPr="00281321" w:rsidRDefault="00443EBD" w:rsidP="00951F4F">
      <w:pPr>
        <w:pStyle w:val="2"/>
        <w:spacing w:before="0" w:after="0" w:line="240" w:lineRule="auto"/>
        <w:ind w:firstLine="709"/>
        <w:contextualSpacing/>
        <w:rPr>
          <w:sz w:val="24"/>
          <w:szCs w:val="24"/>
        </w:rPr>
      </w:pPr>
      <w:r w:rsidRPr="00281321">
        <w:rPr>
          <w:sz w:val="24"/>
          <w:szCs w:val="24"/>
        </w:rPr>
        <w:t xml:space="preserve">Дата, с которой Собственник(-и) (Потребитель(-и)) считается(-ются) надлежащим образом уведомленным, исчисляется со дня, следующего за датой отправки (размещения) соответствующего уведомления. </w:t>
      </w:r>
    </w:p>
    <w:p w:rsidR="00443EBD" w:rsidRPr="00281321" w:rsidRDefault="00443EBD" w:rsidP="00951F4F">
      <w:pPr>
        <w:pStyle w:val="2"/>
        <w:spacing w:before="0" w:after="0" w:line="240" w:lineRule="auto"/>
        <w:ind w:firstLine="709"/>
        <w:contextualSpacing/>
        <w:rPr>
          <w:sz w:val="24"/>
          <w:szCs w:val="24"/>
        </w:rPr>
      </w:pPr>
      <w:r w:rsidRPr="00281321">
        <w:rPr>
          <w:sz w:val="24"/>
          <w:szCs w:val="24"/>
        </w:rPr>
        <w:t>Каждая Сторона гарантирует возможности доставки корреспонденции и документов по указанным в Договоре адресам, а также получения и прочтения сообщений по указанным в Договоре адресам электронной почты, и в полной мере несет риски невозможности получения (доставки, ознакомления).</w:t>
      </w:r>
    </w:p>
    <w:p w:rsidR="00443EBD" w:rsidRPr="00281321" w:rsidRDefault="00443EBD" w:rsidP="00951F4F">
      <w:pPr>
        <w:pStyle w:val="2"/>
        <w:spacing w:before="0" w:after="0" w:line="240" w:lineRule="auto"/>
        <w:ind w:firstLine="709"/>
        <w:contextualSpacing/>
        <w:rPr>
          <w:sz w:val="24"/>
          <w:szCs w:val="24"/>
        </w:rPr>
      </w:pPr>
      <w:r w:rsidRPr="00281321">
        <w:rPr>
          <w:sz w:val="24"/>
          <w:szCs w:val="24"/>
        </w:rPr>
        <w:t xml:space="preserve">В случае изменения реквизитов (паспортных данных физического лица, наименования юридического лица, контактных реквизитов, адресов) одной из Сторон, эта Сторона обязана в течение 5 (Пяти) календарных дней письменно уведомить другую Сторону о таком изменении, сообщить новые реквизиты, а также предоставить документы, подтверждающие такое изменение. Все действия, совершенные Сторонами по старым адресам и счетам до поступления уведомлений об их изменении, составленных и отправленных в соответствии с настоящим Договором, считаются совершенными надлежащим образом и засчитываются в счет исполнения обязательств. </w:t>
      </w:r>
    </w:p>
    <w:p w:rsidR="00443EBD" w:rsidRPr="00281321" w:rsidRDefault="00443EBD" w:rsidP="00951F4F">
      <w:pPr>
        <w:widowControl w:val="0"/>
        <w:ind w:firstLine="709"/>
        <w:contextualSpacing/>
        <w:jc w:val="center"/>
        <w:rPr>
          <w:rFonts w:ascii="Times New Roman" w:hAnsi="Times New Roman" w:cs="Times New Roman"/>
          <w:b/>
          <w:bCs/>
          <w:color w:val="000000" w:themeColor="text1"/>
          <w:spacing w:val="-2"/>
        </w:rPr>
      </w:pPr>
    </w:p>
    <w:p w:rsidR="00443EBD" w:rsidRPr="00281321" w:rsidRDefault="00443EBD" w:rsidP="00951F4F">
      <w:pPr>
        <w:pStyle w:val="1"/>
        <w:spacing w:before="0" w:after="0" w:line="240" w:lineRule="auto"/>
        <w:ind w:firstLine="709"/>
        <w:contextualSpacing/>
        <w:rPr>
          <w:szCs w:val="24"/>
        </w:rPr>
      </w:pPr>
      <w:r w:rsidRPr="00281321">
        <w:rPr>
          <w:szCs w:val="24"/>
        </w:rPr>
        <w:t>ОРГАНИЗАЦИЯ ОБЩЕГО СОБРАНИЯ</w:t>
      </w:r>
    </w:p>
    <w:p w:rsidR="00443EBD" w:rsidRPr="00281321" w:rsidRDefault="00443EBD" w:rsidP="00951F4F">
      <w:pPr>
        <w:pStyle w:val="2"/>
        <w:spacing w:before="0" w:after="0" w:line="240" w:lineRule="auto"/>
        <w:ind w:firstLine="709"/>
        <w:contextualSpacing/>
        <w:rPr>
          <w:sz w:val="24"/>
          <w:szCs w:val="24"/>
        </w:rPr>
      </w:pPr>
      <w:r w:rsidRPr="00281321">
        <w:rPr>
          <w:sz w:val="24"/>
          <w:szCs w:val="24"/>
        </w:rPr>
        <w:t>Собственники помещений в многоквартирном доме уведомляются о проведении очередного/внеочередного общего собрания одним из способов по усмотрению инициатора собрания, указанным в п.9.1 Договора. В случае, если инициатором общего собрания является Собственник/Собственники помещения в многоквартирном доме, инициатор обязан осуществить действия, указанные в п.3.3.19, 3.3.20 настоящего Договора.</w:t>
      </w:r>
    </w:p>
    <w:p w:rsidR="00443EBD" w:rsidRPr="00281321" w:rsidRDefault="00443EBD" w:rsidP="00951F4F">
      <w:pPr>
        <w:pStyle w:val="2"/>
        <w:spacing w:before="0" w:after="0" w:line="240" w:lineRule="auto"/>
        <w:ind w:firstLine="709"/>
        <w:contextualSpacing/>
        <w:rPr>
          <w:sz w:val="24"/>
          <w:szCs w:val="24"/>
        </w:rPr>
      </w:pPr>
      <w:r w:rsidRPr="00281321">
        <w:rPr>
          <w:sz w:val="24"/>
          <w:szCs w:val="24"/>
        </w:rPr>
        <w:t>Внеочередное общее собрание может проводиться по инициативе любого Собственника помещения, либо Управляющей организации. Расходы на организацию внеочередного общего собрания несет инициатор его созыва.</w:t>
      </w:r>
    </w:p>
    <w:p w:rsidR="00443EBD" w:rsidRPr="00281321" w:rsidRDefault="00443EBD" w:rsidP="00951F4F">
      <w:pPr>
        <w:pStyle w:val="2"/>
        <w:spacing w:before="0" w:after="0" w:line="240" w:lineRule="auto"/>
        <w:ind w:firstLine="709"/>
        <w:contextualSpacing/>
        <w:rPr>
          <w:sz w:val="24"/>
          <w:szCs w:val="24"/>
        </w:rPr>
      </w:pPr>
      <w:r w:rsidRPr="00281321">
        <w:rPr>
          <w:sz w:val="24"/>
          <w:szCs w:val="24"/>
        </w:rPr>
        <w:t>Собственники взаимодействуют с Управляющей организацией по условиям настоящего Договора через уполномоченного представителя, определенного решением общего собрания.</w:t>
      </w:r>
    </w:p>
    <w:p w:rsidR="00443EBD" w:rsidRPr="00281321" w:rsidRDefault="00443EBD" w:rsidP="00951F4F">
      <w:pPr>
        <w:pStyle w:val="2"/>
        <w:spacing w:before="0" w:after="0" w:line="240" w:lineRule="auto"/>
        <w:ind w:firstLine="709"/>
        <w:contextualSpacing/>
        <w:rPr>
          <w:spacing w:val="-2"/>
          <w:sz w:val="24"/>
          <w:szCs w:val="24"/>
        </w:rPr>
      </w:pPr>
      <w:r w:rsidRPr="00281321">
        <w:rPr>
          <w:sz w:val="24"/>
          <w:szCs w:val="24"/>
        </w:rPr>
        <w:t xml:space="preserve">Собственники, обладающие не менее чем десятью процентами голосов от общего количества голосов собственников помещений в многоквартирном доме, вправе обратиться в письменной форме в управляющую организацию для организации проведения общего собрания собственников помещений в многоквартирном доме. В данном случае указанные собственники выступают в качестве инициаторов общего собрания. </w:t>
      </w:r>
      <w:r w:rsidRPr="00281321">
        <w:rPr>
          <w:spacing w:val="-2"/>
          <w:sz w:val="24"/>
          <w:szCs w:val="24"/>
        </w:rPr>
        <w:t>Расходы на организацию внеочередного общего собрания несут Собственники помещений – инициаторы его созыва.</w:t>
      </w:r>
    </w:p>
    <w:p w:rsidR="00443EBD" w:rsidRPr="00281321" w:rsidRDefault="00443EBD" w:rsidP="00951F4F">
      <w:pPr>
        <w:pStyle w:val="2"/>
        <w:spacing w:before="0" w:after="0" w:line="240" w:lineRule="auto"/>
        <w:ind w:firstLine="709"/>
        <w:contextualSpacing/>
        <w:rPr>
          <w:sz w:val="24"/>
          <w:szCs w:val="24"/>
        </w:rPr>
      </w:pPr>
      <w:r w:rsidRPr="00281321">
        <w:rPr>
          <w:sz w:val="24"/>
          <w:szCs w:val="24"/>
        </w:rPr>
        <w:t>В случае необходимости принятия решений по вопросам, отнесенным в соответствии с ЖК РФ к компетенции общего собрания собственников помещений, Управляющая организация вправе направить в адрес Собственников предложение о проведении внеочередного собрания собственников помещений. Такое предложение может быть направлено по усмотрению Управляющей организации одним из способов, указанных в п.9.1 настоящего Договора.</w:t>
      </w:r>
    </w:p>
    <w:p w:rsidR="00AE0FE0" w:rsidRPr="00281321" w:rsidRDefault="00AE0FE0" w:rsidP="00AE0FE0">
      <w:pPr>
        <w:rPr>
          <w:rFonts w:ascii="Times New Roman" w:hAnsi="Times New Roman" w:cs="Times New Roman"/>
          <w:lang w:eastAsia="ru-RU" w:bidi="ar-SA"/>
        </w:rPr>
      </w:pPr>
    </w:p>
    <w:p w:rsidR="00CB56B7" w:rsidRPr="00281321" w:rsidRDefault="006C003E" w:rsidP="00951F4F">
      <w:pPr>
        <w:pStyle w:val="1"/>
        <w:spacing w:before="0" w:after="0" w:line="240" w:lineRule="auto"/>
        <w:ind w:firstLine="709"/>
        <w:contextualSpacing/>
        <w:rPr>
          <w:szCs w:val="24"/>
        </w:rPr>
      </w:pPr>
      <w:r w:rsidRPr="00281321">
        <w:rPr>
          <w:szCs w:val="24"/>
        </w:rPr>
        <w:t>ОБРАБОТКА ПЕРСОНАЛЬНЫХ ДАННЫХ</w:t>
      </w:r>
    </w:p>
    <w:p w:rsidR="00CB56B7" w:rsidRPr="00281321" w:rsidRDefault="00CB56B7" w:rsidP="00951F4F">
      <w:pPr>
        <w:pStyle w:val="2"/>
        <w:spacing w:before="0" w:after="0" w:line="240" w:lineRule="auto"/>
        <w:ind w:firstLine="709"/>
        <w:contextualSpacing/>
        <w:rPr>
          <w:sz w:val="24"/>
          <w:szCs w:val="24"/>
        </w:rPr>
      </w:pPr>
      <w:r w:rsidRPr="00281321">
        <w:rPr>
          <w:sz w:val="24"/>
          <w:szCs w:val="24"/>
        </w:rPr>
        <w:t>Управляющая организация в соответствии с Федеральным законом от 27.07.2006 № 152-ФЗ «О персональных данных» в целях исполнения настоящего Договора осуществляет обработку персональных данных Собственников и иных потребителей в многоквартирном доме и является оператором персональных данных.</w:t>
      </w:r>
    </w:p>
    <w:p w:rsidR="00CB56B7" w:rsidRPr="00281321" w:rsidRDefault="00CB56B7" w:rsidP="00951F4F">
      <w:pPr>
        <w:pStyle w:val="2"/>
        <w:spacing w:before="0" w:after="0" w:line="240" w:lineRule="auto"/>
        <w:ind w:firstLine="709"/>
        <w:contextualSpacing/>
        <w:rPr>
          <w:sz w:val="24"/>
          <w:szCs w:val="24"/>
        </w:rPr>
      </w:pPr>
      <w:r w:rsidRPr="00281321">
        <w:rPr>
          <w:sz w:val="24"/>
          <w:szCs w:val="24"/>
        </w:rPr>
        <w:t>Целями обработки персональных данных является исполнение Управляющей организацией обязательств по Договору, включающих в себя функции, связанные с:</w:t>
      </w:r>
    </w:p>
    <w:p w:rsidR="00E3281E" w:rsidRPr="00281321" w:rsidRDefault="00E3281E" w:rsidP="00951F4F">
      <w:pPr>
        <w:ind w:firstLine="709"/>
        <w:contextualSpacing/>
        <w:jc w:val="both"/>
        <w:rPr>
          <w:rFonts w:ascii="Times New Roman" w:hAnsi="Times New Roman" w:cs="Times New Roman"/>
          <w:color w:val="000000"/>
        </w:rPr>
      </w:pPr>
      <w:r w:rsidRPr="00281321">
        <w:rPr>
          <w:rFonts w:ascii="Times New Roman" w:hAnsi="Times New Roman" w:cs="Times New Roman"/>
        </w:rPr>
        <w:t xml:space="preserve">– регистрацией обращений, жалоб, заявлений граждан, сбора, систематизации, обработки и хранения информации о собственниках помещений, потребителях жилищно-коммунальных услугах; </w:t>
      </w:r>
    </w:p>
    <w:p w:rsidR="00CB56B7" w:rsidRPr="00281321" w:rsidRDefault="00E31D51" w:rsidP="00951F4F">
      <w:pPr>
        <w:pStyle w:val="ConsPlusNormal"/>
        <w:ind w:firstLine="709"/>
        <w:contextualSpacing/>
        <w:jc w:val="both"/>
        <w:rPr>
          <w:rFonts w:cs="Times New Roman"/>
          <w:color w:val="000000" w:themeColor="text1"/>
        </w:rPr>
      </w:pPr>
      <w:r w:rsidRPr="00281321">
        <w:rPr>
          <w:rFonts w:cs="Times New Roman"/>
          <w:color w:val="000000" w:themeColor="text1"/>
        </w:rPr>
        <w:t xml:space="preserve">- </w:t>
      </w:r>
      <w:r w:rsidR="00CB56B7" w:rsidRPr="00281321">
        <w:rPr>
          <w:rFonts w:cs="Times New Roman"/>
          <w:color w:val="000000" w:themeColor="text1"/>
        </w:rPr>
        <w:t>расчетами и начислениями платы за жилое помещение, коммунальные и иные услуги, оказываемые по Договору;</w:t>
      </w:r>
    </w:p>
    <w:p w:rsidR="00CB56B7" w:rsidRPr="00281321" w:rsidRDefault="00CB56B7" w:rsidP="00951F4F">
      <w:pPr>
        <w:ind w:firstLine="709"/>
        <w:contextualSpacing/>
        <w:jc w:val="both"/>
        <w:rPr>
          <w:rFonts w:ascii="Times New Roman" w:hAnsi="Times New Roman" w:cs="Times New Roman"/>
          <w:color w:val="000000" w:themeColor="text1"/>
        </w:rPr>
      </w:pPr>
      <w:r w:rsidRPr="00281321">
        <w:rPr>
          <w:rFonts w:ascii="Times New Roman" w:hAnsi="Times New Roman" w:cs="Times New Roman"/>
          <w:color w:val="000000" w:themeColor="text1"/>
        </w:rPr>
        <w:t>- подготовкой, печатью и доставкой потребителям платежных документов;</w:t>
      </w:r>
    </w:p>
    <w:p w:rsidR="00CB56B7" w:rsidRPr="00281321" w:rsidRDefault="00CB56B7" w:rsidP="00951F4F">
      <w:pPr>
        <w:ind w:firstLine="709"/>
        <w:contextualSpacing/>
        <w:jc w:val="both"/>
        <w:rPr>
          <w:rFonts w:ascii="Times New Roman" w:hAnsi="Times New Roman" w:cs="Times New Roman"/>
          <w:color w:val="000000" w:themeColor="text1"/>
        </w:rPr>
      </w:pPr>
      <w:r w:rsidRPr="00281321">
        <w:rPr>
          <w:rFonts w:ascii="Times New Roman" w:hAnsi="Times New Roman" w:cs="Times New Roman"/>
          <w:color w:val="000000" w:themeColor="text1"/>
        </w:rPr>
        <w:t>- приемом потребителей при их обращении для проведения проверки правильности исчисления платежей и выдачи документов, содержащих правильно начисленные платежи;</w:t>
      </w:r>
    </w:p>
    <w:p w:rsidR="00CB56B7" w:rsidRPr="00281321" w:rsidRDefault="00CB56B7" w:rsidP="00951F4F">
      <w:pPr>
        <w:ind w:firstLine="709"/>
        <w:contextualSpacing/>
        <w:jc w:val="both"/>
        <w:rPr>
          <w:rFonts w:ascii="Times New Roman" w:hAnsi="Times New Roman" w:cs="Times New Roman"/>
          <w:color w:val="000000" w:themeColor="text1"/>
        </w:rPr>
      </w:pPr>
      <w:r w:rsidRPr="00281321">
        <w:rPr>
          <w:rFonts w:ascii="Times New Roman" w:hAnsi="Times New Roman" w:cs="Times New Roman"/>
          <w:color w:val="000000" w:themeColor="text1"/>
        </w:rPr>
        <w:t>- ведением досудебной работы, направленной на снижение размера задолженности потребителей за услуги и работы, оказываемые (выполняемые) по Договору, а также с взысканием задолженности с потребителей</w:t>
      </w:r>
      <w:r w:rsidR="003B0420" w:rsidRPr="00281321">
        <w:rPr>
          <w:rFonts w:ascii="Times New Roman" w:hAnsi="Times New Roman" w:cs="Times New Roman"/>
          <w:color w:val="000000" w:themeColor="text1"/>
        </w:rPr>
        <w:t xml:space="preserve"> в судебном порядке</w:t>
      </w:r>
      <w:r w:rsidRPr="00281321">
        <w:rPr>
          <w:rFonts w:ascii="Times New Roman" w:hAnsi="Times New Roman" w:cs="Times New Roman"/>
          <w:color w:val="000000" w:themeColor="text1"/>
        </w:rPr>
        <w:t>;</w:t>
      </w:r>
    </w:p>
    <w:p w:rsidR="00CB56B7" w:rsidRPr="00281321" w:rsidRDefault="00CB56B7" w:rsidP="00951F4F">
      <w:pPr>
        <w:ind w:firstLine="709"/>
        <w:contextualSpacing/>
        <w:jc w:val="both"/>
        <w:rPr>
          <w:rFonts w:ascii="Times New Roman" w:hAnsi="Times New Roman" w:cs="Times New Roman"/>
          <w:color w:val="000000" w:themeColor="text1"/>
        </w:rPr>
      </w:pPr>
      <w:r w:rsidRPr="00281321">
        <w:rPr>
          <w:rFonts w:ascii="Times New Roman" w:hAnsi="Times New Roman" w:cs="Times New Roman"/>
          <w:color w:val="000000" w:themeColor="text1"/>
        </w:rPr>
        <w:t>- иные цели, связанные с исполнением Договора.</w:t>
      </w:r>
    </w:p>
    <w:p w:rsidR="00CB56B7" w:rsidRPr="00281321" w:rsidRDefault="00CB56B7" w:rsidP="00951F4F">
      <w:pPr>
        <w:pStyle w:val="2"/>
        <w:spacing w:before="0" w:after="0" w:line="240" w:lineRule="auto"/>
        <w:ind w:firstLine="709"/>
        <w:contextualSpacing/>
        <w:rPr>
          <w:sz w:val="24"/>
          <w:szCs w:val="24"/>
        </w:rPr>
      </w:pPr>
      <w:r w:rsidRPr="00281321">
        <w:rPr>
          <w:sz w:val="24"/>
          <w:szCs w:val="24"/>
        </w:rPr>
        <w:t>В состав персональных данных собственника, подлежащих обработке, включаются:</w:t>
      </w:r>
    </w:p>
    <w:p w:rsidR="00CB56B7" w:rsidRPr="00281321" w:rsidRDefault="00CB56B7" w:rsidP="00951F4F">
      <w:pPr>
        <w:ind w:firstLine="709"/>
        <w:contextualSpacing/>
        <w:jc w:val="both"/>
        <w:rPr>
          <w:rFonts w:ascii="Times New Roman" w:hAnsi="Times New Roman" w:cs="Times New Roman"/>
          <w:color w:val="000000" w:themeColor="text1"/>
        </w:rPr>
      </w:pPr>
      <w:r w:rsidRPr="00281321">
        <w:rPr>
          <w:rFonts w:ascii="Times New Roman" w:hAnsi="Times New Roman" w:cs="Times New Roman"/>
          <w:color w:val="000000" w:themeColor="text1"/>
        </w:rPr>
        <w:t>- анкетные данные (фамилия, имя, отчество, число, месяц, год рождения</w:t>
      </w:r>
      <w:r w:rsidR="009A6580" w:rsidRPr="00281321">
        <w:rPr>
          <w:rFonts w:ascii="Times New Roman" w:hAnsi="Times New Roman" w:cs="Times New Roman"/>
          <w:color w:val="000000" w:themeColor="text1"/>
        </w:rPr>
        <w:t>, ИНН, СНИЛС</w:t>
      </w:r>
      <w:r w:rsidRPr="00281321">
        <w:rPr>
          <w:rFonts w:ascii="Times New Roman" w:hAnsi="Times New Roman" w:cs="Times New Roman"/>
          <w:color w:val="000000" w:themeColor="text1"/>
        </w:rPr>
        <w:t xml:space="preserve"> и др.);</w:t>
      </w:r>
    </w:p>
    <w:p w:rsidR="00CB56B7" w:rsidRPr="00281321" w:rsidRDefault="00CB56B7" w:rsidP="00951F4F">
      <w:pPr>
        <w:ind w:firstLine="709"/>
        <w:contextualSpacing/>
        <w:jc w:val="both"/>
        <w:rPr>
          <w:rFonts w:ascii="Times New Roman" w:hAnsi="Times New Roman" w:cs="Times New Roman"/>
          <w:color w:val="000000" w:themeColor="text1"/>
        </w:rPr>
      </w:pPr>
      <w:r w:rsidRPr="00281321">
        <w:rPr>
          <w:rFonts w:ascii="Times New Roman" w:hAnsi="Times New Roman" w:cs="Times New Roman"/>
          <w:color w:val="000000" w:themeColor="text1"/>
        </w:rPr>
        <w:t>- паспортные данные;</w:t>
      </w:r>
    </w:p>
    <w:p w:rsidR="00CB56B7" w:rsidRPr="00281321" w:rsidRDefault="00CB56B7" w:rsidP="00951F4F">
      <w:pPr>
        <w:ind w:firstLine="709"/>
        <w:contextualSpacing/>
        <w:jc w:val="both"/>
        <w:rPr>
          <w:rFonts w:ascii="Times New Roman" w:hAnsi="Times New Roman" w:cs="Times New Roman"/>
          <w:color w:val="000000" w:themeColor="text1"/>
        </w:rPr>
      </w:pPr>
      <w:r w:rsidRPr="00281321">
        <w:rPr>
          <w:rFonts w:ascii="Times New Roman" w:hAnsi="Times New Roman" w:cs="Times New Roman"/>
          <w:color w:val="000000" w:themeColor="text1"/>
        </w:rPr>
        <w:t>- адрес регистрации;</w:t>
      </w:r>
    </w:p>
    <w:p w:rsidR="00CB56B7" w:rsidRPr="00281321" w:rsidRDefault="00CB56B7" w:rsidP="00951F4F">
      <w:pPr>
        <w:ind w:firstLine="709"/>
        <w:contextualSpacing/>
        <w:jc w:val="both"/>
        <w:rPr>
          <w:rFonts w:ascii="Times New Roman" w:hAnsi="Times New Roman" w:cs="Times New Roman"/>
          <w:color w:val="000000" w:themeColor="text1"/>
        </w:rPr>
      </w:pPr>
      <w:r w:rsidRPr="00281321">
        <w:rPr>
          <w:rFonts w:ascii="Times New Roman" w:hAnsi="Times New Roman" w:cs="Times New Roman"/>
          <w:color w:val="000000" w:themeColor="text1"/>
        </w:rPr>
        <w:t>- адрес места жительства;</w:t>
      </w:r>
    </w:p>
    <w:p w:rsidR="00CB56B7" w:rsidRPr="00281321" w:rsidRDefault="00CB56B7" w:rsidP="00951F4F">
      <w:pPr>
        <w:ind w:firstLine="709"/>
        <w:contextualSpacing/>
        <w:jc w:val="both"/>
        <w:rPr>
          <w:rFonts w:ascii="Times New Roman" w:hAnsi="Times New Roman" w:cs="Times New Roman"/>
          <w:color w:val="000000" w:themeColor="text1"/>
        </w:rPr>
      </w:pPr>
      <w:r w:rsidRPr="00281321">
        <w:rPr>
          <w:rFonts w:ascii="Times New Roman" w:hAnsi="Times New Roman" w:cs="Times New Roman"/>
          <w:color w:val="000000" w:themeColor="text1"/>
        </w:rPr>
        <w:t>- семейное положение;</w:t>
      </w:r>
    </w:p>
    <w:p w:rsidR="00367BE8" w:rsidRPr="00281321" w:rsidRDefault="00367BE8" w:rsidP="00951F4F">
      <w:pPr>
        <w:ind w:firstLine="709"/>
        <w:contextualSpacing/>
        <w:jc w:val="both"/>
        <w:rPr>
          <w:rFonts w:ascii="Times New Roman" w:hAnsi="Times New Roman" w:cs="Times New Roman"/>
          <w:color w:val="000000" w:themeColor="text1"/>
        </w:rPr>
      </w:pPr>
      <w:r w:rsidRPr="00281321">
        <w:rPr>
          <w:rFonts w:ascii="Times New Roman" w:hAnsi="Times New Roman" w:cs="Times New Roman"/>
          <w:color w:val="000000" w:themeColor="text1"/>
        </w:rPr>
        <w:t>- статус члена семьи;</w:t>
      </w:r>
    </w:p>
    <w:p w:rsidR="00367BE8" w:rsidRPr="00281321" w:rsidRDefault="00367BE8" w:rsidP="00951F4F">
      <w:pPr>
        <w:ind w:firstLine="709"/>
        <w:contextualSpacing/>
        <w:jc w:val="both"/>
        <w:rPr>
          <w:rFonts w:ascii="Times New Roman" w:hAnsi="Times New Roman" w:cs="Times New Roman"/>
          <w:color w:val="000000" w:themeColor="text1"/>
        </w:rPr>
      </w:pPr>
      <w:r w:rsidRPr="00281321">
        <w:rPr>
          <w:rFonts w:ascii="Times New Roman" w:hAnsi="Times New Roman" w:cs="Times New Roman"/>
        </w:rPr>
        <w:t>- наличие льгот и преимуществ для начисления и внесения платы за содержание жилого помещения и коммунальные услуги;</w:t>
      </w:r>
    </w:p>
    <w:p w:rsidR="00CB56B7" w:rsidRPr="00281321" w:rsidRDefault="00CB56B7" w:rsidP="00951F4F">
      <w:pPr>
        <w:ind w:firstLine="709"/>
        <w:contextualSpacing/>
        <w:jc w:val="both"/>
        <w:rPr>
          <w:rFonts w:ascii="Times New Roman" w:hAnsi="Times New Roman" w:cs="Times New Roman"/>
          <w:color w:val="000000" w:themeColor="text1"/>
        </w:rPr>
      </w:pPr>
      <w:r w:rsidRPr="00281321">
        <w:rPr>
          <w:rFonts w:ascii="Times New Roman" w:hAnsi="Times New Roman" w:cs="Times New Roman"/>
          <w:color w:val="000000" w:themeColor="text1"/>
        </w:rPr>
        <w:t>- сведения о регистрации права собственности в Единый государственный реестр прав на недвижимое имущество (ином уполномоченном органе), а равно о иных правах на пользование помещением, в том числе о его площади, количестве проживающих, зарегистрированных и временно пребывающих;</w:t>
      </w:r>
    </w:p>
    <w:p w:rsidR="00CB56B7" w:rsidRPr="00281321" w:rsidRDefault="00CB56B7" w:rsidP="00951F4F">
      <w:pPr>
        <w:ind w:firstLine="709"/>
        <w:contextualSpacing/>
        <w:jc w:val="both"/>
        <w:rPr>
          <w:rFonts w:ascii="Times New Roman" w:hAnsi="Times New Roman" w:cs="Times New Roman"/>
          <w:color w:val="000000" w:themeColor="text1"/>
        </w:rPr>
      </w:pPr>
      <w:r w:rsidRPr="00281321">
        <w:rPr>
          <w:rFonts w:ascii="Times New Roman" w:hAnsi="Times New Roman" w:cs="Times New Roman"/>
          <w:color w:val="000000" w:themeColor="text1"/>
        </w:rPr>
        <w:t>- размер платы за содержание жилого помещения и коммунальные услуги (в т.ч. и размер задолженности);</w:t>
      </w:r>
    </w:p>
    <w:p w:rsidR="00CB56B7" w:rsidRPr="00281321" w:rsidRDefault="00CB56B7" w:rsidP="00951F4F">
      <w:pPr>
        <w:ind w:firstLine="709"/>
        <w:contextualSpacing/>
        <w:jc w:val="both"/>
        <w:rPr>
          <w:rFonts w:ascii="Times New Roman" w:hAnsi="Times New Roman" w:cs="Times New Roman"/>
          <w:color w:val="000000" w:themeColor="text1"/>
        </w:rPr>
      </w:pPr>
      <w:r w:rsidRPr="00281321">
        <w:rPr>
          <w:rFonts w:ascii="Times New Roman" w:hAnsi="Times New Roman" w:cs="Times New Roman"/>
          <w:color w:val="000000" w:themeColor="text1"/>
        </w:rPr>
        <w:t>- иные персональные данны</w:t>
      </w:r>
      <w:r w:rsidR="003B0420" w:rsidRPr="00281321">
        <w:rPr>
          <w:rFonts w:ascii="Times New Roman" w:hAnsi="Times New Roman" w:cs="Times New Roman"/>
          <w:color w:val="000000" w:themeColor="text1"/>
        </w:rPr>
        <w:t xml:space="preserve">е, </w:t>
      </w:r>
      <w:r w:rsidRPr="00281321">
        <w:rPr>
          <w:rFonts w:ascii="Times New Roman" w:hAnsi="Times New Roman" w:cs="Times New Roman"/>
          <w:color w:val="000000" w:themeColor="text1"/>
        </w:rPr>
        <w:t>необходимые для исполнения договоров.</w:t>
      </w:r>
    </w:p>
    <w:p w:rsidR="00CB56B7" w:rsidRPr="00281321" w:rsidRDefault="00CB56B7" w:rsidP="00951F4F">
      <w:pPr>
        <w:pStyle w:val="2"/>
        <w:spacing w:before="0" w:after="0" w:line="240" w:lineRule="auto"/>
        <w:ind w:firstLine="709"/>
        <w:contextualSpacing/>
        <w:rPr>
          <w:sz w:val="24"/>
          <w:szCs w:val="24"/>
        </w:rPr>
      </w:pPr>
      <w:r w:rsidRPr="00281321">
        <w:rPr>
          <w:sz w:val="24"/>
          <w:szCs w:val="24"/>
        </w:rPr>
        <w:t xml:space="preserve">Собственники помещений дают </w:t>
      </w:r>
      <w:r w:rsidR="00220C2E" w:rsidRPr="00281321">
        <w:rPr>
          <w:sz w:val="24"/>
          <w:szCs w:val="24"/>
        </w:rPr>
        <w:t>У</w:t>
      </w:r>
      <w:r w:rsidRPr="00281321">
        <w:rPr>
          <w:sz w:val="24"/>
          <w:szCs w:val="24"/>
        </w:rPr>
        <w:t xml:space="preserve">правляющей организации право на сбор, систематизацию, накопление, хранение, использование, обезличивание, блокирование, уточнение (обновление, изменение), распространение (в том числе передачу) и уничтожение своих персональных данных. </w:t>
      </w:r>
    </w:p>
    <w:p w:rsidR="00CB56B7" w:rsidRPr="00281321" w:rsidRDefault="00CB56B7" w:rsidP="00951F4F">
      <w:pPr>
        <w:pStyle w:val="2"/>
        <w:spacing w:before="0" w:after="0" w:line="240" w:lineRule="auto"/>
        <w:ind w:firstLine="709"/>
        <w:contextualSpacing/>
        <w:rPr>
          <w:sz w:val="24"/>
          <w:szCs w:val="24"/>
        </w:rPr>
      </w:pPr>
      <w:r w:rsidRPr="00281321">
        <w:rPr>
          <w:sz w:val="24"/>
          <w:szCs w:val="24"/>
        </w:rPr>
        <w:t>Хранение персональных данных Собственника осуществляется в течение срока действия Договора и после его расторжения в течение срока исковой давности, в течение которого могут быть предъявлены требования, связанные с исполнением Договора.</w:t>
      </w:r>
    </w:p>
    <w:p w:rsidR="00CB56B7" w:rsidRPr="00281321" w:rsidRDefault="00CB56B7" w:rsidP="00951F4F">
      <w:pPr>
        <w:pStyle w:val="2"/>
        <w:spacing w:before="0" w:after="0" w:line="240" w:lineRule="auto"/>
        <w:ind w:firstLine="709"/>
        <w:contextualSpacing/>
        <w:rPr>
          <w:rStyle w:val="af3"/>
          <w:color w:val="000000" w:themeColor="text1"/>
          <w:spacing w:val="-2"/>
          <w:sz w:val="24"/>
          <w:szCs w:val="24"/>
        </w:rPr>
      </w:pPr>
      <w:r w:rsidRPr="00281321">
        <w:rPr>
          <w:color w:val="000000" w:themeColor="text1"/>
          <w:sz w:val="24"/>
          <w:szCs w:val="24"/>
        </w:rPr>
        <w:t xml:space="preserve">Образец Положения об обработке и защите персональных данных собственников и пользователей помещений в многоквартирных домах размещен управляющей организацией по адресу </w:t>
      </w:r>
      <w:hyperlink r:id="rId13" w:history="1">
        <w:r w:rsidR="00D27BB3" w:rsidRPr="00281321">
          <w:rPr>
            <w:rStyle w:val="af3"/>
            <w:color w:val="000000" w:themeColor="text1"/>
            <w:spacing w:val="-2"/>
            <w:sz w:val="24"/>
            <w:szCs w:val="24"/>
            <w:lang w:val="en-US"/>
          </w:rPr>
          <w:t>http</w:t>
        </w:r>
        <w:r w:rsidR="00D27BB3" w:rsidRPr="00281321">
          <w:rPr>
            <w:rStyle w:val="af3"/>
            <w:color w:val="000000" w:themeColor="text1"/>
            <w:spacing w:val="-2"/>
            <w:sz w:val="24"/>
            <w:szCs w:val="24"/>
          </w:rPr>
          <w:t>://</w:t>
        </w:r>
        <w:r w:rsidR="00D27BB3" w:rsidRPr="00281321">
          <w:rPr>
            <w:rStyle w:val="af3"/>
            <w:color w:val="000000" w:themeColor="text1"/>
            <w:spacing w:val="-2"/>
            <w:sz w:val="24"/>
            <w:szCs w:val="24"/>
            <w:lang w:val="en-US"/>
          </w:rPr>
          <w:t>ecomirgbk</w:t>
        </w:r>
        <w:r w:rsidR="00D27BB3" w:rsidRPr="00281321">
          <w:rPr>
            <w:rStyle w:val="af3"/>
            <w:color w:val="000000" w:themeColor="text1"/>
            <w:spacing w:val="-2"/>
            <w:sz w:val="24"/>
            <w:szCs w:val="24"/>
          </w:rPr>
          <w:t>-1.</w:t>
        </w:r>
        <w:r w:rsidR="00D27BB3" w:rsidRPr="00281321">
          <w:rPr>
            <w:rStyle w:val="af3"/>
            <w:color w:val="000000" w:themeColor="text1"/>
            <w:spacing w:val="-2"/>
            <w:sz w:val="24"/>
            <w:szCs w:val="24"/>
            <w:lang w:val="en-US"/>
          </w:rPr>
          <w:t>ru</w:t>
        </w:r>
        <w:r w:rsidR="00D27BB3" w:rsidRPr="00281321">
          <w:rPr>
            <w:rStyle w:val="af3"/>
            <w:color w:val="000000" w:themeColor="text1"/>
            <w:spacing w:val="-2"/>
            <w:sz w:val="24"/>
            <w:szCs w:val="24"/>
          </w:rPr>
          <w:t>/</w:t>
        </w:r>
      </w:hyperlink>
    </w:p>
    <w:p w:rsidR="00AE0FE0" w:rsidRPr="00281321" w:rsidRDefault="00AE0FE0" w:rsidP="00AE0FE0">
      <w:pPr>
        <w:rPr>
          <w:rFonts w:ascii="Times New Roman" w:hAnsi="Times New Roman" w:cs="Times New Roman"/>
          <w:lang w:eastAsia="ru-RU" w:bidi="ar-SA"/>
        </w:rPr>
      </w:pPr>
    </w:p>
    <w:p w:rsidR="003771EA" w:rsidRPr="00281321" w:rsidRDefault="00A41A64" w:rsidP="00951F4F">
      <w:pPr>
        <w:pStyle w:val="1"/>
        <w:spacing w:before="0" w:after="0" w:line="240" w:lineRule="auto"/>
        <w:ind w:firstLine="709"/>
        <w:contextualSpacing/>
        <w:rPr>
          <w:szCs w:val="24"/>
        </w:rPr>
      </w:pPr>
      <w:r w:rsidRPr="00281321">
        <w:rPr>
          <w:szCs w:val="24"/>
        </w:rPr>
        <w:t>ОТВЕТСТВЕННОСТЬ СТОРОН</w:t>
      </w:r>
    </w:p>
    <w:p w:rsidR="003771EA" w:rsidRPr="00281321" w:rsidRDefault="00A41A64" w:rsidP="00951F4F">
      <w:pPr>
        <w:pStyle w:val="2"/>
        <w:spacing w:before="0" w:after="0" w:line="240" w:lineRule="auto"/>
        <w:ind w:firstLine="709"/>
        <w:contextualSpacing/>
        <w:rPr>
          <w:sz w:val="24"/>
          <w:szCs w:val="24"/>
        </w:rPr>
      </w:pPr>
      <w:r w:rsidRPr="00281321">
        <w:rPr>
          <w:sz w:val="24"/>
          <w:szCs w:val="24"/>
        </w:rPr>
        <w:t>Стороны несут материальную ответственность за невыполнение взятых на себя обязательств по настоящем</w:t>
      </w:r>
      <w:r w:rsidR="00D27BB3" w:rsidRPr="00281321">
        <w:rPr>
          <w:sz w:val="24"/>
          <w:szCs w:val="24"/>
        </w:rPr>
        <w:t>у Д</w:t>
      </w:r>
      <w:r w:rsidRPr="00281321">
        <w:rPr>
          <w:sz w:val="24"/>
          <w:szCs w:val="24"/>
        </w:rPr>
        <w:t>оговору в соответствии с его условиями и действующим законодательством Российской Федерации.</w:t>
      </w:r>
    </w:p>
    <w:p w:rsidR="00065136" w:rsidRPr="00281321" w:rsidRDefault="00065136" w:rsidP="00951F4F">
      <w:pPr>
        <w:pStyle w:val="2"/>
        <w:spacing w:before="0" w:after="0" w:line="240" w:lineRule="auto"/>
        <w:ind w:firstLine="709"/>
        <w:contextualSpacing/>
        <w:rPr>
          <w:sz w:val="24"/>
          <w:szCs w:val="24"/>
        </w:rPr>
      </w:pPr>
      <w:r w:rsidRPr="00281321">
        <w:rPr>
          <w:sz w:val="24"/>
          <w:szCs w:val="24"/>
        </w:rPr>
        <w:t xml:space="preserve">Управляющая организация несет ответственность за прямой действительный ущерб, причиненный недвижимому имуществу Собственника, возникший в результате виновных действий (бездействия), в порядке, установленном </w:t>
      </w:r>
      <w:r w:rsidR="00A13583" w:rsidRPr="00281321">
        <w:rPr>
          <w:sz w:val="24"/>
          <w:szCs w:val="24"/>
        </w:rPr>
        <w:t>законодательством и</w:t>
      </w:r>
      <w:r w:rsidRPr="00281321">
        <w:rPr>
          <w:sz w:val="24"/>
          <w:szCs w:val="24"/>
        </w:rPr>
        <w:t xml:space="preserve"> Договором.</w:t>
      </w:r>
    </w:p>
    <w:p w:rsidR="00065136" w:rsidRPr="00281321" w:rsidRDefault="00065136" w:rsidP="00951F4F">
      <w:pPr>
        <w:pStyle w:val="2"/>
        <w:spacing w:before="0" w:after="0" w:line="240" w:lineRule="auto"/>
        <w:ind w:firstLine="709"/>
        <w:contextualSpacing/>
        <w:rPr>
          <w:sz w:val="24"/>
          <w:szCs w:val="24"/>
        </w:rPr>
      </w:pPr>
      <w:r w:rsidRPr="00281321">
        <w:rPr>
          <w:sz w:val="24"/>
          <w:szCs w:val="24"/>
        </w:rPr>
        <w:t xml:space="preserve">Управляющая организация несет ответственность по настоящему Договору в объеме </w:t>
      </w:r>
      <w:r w:rsidR="003B0420" w:rsidRPr="00281321">
        <w:rPr>
          <w:sz w:val="24"/>
          <w:szCs w:val="24"/>
        </w:rPr>
        <w:t>принятых на себя</w:t>
      </w:r>
      <w:r w:rsidRPr="00281321">
        <w:rPr>
          <w:sz w:val="24"/>
          <w:szCs w:val="24"/>
        </w:rPr>
        <w:t xml:space="preserve"> обязательств (в границах эксплуатационной ответственности).</w:t>
      </w:r>
    </w:p>
    <w:p w:rsidR="00344FC2" w:rsidRPr="00281321" w:rsidRDefault="00065136" w:rsidP="00344FC2">
      <w:pPr>
        <w:pStyle w:val="2"/>
        <w:spacing w:before="0" w:after="0" w:line="240" w:lineRule="auto"/>
        <w:ind w:firstLine="709"/>
        <w:contextualSpacing/>
        <w:rPr>
          <w:sz w:val="24"/>
          <w:szCs w:val="24"/>
        </w:rPr>
      </w:pPr>
      <w:r w:rsidRPr="00281321">
        <w:rPr>
          <w:sz w:val="24"/>
          <w:szCs w:val="24"/>
        </w:rPr>
        <w:t>Управляющая организация не отвечает по обязательствам Собственников. Собственники не отвечают по обязательствам Управляющей организации, которые возникли не по поручению Собственников.</w:t>
      </w:r>
    </w:p>
    <w:p w:rsidR="00344FC2" w:rsidRPr="00281321" w:rsidRDefault="00065136" w:rsidP="00344FC2">
      <w:pPr>
        <w:pStyle w:val="2"/>
        <w:spacing w:before="0" w:after="0" w:line="240" w:lineRule="auto"/>
        <w:ind w:firstLine="709"/>
        <w:contextualSpacing/>
        <w:rPr>
          <w:sz w:val="24"/>
          <w:szCs w:val="24"/>
        </w:rPr>
      </w:pPr>
      <w:r w:rsidRPr="00281321">
        <w:rPr>
          <w:sz w:val="24"/>
          <w:szCs w:val="24"/>
        </w:rPr>
        <w:t>Управляющая организация не несет ответственности в случае причинения ущерба общем</w:t>
      </w:r>
      <w:r w:rsidR="006A3467" w:rsidRPr="00281321">
        <w:rPr>
          <w:sz w:val="24"/>
          <w:szCs w:val="24"/>
        </w:rPr>
        <w:t>у имуществу по вине третьих лиц</w:t>
      </w:r>
      <w:r w:rsidRPr="00281321">
        <w:rPr>
          <w:sz w:val="24"/>
          <w:szCs w:val="24"/>
        </w:rPr>
        <w:t xml:space="preserve">. Похищенное или поврежденное общее имущество восстанавливается за счет виновных лиц или </w:t>
      </w:r>
      <w:r w:rsidR="006A3467" w:rsidRPr="00281321">
        <w:rPr>
          <w:sz w:val="24"/>
          <w:szCs w:val="24"/>
        </w:rPr>
        <w:t xml:space="preserve">за счет </w:t>
      </w:r>
      <w:r w:rsidRPr="00281321">
        <w:rPr>
          <w:sz w:val="24"/>
          <w:szCs w:val="24"/>
        </w:rPr>
        <w:t>дополнительн</w:t>
      </w:r>
      <w:r w:rsidR="0002648D" w:rsidRPr="00281321">
        <w:rPr>
          <w:sz w:val="24"/>
          <w:szCs w:val="24"/>
        </w:rPr>
        <w:t>о собранных</w:t>
      </w:r>
      <w:r w:rsidR="00344FC2" w:rsidRPr="00281321">
        <w:rPr>
          <w:sz w:val="24"/>
          <w:szCs w:val="24"/>
        </w:rPr>
        <w:t xml:space="preserve"> с Собственников помещений денежных</w:t>
      </w:r>
      <w:r w:rsidR="006F1EA2">
        <w:rPr>
          <w:sz w:val="24"/>
          <w:szCs w:val="24"/>
        </w:rPr>
        <w:t xml:space="preserve"> </w:t>
      </w:r>
      <w:r w:rsidRPr="00281321">
        <w:rPr>
          <w:sz w:val="24"/>
          <w:szCs w:val="24"/>
        </w:rPr>
        <w:t>средств.</w:t>
      </w:r>
      <w:r w:rsidR="006A3467" w:rsidRPr="00281321">
        <w:rPr>
          <w:sz w:val="24"/>
          <w:szCs w:val="24"/>
        </w:rPr>
        <w:t xml:space="preserve"> В случае уклонения или отказа Собственников помещений от текущего или капитального ремонта общего имущества</w:t>
      </w:r>
      <w:r w:rsidR="00344FC2" w:rsidRPr="00281321">
        <w:rPr>
          <w:sz w:val="24"/>
          <w:szCs w:val="24"/>
        </w:rPr>
        <w:t xml:space="preserve"> (</w:t>
      </w:r>
      <w:r w:rsidR="006A3467" w:rsidRPr="00281321">
        <w:rPr>
          <w:sz w:val="24"/>
          <w:szCs w:val="24"/>
        </w:rPr>
        <w:t>в том числе восстановления или замены элементов общего имущества</w:t>
      </w:r>
      <w:r w:rsidR="0002648D" w:rsidRPr="00281321">
        <w:rPr>
          <w:sz w:val="24"/>
          <w:szCs w:val="24"/>
        </w:rPr>
        <w:t xml:space="preserve">, поврежденного </w:t>
      </w:r>
      <w:r w:rsidR="00344FC2" w:rsidRPr="00281321">
        <w:rPr>
          <w:sz w:val="24"/>
          <w:szCs w:val="24"/>
        </w:rPr>
        <w:t>в результате действий третьих</w:t>
      </w:r>
      <w:r w:rsidR="0002648D" w:rsidRPr="00281321">
        <w:rPr>
          <w:sz w:val="24"/>
          <w:szCs w:val="24"/>
        </w:rPr>
        <w:t xml:space="preserve"> лиц</w:t>
      </w:r>
      <w:r w:rsidR="00344FC2" w:rsidRPr="00281321">
        <w:rPr>
          <w:sz w:val="24"/>
          <w:szCs w:val="24"/>
        </w:rPr>
        <w:t>)</w:t>
      </w:r>
      <w:r w:rsidR="006A3467" w:rsidRPr="00281321">
        <w:rPr>
          <w:sz w:val="24"/>
          <w:szCs w:val="24"/>
        </w:rPr>
        <w:t>, Управляющая организация вправе применить п.3.2.4 настоящего Договора.</w:t>
      </w:r>
    </w:p>
    <w:p w:rsidR="003771EA" w:rsidRPr="00281321" w:rsidRDefault="00A41A64" w:rsidP="006A3467">
      <w:pPr>
        <w:pStyle w:val="2"/>
        <w:spacing w:before="0" w:after="0" w:line="240" w:lineRule="auto"/>
        <w:ind w:firstLine="709"/>
        <w:contextualSpacing/>
        <w:rPr>
          <w:sz w:val="24"/>
          <w:szCs w:val="24"/>
        </w:rPr>
      </w:pPr>
      <w:r w:rsidRPr="00281321">
        <w:rPr>
          <w:sz w:val="24"/>
          <w:szCs w:val="24"/>
        </w:rPr>
        <w:t>Стороны не несут ответственности по своим обязательствам, если:</w:t>
      </w:r>
    </w:p>
    <w:p w:rsidR="003771EA" w:rsidRPr="00281321" w:rsidRDefault="00A41A64" w:rsidP="006A3467">
      <w:pPr>
        <w:widowControl w:val="0"/>
        <w:numPr>
          <w:ilvl w:val="0"/>
          <w:numId w:val="1"/>
        </w:numPr>
        <w:ind w:left="0" w:firstLine="709"/>
        <w:contextualSpacing/>
        <w:jc w:val="both"/>
        <w:rPr>
          <w:rFonts w:ascii="Times New Roman" w:hAnsi="Times New Roman" w:cs="Times New Roman"/>
          <w:color w:val="000000" w:themeColor="text1"/>
          <w:spacing w:val="-2"/>
        </w:rPr>
      </w:pPr>
      <w:r w:rsidRPr="00281321">
        <w:rPr>
          <w:rFonts w:ascii="Times New Roman" w:hAnsi="Times New Roman" w:cs="Times New Roman"/>
          <w:color w:val="000000" w:themeColor="text1"/>
          <w:spacing w:val="-2"/>
        </w:rPr>
        <w:t>в период действия настоящего договора произошли изменения в действующем законодательстве, делающие невозможным их выполнение;</w:t>
      </w:r>
    </w:p>
    <w:p w:rsidR="003771EA" w:rsidRPr="00281321" w:rsidRDefault="00A41A64" w:rsidP="006A3467">
      <w:pPr>
        <w:widowControl w:val="0"/>
        <w:numPr>
          <w:ilvl w:val="0"/>
          <w:numId w:val="1"/>
        </w:numPr>
        <w:ind w:left="0" w:firstLine="709"/>
        <w:contextualSpacing/>
        <w:jc w:val="both"/>
        <w:rPr>
          <w:rFonts w:ascii="Times New Roman" w:hAnsi="Times New Roman" w:cs="Times New Roman"/>
          <w:color w:val="000000" w:themeColor="text1"/>
          <w:spacing w:val="-2"/>
        </w:rPr>
      </w:pPr>
      <w:r w:rsidRPr="00281321">
        <w:rPr>
          <w:rFonts w:ascii="Times New Roman" w:hAnsi="Times New Roman" w:cs="Times New Roman"/>
          <w:color w:val="000000" w:themeColor="text1"/>
          <w:spacing w:val="-2"/>
        </w:rPr>
        <w:t>невыполнение явилось следствием</w:t>
      </w:r>
      <w:r w:rsidR="003B0420" w:rsidRPr="00281321">
        <w:rPr>
          <w:rFonts w:ascii="Times New Roman" w:hAnsi="Times New Roman" w:cs="Times New Roman"/>
          <w:color w:val="000000" w:themeColor="text1"/>
          <w:spacing w:val="-2"/>
        </w:rPr>
        <w:t xml:space="preserve"> действия</w:t>
      </w:r>
      <w:r w:rsidRPr="00281321">
        <w:rPr>
          <w:rFonts w:ascii="Times New Roman" w:hAnsi="Times New Roman" w:cs="Times New Roman"/>
          <w:color w:val="000000" w:themeColor="text1"/>
          <w:spacing w:val="-2"/>
        </w:rPr>
        <w:t xml:space="preserve"> непреодолимой силы, возникш</w:t>
      </w:r>
      <w:r w:rsidR="003B0420" w:rsidRPr="00281321">
        <w:rPr>
          <w:rFonts w:ascii="Times New Roman" w:hAnsi="Times New Roman" w:cs="Times New Roman"/>
          <w:color w:val="000000" w:themeColor="text1"/>
          <w:spacing w:val="-2"/>
        </w:rPr>
        <w:t>его</w:t>
      </w:r>
      <w:r w:rsidRPr="00281321">
        <w:rPr>
          <w:rFonts w:ascii="Times New Roman" w:hAnsi="Times New Roman" w:cs="Times New Roman"/>
          <w:color w:val="000000" w:themeColor="text1"/>
          <w:spacing w:val="-2"/>
        </w:rPr>
        <w:t xml:space="preserve"> после заключения настоящего договора в результате событий чрезвычайного характера.</w:t>
      </w:r>
    </w:p>
    <w:p w:rsidR="003771EA" w:rsidRPr="00281321" w:rsidRDefault="00A41A64" w:rsidP="006A3467">
      <w:pPr>
        <w:widowControl w:val="0"/>
        <w:ind w:firstLine="709"/>
        <w:contextualSpacing/>
        <w:jc w:val="both"/>
        <w:rPr>
          <w:rFonts w:ascii="Times New Roman" w:hAnsi="Times New Roman" w:cs="Times New Roman"/>
          <w:color w:val="000000" w:themeColor="text1"/>
          <w:spacing w:val="-2"/>
        </w:rPr>
      </w:pPr>
      <w:r w:rsidRPr="00281321">
        <w:rPr>
          <w:rFonts w:ascii="Times New Roman" w:hAnsi="Times New Roman" w:cs="Times New Roman"/>
          <w:color w:val="000000" w:themeColor="text1"/>
          <w:spacing w:val="-2"/>
        </w:rPr>
        <w:t>Сторона, для которой возникли условия невозможности исполнения обязательств по настоящему договору, обязана немедленно известить другую Сторону о наступлении и прекращении вышеуказанных обязательств.</w:t>
      </w:r>
    </w:p>
    <w:p w:rsidR="003771EA" w:rsidRPr="00281321" w:rsidRDefault="00A41A64" w:rsidP="006A3467">
      <w:pPr>
        <w:pStyle w:val="2"/>
        <w:spacing w:before="0" w:after="0" w:line="240" w:lineRule="auto"/>
        <w:ind w:firstLine="709"/>
        <w:contextualSpacing/>
        <w:rPr>
          <w:sz w:val="24"/>
          <w:szCs w:val="24"/>
        </w:rPr>
      </w:pPr>
      <w:r w:rsidRPr="00281321">
        <w:rPr>
          <w:sz w:val="24"/>
          <w:szCs w:val="24"/>
        </w:rPr>
        <w:t>Собственники несут ответственность за причинение материального и морального вреда третьим лицам в случае, если в период их отсутствия не было доступа в квартиру для устранения аварийной ситуации</w:t>
      </w:r>
      <w:r w:rsidR="00065136" w:rsidRPr="00281321">
        <w:rPr>
          <w:sz w:val="24"/>
          <w:szCs w:val="24"/>
        </w:rPr>
        <w:t xml:space="preserve"> или собственники отказались предоставить доступ Управляющей организации дл</w:t>
      </w:r>
      <w:r w:rsidR="003B0420" w:rsidRPr="00281321">
        <w:rPr>
          <w:sz w:val="24"/>
          <w:szCs w:val="24"/>
        </w:rPr>
        <w:t xml:space="preserve">я устранения аварийной ситуации, </w:t>
      </w:r>
      <w:r w:rsidR="00065136" w:rsidRPr="00281321">
        <w:rPr>
          <w:sz w:val="24"/>
          <w:szCs w:val="24"/>
        </w:rPr>
        <w:t>или уклонились от предоставления доступа.</w:t>
      </w:r>
    </w:p>
    <w:p w:rsidR="003771EA" w:rsidRPr="00281321" w:rsidRDefault="00A41A64" w:rsidP="006A3467">
      <w:pPr>
        <w:pStyle w:val="2"/>
        <w:spacing w:before="0" w:after="0" w:line="240" w:lineRule="auto"/>
        <w:ind w:firstLine="709"/>
        <w:contextualSpacing/>
        <w:rPr>
          <w:sz w:val="24"/>
          <w:szCs w:val="24"/>
        </w:rPr>
      </w:pPr>
      <w:r w:rsidRPr="00281321">
        <w:rPr>
          <w:sz w:val="24"/>
          <w:szCs w:val="24"/>
        </w:rPr>
        <w:t>В случае ограничения Собственником доступа к общим внутридомовым инженерным сетям, устройствам и оборудованию, входящим в зону ответственности Управляющей организации, ремонт этих инженерных сетей, устройств и оборудования, а также аварийное обслуживание и устранение последствий аварий производится за счет Собственника.</w:t>
      </w:r>
    </w:p>
    <w:p w:rsidR="00065136" w:rsidRPr="00281321" w:rsidRDefault="00A41A64" w:rsidP="00951F4F">
      <w:pPr>
        <w:pStyle w:val="2"/>
        <w:spacing w:before="0" w:after="0" w:line="240" w:lineRule="auto"/>
        <w:ind w:firstLine="709"/>
        <w:contextualSpacing/>
        <w:rPr>
          <w:sz w:val="24"/>
          <w:szCs w:val="24"/>
        </w:rPr>
      </w:pPr>
      <w:r w:rsidRPr="00281321">
        <w:rPr>
          <w:sz w:val="24"/>
          <w:szCs w:val="24"/>
        </w:rPr>
        <w:t>При привлечении Собственником сторонних организаций к производству работ на инженерных сетях, устройствах и оборудовании входящих в зону ответственности Собственника и/или Управляющей организации, ответственность за возможный ущерб, нанесенный в результате проведения работ имуществу Собственника, общему имуществу, имуществу других Собственников, имуществу Управляющей организации или третьих лиц, несет Собственник. Ремонт, аварийное обслуживание и устранение последствий аварий производится за счет средств Собственника.</w:t>
      </w:r>
    </w:p>
    <w:p w:rsidR="00065136" w:rsidRPr="00281321" w:rsidRDefault="00065136" w:rsidP="00951F4F">
      <w:pPr>
        <w:pStyle w:val="2"/>
        <w:spacing w:before="0" w:after="0" w:line="240" w:lineRule="auto"/>
        <w:ind w:firstLine="709"/>
        <w:contextualSpacing/>
        <w:rPr>
          <w:sz w:val="24"/>
          <w:szCs w:val="24"/>
        </w:rPr>
      </w:pPr>
      <w:r w:rsidRPr="00281321">
        <w:rPr>
          <w:sz w:val="24"/>
          <w:szCs w:val="24"/>
        </w:rPr>
        <w:t xml:space="preserve">В случае выявления Управляющей организацией несанкционированного подключения Собственника к </w:t>
      </w:r>
      <w:r w:rsidR="00E31D51" w:rsidRPr="00281321">
        <w:rPr>
          <w:sz w:val="24"/>
          <w:szCs w:val="24"/>
        </w:rPr>
        <w:t>о</w:t>
      </w:r>
      <w:r w:rsidRPr="00281321">
        <w:rPr>
          <w:sz w:val="24"/>
          <w:szCs w:val="24"/>
        </w:rPr>
        <w:t xml:space="preserve">бщему имуществу </w:t>
      </w:r>
      <w:r w:rsidR="00E31D51" w:rsidRPr="00281321">
        <w:rPr>
          <w:sz w:val="24"/>
          <w:szCs w:val="24"/>
        </w:rPr>
        <w:t>м</w:t>
      </w:r>
      <w:r w:rsidRPr="00281321">
        <w:rPr>
          <w:sz w:val="24"/>
          <w:szCs w:val="24"/>
        </w:rPr>
        <w:t xml:space="preserve">ногоквартирного дома, её устройствам, сетям и оборудованию, предназначенным для предоставления </w:t>
      </w:r>
      <w:r w:rsidR="00E31D51" w:rsidRPr="00281321">
        <w:rPr>
          <w:sz w:val="24"/>
          <w:szCs w:val="24"/>
        </w:rPr>
        <w:t>к</w:t>
      </w:r>
      <w:r w:rsidRPr="00281321">
        <w:rPr>
          <w:sz w:val="24"/>
          <w:szCs w:val="24"/>
        </w:rPr>
        <w:t xml:space="preserve">оммунальных услуг, за надлежащее техническое состояние и безопасность которых отвечает Управляющая организация, Управляющая организация вправе произвести перерасчет размера платы за потребленные Собственником без надлежащего учета </w:t>
      </w:r>
      <w:r w:rsidR="00E31D51" w:rsidRPr="00281321">
        <w:rPr>
          <w:sz w:val="24"/>
          <w:szCs w:val="24"/>
        </w:rPr>
        <w:t>к</w:t>
      </w:r>
      <w:r w:rsidRPr="00281321">
        <w:rPr>
          <w:sz w:val="24"/>
          <w:szCs w:val="24"/>
        </w:rPr>
        <w:t xml:space="preserve">оммунальные услуги за период с даты несанкционированного подключения. </w:t>
      </w:r>
    </w:p>
    <w:p w:rsidR="00065136" w:rsidRPr="00281321" w:rsidRDefault="00065136" w:rsidP="00951F4F">
      <w:pPr>
        <w:pStyle w:val="2"/>
        <w:spacing w:before="0" w:after="0" w:line="240" w:lineRule="auto"/>
        <w:ind w:firstLine="709"/>
        <w:contextualSpacing/>
        <w:rPr>
          <w:sz w:val="24"/>
          <w:szCs w:val="24"/>
        </w:rPr>
      </w:pPr>
      <w:r w:rsidRPr="00281321">
        <w:rPr>
          <w:sz w:val="24"/>
          <w:szCs w:val="24"/>
        </w:rPr>
        <w:t xml:space="preserve">Собственник, передавший </w:t>
      </w:r>
      <w:r w:rsidR="00E31D51" w:rsidRPr="00281321">
        <w:rPr>
          <w:sz w:val="24"/>
          <w:szCs w:val="24"/>
        </w:rPr>
        <w:t>п</w:t>
      </w:r>
      <w:r w:rsidRPr="00281321">
        <w:rPr>
          <w:sz w:val="24"/>
          <w:szCs w:val="24"/>
        </w:rPr>
        <w:t>омещение по договорам социального</w:t>
      </w:r>
      <w:r w:rsidR="00E32042" w:rsidRPr="00281321">
        <w:rPr>
          <w:sz w:val="24"/>
          <w:szCs w:val="24"/>
        </w:rPr>
        <w:t xml:space="preserve"> или служебного</w:t>
      </w:r>
      <w:r w:rsidRPr="00281321">
        <w:rPr>
          <w:sz w:val="24"/>
          <w:szCs w:val="24"/>
        </w:rPr>
        <w:t xml:space="preserve"> найма, несет субсидиарную ответственность в случае невыполнения нанима</w:t>
      </w:r>
      <w:r w:rsidR="00F348FD" w:rsidRPr="00281321">
        <w:rPr>
          <w:sz w:val="24"/>
          <w:szCs w:val="24"/>
        </w:rPr>
        <w:t xml:space="preserve">телем условий данного договора </w:t>
      </w:r>
      <w:r w:rsidRPr="00281321">
        <w:rPr>
          <w:sz w:val="24"/>
          <w:szCs w:val="24"/>
        </w:rPr>
        <w:t xml:space="preserve">о своевременном внесении платы за содержание жилого помещения и коммунальные услуги. </w:t>
      </w:r>
    </w:p>
    <w:p w:rsidR="00065136" w:rsidRPr="00281321" w:rsidRDefault="00065136" w:rsidP="00951F4F">
      <w:pPr>
        <w:ind w:firstLine="709"/>
        <w:contextualSpacing/>
        <w:jc w:val="both"/>
        <w:rPr>
          <w:rFonts w:ascii="Times New Roman" w:hAnsi="Times New Roman" w:cs="Times New Roman"/>
          <w:color w:val="000000" w:themeColor="text1"/>
        </w:rPr>
      </w:pPr>
      <w:r w:rsidRPr="00281321">
        <w:rPr>
          <w:rFonts w:ascii="Times New Roman" w:hAnsi="Times New Roman" w:cs="Times New Roman"/>
          <w:color w:val="000000" w:themeColor="text1"/>
        </w:rPr>
        <w:t xml:space="preserve">Право Управляющей организации на привлечение Собственника к субсидиарной ответственности возникает с момента вынесения постановления об окончании исполнительного производства и </w:t>
      </w:r>
      <w:r w:rsidR="00D27BB3" w:rsidRPr="00281321">
        <w:rPr>
          <w:rFonts w:ascii="Times New Roman" w:hAnsi="Times New Roman" w:cs="Times New Roman"/>
          <w:color w:val="000000" w:themeColor="text1"/>
        </w:rPr>
        <w:t>возвращения</w:t>
      </w:r>
      <w:r w:rsidRPr="00281321">
        <w:rPr>
          <w:rFonts w:ascii="Times New Roman" w:hAnsi="Times New Roman" w:cs="Times New Roman"/>
          <w:color w:val="000000" w:themeColor="text1"/>
        </w:rPr>
        <w:t xml:space="preserve"> взыскателю исполнительного документа по следующим основаниям:</w:t>
      </w:r>
    </w:p>
    <w:p w:rsidR="00065136" w:rsidRPr="00281321" w:rsidRDefault="00065136" w:rsidP="00951F4F">
      <w:pPr>
        <w:ind w:firstLine="709"/>
        <w:contextualSpacing/>
        <w:jc w:val="both"/>
        <w:rPr>
          <w:rFonts w:ascii="Times New Roman" w:hAnsi="Times New Roman" w:cs="Times New Roman"/>
          <w:color w:val="000000" w:themeColor="text1"/>
        </w:rPr>
      </w:pPr>
      <w:r w:rsidRPr="00281321">
        <w:rPr>
          <w:rFonts w:ascii="Times New Roman" w:hAnsi="Times New Roman" w:cs="Times New Roman"/>
          <w:color w:val="000000" w:themeColor="text1"/>
        </w:rPr>
        <w:t>- если невозможно установить местонахождение нанимателя-должника, его имущества либо получить сведения о наличии принадлежащих ему денежных средств и иных ценностей, находящихся на счетах, во вкладах или на хранении в банках или иных кредитных организациях;</w:t>
      </w:r>
    </w:p>
    <w:p w:rsidR="00065136" w:rsidRPr="00281321" w:rsidRDefault="00065136" w:rsidP="00951F4F">
      <w:pPr>
        <w:ind w:firstLine="709"/>
        <w:contextualSpacing/>
        <w:jc w:val="both"/>
        <w:rPr>
          <w:rFonts w:ascii="Times New Roman" w:hAnsi="Times New Roman" w:cs="Times New Roman"/>
          <w:color w:val="000000" w:themeColor="text1"/>
        </w:rPr>
      </w:pPr>
      <w:r w:rsidRPr="00281321">
        <w:rPr>
          <w:rFonts w:ascii="Times New Roman" w:hAnsi="Times New Roman" w:cs="Times New Roman"/>
          <w:color w:val="000000" w:themeColor="text1"/>
        </w:rPr>
        <w:t>-  если у нанимателя-должника отсутствует имущество, на которое может быть обращено взыскание, и все принятые судебным приставом-исполнителем допустимые законом меры по отысканию его имущества оказались безрезультатными.</w:t>
      </w:r>
    </w:p>
    <w:p w:rsidR="00AE0FE0" w:rsidRPr="00281321" w:rsidRDefault="00AE0FE0" w:rsidP="00951F4F">
      <w:pPr>
        <w:ind w:firstLine="709"/>
        <w:contextualSpacing/>
        <w:jc w:val="both"/>
        <w:rPr>
          <w:rFonts w:ascii="Times New Roman" w:hAnsi="Times New Roman" w:cs="Times New Roman"/>
          <w:color w:val="000000" w:themeColor="text1"/>
        </w:rPr>
      </w:pPr>
    </w:p>
    <w:p w:rsidR="00443EBD" w:rsidRPr="00281321" w:rsidRDefault="00443EBD" w:rsidP="00951F4F">
      <w:pPr>
        <w:pStyle w:val="1"/>
        <w:spacing w:before="0" w:after="0" w:line="240" w:lineRule="auto"/>
        <w:ind w:firstLine="709"/>
        <w:contextualSpacing/>
        <w:rPr>
          <w:szCs w:val="24"/>
        </w:rPr>
      </w:pPr>
      <w:r w:rsidRPr="00281321">
        <w:rPr>
          <w:szCs w:val="24"/>
        </w:rPr>
        <w:t>СРОК ДЕЙСТВИЯ ДОГОВОРА</w:t>
      </w:r>
    </w:p>
    <w:p w:rsidR="00443EBD" w:rsidRPr="00281321" w:rsidRDefault="00443EBD" w:rsidP="00951F4F">
      <w:pPr>
        <w:pStyle w:val="2"/>
        <w:spacing w:before="0" w:after="0" w:line="240" w:lineRule="auto"/>
        <w:ind w:firstLine="709"/>
        <w:contextualSpacing/>
        <w:rPr>
          <w:sz w:val="24"/>
          <w:szCs w:val="24"/>
        </w:rPr>
      </w:pPr>
      <w:r w:rsidRPr="00281321">
        <w:rPr>
          <w:spacing w:val="-2"/>
          <w:sz w:val="24"/>
          <w:szCs w:val="24"/>
        </w:rPr>
        <w:t xml:space="preserve"> Настоящий Договор вступает в силу с</w:t>
      </w:r>
      <w:r w:rsidR="00D401F0">
        <w:rPr>
          <w:spacing w:val="-2"/>
          <w:sz w:val="24"/>
          <w:szCs w:val="24"/>
        </w:rPr>
        <w:t xml:space="preserve"> </w:t>
      </w:r>
      <w:r w:rsidRPr="00281321">
        <w:rPr>
          <w:sz w:val="24"/>
          <w:szCs w:val="24"/>
        </w:rPr>
        <w:t xml:space="preserve">даты включения многоквартирного дома в реестр лицензий субъекта Российской Федерации в связи с заключением Договора управления таким домом и действует в течение </w:t>
      </w:r>
      <w:r w:rsidR="00951F4F" w:rsidRPr="00281321">
        <w:rPr>
          <w:sz w:val="24"/>
          <w:szCs w:val="24"/>
        </w:rPr>
        <w:t>2</w:t>
      </w:r>
      <w:r w:rsidRPr="00281321">
        <w:rPr>
          <w:sz w:val="24"/>
          <w:szCs w:val="24"/>
        </w:rPr>
        <w:t xml:space="preserve"> (</w:t>
      </w:r>
      <w:r w:rsidR="00951F4F" w:rsidRPr="00281321">
        <w:rPr>
          <w:sz w:val="24"/>
          <w:szCs w:val="24"/>
        </w:rPr>
        <w:t>двух</w:t>
      </w:r>
      <w:r w:rsidRPr="00281321">
        <w:rPr>
          <w:sz w:val="24"/>
          <w:szCs w:val="24"/>
        </w:rPr>
        <w:t xml:space="preserve">) </w:t>
      </w:r>
      <w:r w:rsidR="00951F4F" w:rsidRPr="00281321">
        <w:rPr>
          <w:sz w:val="24"/>
          <w:szCs w:val="24"/>
        </w:rPr>
        <w:t>лет</w:t>
      </w:r>
      <w:r w:rsidRPr="00281321">
        <w:rPr>
          <w:sz w:val="24"/>
          <w:szCs w:val="24"/>
        </w:rPr>
        <w:t xml:space="preserve"> с пролонгацией на тот же срок, если в порядке раздела </w:t>
      </w:r>
      <w:r w:rsidR="00F348FD" w:rsidRPr="00281321">
        <w:rPr>
          <w:sz w:val="24"/>
          <w:szCs w:val="24"/>
        </w:rPr>
        <w:t>14</w:t>
      </w:r>
      <w:r w:rsidRPr="00281321">
        <w:rPr>
          <w:sz w:val="24"/>
          <w:szCs w:val="24"/>
        </w:rPr>
        <w:t xml:space="preserve"> договора не заявлено о его изменении, прекращении или расторжении.</w:t>
      </w:r>
      <w:r w:rsidR="00D401F0">
        <w:rPr>
          <w:sz w:val="24"/>
          <w:szCs w:val="24"/>
        </w:rPr>
        <w:t xml:space="preserve"> </w:t>
      </w:r>
      <w:r w:rsidRPr="00281321">
        <w:rPr>
          <w:sz w:val="24"/>
          <w:szCs w:val="24"/>
        </w:rPr>
        <w:t>Договор может автоматически продлеваться неограниченное количество раз.</w:t>
      </w:r>
    </w:p>
    <w:p w:rsidR="00443EBD" w:rsidRPr="00281321" w:rsidRDefault="00443EBD" w:rsidP="00951F4F">
      <w:pPr>
        <w:pStyle w:val="2"/>
        <w:spacing w:before="0" w:after="0" w:line="240" w:lineRule="auto"/>
        <w:ind w:firstLine="709"/>
        <w:contextualSpacing/>
        <w:rPr>
          <w:sz w:val="24"/>
          <w:szCs w:val="24"/>
        </w:rPr>
      </w:pPr>
      <w:r w:rsidRPr="00281321">
        <w:rPr>
          <w:sz w:val="24"/>
          <w:szCs w:val="24"/>
        </w:rPr>
        <w:t>После того, как сведения о многоквартирном доме исключены из реестра лицензий субъекта в связи с прекращением Договора по окончанию срока его действия, Управляющая организация не вправе осуществлять деятельность по управлению многоквартирным домом, в том числе, начислять и взимать плату за жилое помещение и коммунальные услуги, выставлять платежные документы, а также осуществлять иные услуги и (или) работы по Договору.</w:t>
      </w:r>
    </w:p>
    <w:p w:rsidR="00AE0FE0" w:rsidRPr="00281321" w:rsidRDefault="00AE0FE0" w:rsidP="00AE0FE0">
      <w:pPr>
        <w:rPr>
          <w:rFonts w:ascii="Times New Roman" w:hAnsi="Times New Roman" w:cs="Times New Roman"/>
          <w:lang w:eastAsia="ru-RU" w:bidi="ar-SA"/>
        </w:rPr>
      </w:pPr>
    </w:p>
    <w:p w:rsidR="003771EA" w:rsidRPr="00281321" w:rsidRDefault="00F348FD" w:rsidP="00951F4F">
      <w:pPr>
        <w:pStyle w:val="1"/>
        <w:spacing w:before="0" w:after="0" w:line="240" w:lineRule="auto"/>
        <w:ind w:firstLine="709"/>
        <w:contextualSpacing/>
        <w:rPr>
          <w:szCs w:val="24"/>
        </w:rPr>
      </w:pPr>
      <w:r w:rsidRPr="00281321">
        <w:rPr>
          <w:szCs w:val="24"/>
        </w:rPr>
        <w:t>ПОРЯДОК ИЗМЕНЕНИЯ И</w:t>
      </w:r>
      <w:r w:rsidR="009D2C97" w:rsidRPr="00281321">
        <w:rPr>
          <w:szCs w:val="24"/>
        </w:rPr>
        <w:tab/>
        <w:t>РАСТОРЖЕНИЯ</w:t>
      </w:r>
      <w:r w:rsidR="00A41A64" w:rsidRPr="00281321">
        <w:rPr>
          <w:szCs w:val="24"/>
        </w:rPr>
        <w:t xml:space="preserve"> ДОГОВОРА</w:t>
      </w:r>
    </w:p>
    <w:p w:rsidR="00F348FD" w:rsidRPr="00281321" w:rsidRDefault="00F348FD" w:rsidP="00951F4F">
      <w:pPr>
        <w:pStyle w:val="2"/>
        <w:spacing w:before="0" w:after="0" w:line="240" w:lineRule="auto"/>
        <w:ind w:firstLine="709"/>
        <w:contextualSpacing/>
        <w:rPr>
          <w:color w:val="000000" w:themeColor="text1"/>
          <w:sz w:val="24"/>
          <w:szCs w:val="24"/>
        </w:rPr>
      </w:pPr>
      <w:r w:rsidRPr="00281321">
        <w:rPr>
          <w:sz w:val="24"/>
          <w:szCs w:val="24"/>
        </w:rPr>
        <w:t xml:space="preserve">Заявление о прекращении настоящего Договора по окончании срока его действия направляется стороной другой стороне не позднее одного месяца до истечения срока действия одним из способов, </w:t>
      </w:r>
      <w:r w:rsidR="00AE0FE0" w:rsidRPr="00281321">
        <w:rPr>
          <w:sz w:val="24"/>
          <w:szCs w:val="24"/>
        </w:rPr>
        <w:t>указанных в п.9.1 настоящего Договора</w:t>
      </w:r>
      <w:r w:rsidRPr="00281321">
        <w:rPr>
          <w:sz w:val="24"/>
          <w:szCs w:val="24"/>
        </w:rPr>
        <w:t xml:space="preserve">. </w:t>
      </w:r>
    </w:p>
    <w:p w:rsidR="00F348FD" w:rsidRPr="00281321" w:rsidRDefault="00F348FD" w:rsidP="00951F4F">
      <w:pPr>
        <w:pStyle w:val="2"/>
        <w:spacing w:before="0" w:after="0" w:line="240" w:lineRule="auto"/>
        <w:ind w:firstLine="709"/>
        <w:contextualSpacing/>
        <w:rPr>
          <w:color w:val="000000" w:themeColor="text1"/>
          <w:sz w:val="24"/>
          <w:szCs w:val="24"/>
        </w:rPr>
      </w:pPr>
      <w:r w:rsidRPr="00281321">
        <w:rPr>
          <w:sz w:val="24"/>
          <w:szCs w:val="24"/>
        </w:rPr>
        <w:t xml:space="preserve">Управляющая организация вправе направить Собственникам Помещений в порядке, установленном </w:t>
      </w:r>
      <w:r w:rsidR="00AE0FE0" w:rsidRPr="00281321">
        <w:rPr>
          <w:sz w:val="24"/>
          <w:szCs w:val="24"/>
        </w:rPr>
        <w:t>п.9.1 настоящего Договора</w:t>
      </w:r>
      <w:r w:rsidRPr="00281321">
        <w:rPr>
          <w:sz w:val="24"/>
          <w:szCs w:val="24"/>
        </w:rPr>
        <w:t xml:space="preserve">, предложение о </w:t>
      </w:r>
      <w:r w:rsidR="009D2C97" w:rsidRPr="00281321">
        <w:rPr>
          <w:sz w:val="24"/>
          <w:szCs w:val="24"/>
        </w:rPr>
        <w:t>расторжении</w:t>
      </w:r>
      <w:r w:rsidRPr="00281321">
        <w:rPr>
          <w:sz w:val="24"/>
          <w:szCs w:val="24"/>
        </w:rPr>
        <w:t xml:space="preserve"> договора управления по соглашению сторон</w:t>
      </w:r>
      <w:r w:rsidR="00D401F0">
        <w:rPr>
          <w:sz w:val="24"/>
          <w:szCs w:val="24"/>
        </w:rPr>
        <w:t xml:space="preserve"> </w:t>
      </w:r>
      <w:r w:rsidRPr="00281321">
        <w:rPr>
          <w:sz w:val="24"/>
          <w:szCs w:val="24"/>
        </w:rPr>
        <w:t xml:space="preserve">в случае когда общим собранием Собственников помещений в течение 1 (одного) месяца с момента направления Управляющей организацией в адрес собственников предложения об изменении размера платы по содержанию, текущему ремонту и управлению многоквартирным домом не принято соответствующее решение (в том числе по причине отсутствия кворума общего собрания собственников). </w:t>
      </w:r>
    </w:p>
    <w:p w:rsidR="00F348FD" w:rsidRPr="00281321" w:rsidRDefault="00F348FD" w:rsidP="00951F4F">
      <w:pPr>
        <w:ind w:firstLine="709"/>
        <w:contextualSpacing/>
        <w:jc w:val="both"/>
        <w:rPr>
          <w:rFonts w:ascii="Times New Roman" w:hAnsi="Times New Roman" w:cs="Times New Roman"/>
        </w:rPr>
      </w:pPr>
      <w:r w:rsidRPr="00281321">
        <w:rPr>
          <w:rFonts w:ascii="Times New Roman" w:hAnsi="Times New Roman" w:cs="Times New Roman"/>
        </w:rPr>
        <w:t xml:space="preserve">В течение 30 дней каждый Собственник вправе направить в Управляющую организацию письменные предложения об урегулировании условий </w:t>
      </w:r>
      <w:r w:rsidR="009D2C97" w:rsidRPr="00281321">
        <w:rPr>
          <w:rFonts w:ascii="Times New Roman" w:hAnsi="Times New Roman" w:cs="Times New Roman"/>
        </w:rPr>
        <w:t>прекращения</w:t>
      </w:r>
      <w:r w:rsidRPr="00281321">
        <w:rPr>
          <w:rFonts w:ascii="Times New Roman" w:hAnsi="Times New Roman" w:cs="Times New Roman"/>
        </w:rPr>
        <w:t xml:space="preserve"> договора управления.</w:t>
      </w:r>
    </w:p>
    <w:p w:rsidR="00F348FD" w:rsidRPr="00281321" w:rsidRDefault="00F348FD" w:rsidP="00951F4F">
      <w:pPr>
        <w:ind w:firstLine="709"/>
        <w:contextualSpacing/>
        <w:jc w:val="both"/>
        <w:rPr>
          <w:rFonts w:ascii="Times New Roman" w:hAnsi="Times New Roman" w:cs="Times New Roman"/>
        </w:rPr>
      </w:pPr>
      <w:r w:rsidRPr="00281321">
        <w:rPr>
          <w:rFonts w:ascii="Times New Roman" w:hAnsi="Times New Roman" w:cs="Times New Roman"/>
        </w:rPr>
        <w:t>Если большинством Собственников Помещений</w:t>
      </w:r>
      <w:r w:rsidR="006F1EA2">
        <w:rPr>
          <w:rFonts w:ascii="Times New Roman" w:hAnsi="Times New Roman" w:cs="Times New Roman"/>
        </w:rPr>
        <w:t xml:space="preserve"> </w:t>
      </w:r>
      <w:r w:rsidRPr="00281321">
        <w:rPr>
          <w:rFonts w:ascii="Times New Roman" w:hAnsi="Times New Roman" w:cs="Times New Roman"/>
        </w:rPr>
        <w:t xml:space="preserve">от общего числа Собственников в многоквартирном доме </w:t>
      </w:r>
      <w:r w:rsidR="002C76E1" w:rsidRPr="00281321">
        <w:rPr>
          <w:rFonts w:ascii="Times New Roman" w:hAnsi="Times New Roman" w:cs="Times New Roman"/>
        </w:rPr>
        <w:t xml:space="preserve">(т.е. собственников, владеющих </w:t>
      </w:r>
      <w:r w:rsidR="002C76E1" w:rsidRPr="00281321">
        <w:rPr>
          <w:rFonts w:ascii="Times New Roman" w:hAnsi="Times New Roman" w:cs="Times New Roman"/>
          <w:color w:val="000000" w:themeColor="text1"/>
        </w:rPr>
        <w:t>более 50% от общей площади жилых и нежилых помещений)</w:t>
      </w:r>
      <w:r w:rsidR="00D401F0">
        <w:rPr>
          <w:rFonts w:ascii="Times New Roman" w:hAnsi="Times New Roman" w:cs="Times New Roman"/>
          <w:color w:val="000000" w:themeColor="text1"/>
        </w:rPr>
        <w:t xml:space="preserve"> </w:t>
      </w:r>
      <w:r w:rsidRPr="00281321">
        <w:rPr>
          <w:rFonts w:ascii="Times New Roman" w:hAnsi="Times New Roman" w:cs="Times New Roman"/>
        </w:rPr>
        <w:t xml:space="preserve">возражения на предложение Управляющей организации о </w:t>
      </w:r>
      <w:r w:rsidR="009D2C97" w:rsidRPr="00281321">
        <w:rPr>
          <w:rFonts w:ascii="Times New Roman" w:hAnsi="Times New Roman" w:cs="Times New Roman"/>
        </w:rPr>
        <w:t>расторжении</w:t>
      </w:r>
      <w:r w:rsidRPr="00281321">
        <w:rPr>
          <w:rFonts w:ascii="Times New Roman" w:hAnsi="Times New Roman" w:cs="Times New Roman"/>
        </w:rPr>
        <w:t xml:space="preserve"> договора не направлены, Договор считается прекращенным по соглашению сторон на предложенных Управляющей организацией условиях.</w:t>
      </w:r>
    </w:p>
    <w:p w:rsidR="00F348FD" w:rsidRPr="00281321" w:rsidRDefault="00F348FD" w:rsidP="00951F4F">
      <w:pPr>
        <w:ind w:firstLine="709"/>
        <w:contextualSpacing/>
        <w:jc w:val="both"/>
        <w:rPr>
          <w:rFonts w:ascii="Times New Roman" w:hAnsi="Times New Roman" w:cs="Times New Roman"/>
        </w:rPr>
      </w:pPr>
      <w:r w:rsidRPr="00281321">
        <w:rPr>
          <w:rFonts w:ascii="Times New Roman" w:hAnsi="Times New Roman" w:cs="Times New Roman"/>
        </w:rPr>
        <w:t>Датой прекращения настоящего Договора в этом случае признается первое число месяца, следующего за месяцем, в котором истек срок направления Собственниками Помещений письменных возражений по вопросу прекращения договора управления.</w:t>
      </w:r>
    </w:p>
    <w:p w:rsidR="00F348FD" w:rsidRPr="00281321" w:rsidRDefault="00F348FD" w:rsidP="00951F4F">
      <w:pPr>
        <w:pStyle w:val="2"/>
        <w:spacing w:before="0" w:after="0" w:line="240" w:lineRule="auto"/>
        <w:ind w:firstLine="709"/>
        <w:contextualSpacing/>
        <w:rPr>
          <w:sz w:val="24"/>
          <w:szCs w:val="24"/>
        </w:rPr>
      </w:pPr>
      <w:r w:rsidRPr="00281321">
        <w:rPr>
          <w:sz w:val="24"/>
          <w:szCs w:val="24"/>
        </w:rPr>
        <w:t>В случае, если Стороны не могут достичь взаимного соглашения относительно условий Договора, споры и разногласия разрешаются в соответствии с законодательством Российской Федерации в суде по месту нахождения Многоквартирного дома.</w:t>
      </w:r>
    </w:p>
    <w:p w:rsidR="00AE0FE0" w:rsidRPr="00281321" w:rsidRDefault="00AE0FE0" w:rsidP="00AE0FE0">
      <w:pPr>
        <w:rPr>
          <w:rFonts w:ascii="Times New Roman" w:hAnsi="Times New Roman" w:cs="Times New Roman"/>
          <w:lang w:eastAsia="ru-RU" w:bidi="ar-SA"/>
        </w:rPr>
      </w:pPr>
    </w:p>
    <w:p w:rsidR="003771EA" w:rsidRPr="000062B4" w:rsidRDefault="00A41A64" w:rsidP="00951F4F">
      <w:pPr>
        <w:pStyle w:val="1"/>
        <w:spacing w:before="0" w:after="0" w:line="240" w:lineRule="auto"/>
        <w:ind w:firstLine="709"/>
        <w:contextualSpacing/>
        <w:rPr>
          <w:szCs w:val="24"/>
        </w:rPr>
      </w:pPr>
      <w:r w:rsidRPr="000062B4">
        <w:rPr>
          <w:szCs w:val="24"/>
        </w:rPr>
        <w:t>ЗАКЛЮЧИТЕЛЬНЫЕ ПОЛОЖЕНИЯ</w:t>
      </w:r>
    </w:p>
    <w:p w:rsidR="009D2C97" w:rsidRPr="000062B4" w:rsidRDefault="000062B4" w:rsidP="00951F4F">
      <w:pPr>
        <w:pStyle w:val="2"/>
        <w:spacing w:before="0" w:after="0" w:line="240" w:lineRule="auto"/>
        <w:ind w:firstLine="709"/>
        <w:contextualSpacing/>
        <w:rPr>
          <w:sz w:val="24"/>
          <w:szCs w:val="24"/>
        </w:rPr>
      </w:pPr>
      <w:r w:rsidRPr="000062B4">
        <w:rPr>
          <w:sz w:val="24"/>
          <w:szCs w:val="24"/>
        </w:rPr>
        <w:t xml:space="preserve">Местом исполнения договора для целей определения территориальной подсудности передаваемого на рассмотрение суда спора является МКД, расположенный по адресу: </w:t>
      </w:r>
      <w:r w:rsidR="004D00DD">
        <w:rPr>
          <w:sz w:val="24"/>
          <w:szCs w:val="24"/>
        </w:rPr>
        <w:t>Белгородская обл., Белгородский р-н., п. Разумное, ул. Почтовая, д. 26А</w:t>
      </w:r>
      <w:r w:rsidR="009D2C97" w:rsidRPr="000062B4">
        <w:rPr>
          <w:sz w:val="24"/>
          <w:szCs w:val="24"/>
        </w:rPr>
        <w:t>.</w:t>
      </w:r>
    </w:p>
    <w:p w:rsidR="00E65587" w:rsidRPr="00281321" w:rsidRDefault="00E65587" w:rsidP="00951F4F">
      <w:pPr>
        <w:pStyle w:val="2"/>
        <w:spacing w:before="0" w:after="0" w:line="240" w:lineRule="auto"/>
        <w:ind w:firstLine="709"/>
        <w:contextualSpacing/>
        <w:rPr>
          <w:sz w:val="24"/>
          <w:szCs w:val="24"/>
        </w:rPr>
      </w:pPr>
      <w:r w:rsidRPr="00281321">
        <w:rPr>
          <w:sz w:val="24"/>
          <w:szCs w:val="24"/>
        </w:rPr>
        <w:t xml:space="preserve">Любые изменения и дополнения к Договору действительны при условии, если они совершены в письменной форме и подписаны надлежащим образом уполномоченными </w:t>
      </w:r>
      <w:r w:rsidR="00A13583">
        <w:rPr>
          <w:sz w:val="24"/>
          <w:szCs w:val="24"/>
        </w:rPr>
        <w:t>на</w:t>
      </w:r>
      <w:r w:rsidRPr="00281321">
        <w:rPr>
          <w:sz w:val="24"/>
          <w:szCs w:val="24"/>
        </w:rPr>
        <w:t xml:space="preserve"> то представителями Сторон. </w:t>
      </w:r>
    </w:p>
    <w:p w:rsidR="00E65587" w:rsidRPr="00281321" w:rsidRDefault="00E65587" w:rsidP="00951F4F">
      <w:pPr>
        <w:pStyle w:val="2"/>
        <w:spacing w:before="0" w:after="0" w:line="240" w:lineRule="auto"/>
        <w:ind w:firstLine="709"/>
        <w:contextualSpacing/>
        <w:rPr>
          <w:sz w:val="24"/>
          <w:szCs w:val="24"/>
        </w:rPr>
      </w:pPr>
      <w:r w:rsidRPr="00281321">
        <w:rPr>
          <w:sz w:val="24"/>
          <w:szCs w:val="24"/>
        </w:rPr>
        <w:t>Управляющая организация уведомляет Собственника об обстоятельствах, касающихся исполнения настоящего Договора (в том числе о реорганизации (ликвидации) Управляющей организации, изменении применяемых тарифов, перерывах в оказании услуг по Договору и т.д.), путем размещения соответствующей информации любым из способов, указанных в разделе 9 настоящего Договора.</w:t>
      </w:r>
    </w:p>
    <w:p w:rsidR="00E65587" w:rsidRPr="00281321" w:rsidRDefault="00E65587" w:rsidP="00951F4F">
      <w:pPr>
        <w:pStyle w:val="2"/>
        <w:spacing w:before="0" w:after="0" w:line="240" w:lineRule="auto"/>
        <w:ind w:firstLine="709"/>
        <w:contextualSpacing/>
        <w:rPr>
          <w:sz w:val="24"/>
          <w:szCs w:val="24"/>
        </w:rPr>
      </w:pPr>
      <w:r w:rsidRPr="00281321">
        <w:rPr>
          <w:sz w:val="24"/>
          <w:szCs w:val="24"/>
        </w:rPr>
        <w:t>Подписанием настоящего Договора Собственники выражают свое согласие на передачу и обработку персональных данных в соответствии с разделом 11 настоящего Договора. Данное согласие действует в течение всего срока действия настоящего Договора.</w:t>
      </w:r>
    </w:p>
    <w:p w:rsidR="00E65587" w:rsidRPr="00281321" w:rsidRDefault="00E65587" w:rsidP="00951F4F">
      <w:pPr>
        <w:pStyle w:val="2"/>
        <w:spacing w:before="0" w:after="0" w:line="240" w:lineRule="auto"/>
        <w:ind w:firstLine="709"/>
        <w:contextualSpacing/>
        <w:rPr>
          <w:sz w:val="24"/>
          <w:szCs w:val="24"/>
        </w:rPr>
      </w:pPr>
      <w:r w:rsidRPr="00281321">
        <w:rPr>
          <w:sz w:val="24"/>
          <w:szCs w:val="24"/>
        </w:rPr>
        <w:t>Стороны пришли к соглашению, что утверждение общим собранием собственников условий настоящего Договора является принятием по каждому пункту Договора решения в понимании статьи 45 – 48 Жилищного кодекса Российской Федерации и пункта 44 «Правил предоставления коммунальных услуг собственникам и потребителям в многоквартирных домах и жилых домов», утвержденных Постановлением Правительства Российской Федерации № 354 от 06.05.2011г.</w:t>
      </w:r>
    </w:p>
    <w:p w:rsidR="00E65587" w:rsidRPr="00281321" w:rsidRDefault="00E65587" w:rsidP="00951F4F">
      <w:pPr>
        <w:pStyle w:val="2"/>
        <w:spacing w:before="0" w:after="0" w:line="240" w:lineRule="auto"/>
        <w:ind w:firstLine="709"/>
        <w:contextualSpacing/>
        <w:rPr>
          <w:sz w:val="24"/>
          <w:szCs w:val="24"/>
        </w:rPr>
      </w:pPr>
      <w:r w:rsidRPr="00281321">
        <w:rPr>
          <w:sz w:val="24"/>
          <w:szCs w:val="24"/>
        </w:rPr>
        <w:t xml:space="preserve"> В случае изменения действующего законодательства в части, затрагивающей условия Договора, положения настоящего Договора действуют постольку, поскольку не противоречат действующему законодательству.</w:t>
      </w:r>
    </w:p>
    <w:p w:rsidR="005A4F20" w:rsidRPr="00281321" w:rsidRDefault="00F14340" w:rsidP="00951F4F">
      <w:pPr>
        <w:pStyle w:val="2"/>
        <w:spacing w:before="0" w:after="0" w:line="240" w:lineRule="auto"/>
        <w:ind w:firstLine="709"/>
        <w:contextualSpacing/>
        <w:rPr>
          <w:sz w:val="24"/>
          <w:szCs w:val="24"/>
        </w:rPr>
      </w:pPr>
      <w:r w:rsidRPr="00281321">
        <w:rPr>
          <w:sz w:val="24"/>
          <w:szCs w:val="24"/>
        </w:rPr>
        <w:tab/>
        <w:t>Настоящ</w:t>
      </w:r>
      <w:r w:rsidR="00A43E8D" w:rsidRPr="00281321">
        <w:rPr>
          <w:sz w:val="24"/>
          <w:szCs w:val="24"/>
        </w:rPr>
        <w:t>ий Договор составлен в 2 (Д</w:t>
      </w:r>
      <w:r w:rsidRPr="00281321">
        <w:rPr>
          <w:sz w:val="24"/>
          <w:szCs w:val="24"/>
        </w:rPr>
        <w:t>вух) подлинных экземплярах, имеющих равную юридическую</w:t>
      </w:r>
      <w:r w:rsidR="00093E07" w:rsidRPr="00281321">
        <w:rPr>
          <w:sz w:val="24"/>
          <w:szCs w:val="24"/>
        </w:rPr>
        <w:t xml:space="preserve"> силу – один для Собственника, </w:t>
      </w:r>
      <w:r w:rsidRPr="00281321">
        <w:rPr>
          <w:sz w:val="24"/>
          <w:szCs w:val="24"/>
        </w:rPr>
        <w:t>второй – д</w:t>
      </w:r>
      <w:r w:rsidR="005A4F20" w:rsidRPr="00281321">
        <w:rPr>
          <w:sz w:val="24"/>
          <w:szCs w:val="24"/>
        </w:rPr>
        <w:t xml:space="preserve">ля Управляющей организации. </w:t>
      </w:r>
    </w:p>
    <w:p w:rsidR="005A4F20" w:rsidRPr="00281321" w:rsidRDefault="005A4F20" w:rsidP="00951F4F">
      <w:pPr>
        <w:pStyle w:val="2"/>
        <w:spacing w:before="0" w:after="0" w:line="240" w:lineRule="auto"/>
        <w:ind w:firstLine="709"/>
        <w:contextualSpacing/>
        <w:rPr>
          <w:sz w:val="24"/>
          <w:szCs w:val="24"/>
        </w:rPr>
      </w:pPr>
      <w:r w:rsidRPr="00281321">
        <w:rPr>
          <w:sz w:val="24"/>
          <w:szCs w:val="24"/>
        </w:rPr>
        <w:t>К Договору прилагаются и являются его неотъемлемой частью:</w:t>
      </w:r>
    </w:p>
    <w:p w:rsidR="005A4F20" w:rsidRPr="000062B4" w:rsidRDefault="005A4F20" w:rsidP="00951F4F">
      <w:pPr>
        <w:ind w:firstLine="709"/>
        <w:contextualSpacing/>
        <w:jc w:val="both"/>
        <w:rPr>
          <w:rFonts w:ascii="Times New Roman" w:hAnsi="Times New Roman" w:cs="Times New Roman"/>
          <w:color w:val="000000" w:themeColor="text1"/>
        </w:rPr>
      </w:pPr>
      <w:r w:rsidRPr="00281321">
        <w:rPr>
          <w:rFonts w:ascii="Times New Roman" w:hAnsi="Times New Roman" w:cs="Times New Roman"/>
          <w:color w:val="000000" w:themeColor="text1"/>
        </w:rPr>
        <w:t xml:space="preserve">Приложение №1 – Перечень </w:t>
      </w:r>
      <w:r w:rsidRPr="000062B4">
        <w:rPr>
          <w:rFonts w:ascii="Times New Roman" w:hAnsi="Times New Roman" w:cs="Times New Roman"/>
          <w:color w:val="000000" w:themeColor="text1"/>
        </w:rPr>
        <w:t xml:space="preserve">работ </w:t>
      </w:r>
      <w:r w:rsidR="00281321" w:rsidRPr="000062B4">
        <w:rPr>
          <w:rFonts w:ascii="Times New Roman" w:hAnsi="Times New Roman" w:cs="Times New Roman"/>
          <w:color w:val="000000" w:themeColor="text1"/>
        </w:rPr>
        <w:t xml:space="preserve">по </w:t>
      </w:r>
      <w:r w:rsidR="00093E07" w:rsidRPr="000062B4">
        <w:rPr>
          <w:rFonts w:ascii="Times New Roman" w:hAnsi="Times New Roman" w:cs="Times New Roman"/>
          <w:color w:val="000000" w:themeColor="text1"/>
        </w:rPr>
        <w:t>м</w:t>
      </w:r>
      <w:r w:rsidR="00281321" w:rsidRPr="000062B4">
        <w:rPr>
          <w:rFonts w:ascii="Times New Roman" w:hAnsi="Times New Roman" w:cs="Times New Roman"/>
          <w:color w:val="000000" w:themeColor="text1"/>
        </w:rPr>
        <w:t>ногоквартирному</w:t>
      </w:r>
      <w:r w:rsidRPr="000062B4">
        <w:rPr>
          <w:rFonts w:ascii="Times New Roman" w:hAnsi="Times New Roman" w:cs="Times New Roman"/>
          <w:color w:val="000000" w:themeColor="text1"/>
        </w:rPr>
        <w:t xml:space="preserve"> дом</w:t>
      </w:r>
      <w:r w:rsidR="00281321" w:rsidRPr="000062B4">
        <w:rPr>
          <w:rFonts w:ascii="Times New Roman" w:hAnsi="Times New Roman" w:cs="Times New Roman"/>
          <w:color w:val="000000" w:themeColor="text1"/>
        </w:rPr>
        <w:t>у</w:t>
      </w:r>
    </w:p>
    <w:p w:rsidR="00093E07" w:rsidRPr="000062B4" w:rsidRDefault="00093E07" w:rsidP="00951F4F">
      <w:pPr>
        <w:ind w:firstLine="709"/>
        <w:contextualSpacing/>
        <w:jc w:val="both"/>
        <w:rPr>
          <w:rFonts w:ascii="Times New Roman" w:hAnsi="Times New Roman" w:cs="Times New Roman"/>
          <w:color w:val="000000" w:themeColor="text1"/>
        </w:rPr>
      </w:pPr>
      <w:r w:rsidRPr="000062B4">
        <w:rPr>
          <w:rFonts w:ascii="Times New Roman" w:hAnsi="Times New Roman" w:cs="Times New Roman"/>
          <w:color w:val="000000" w:themeColor="text1"/>
        </w:rPr>
        <w:t xml:space="preserve">Приложение №2 – Состав общего имущества многоквартирного дома. </w:t>
      </w:r>
    </w:p>
    <w:p w:rsidR="006B0BEF" w:rsidRPr="000062B4" w:rsidRDefault="00093E07" w:rsidP="00951F4F">
      <w:pPr>
        <w:ind w:firstLine="709"/>
        <w:contextualSpacing/>
        <w:jc w:val="both"/>
        <w:rPr>
          <w:rFonts w:ascii="Times New Roman" w:hAnsi="Times New Roman" w:cs="Times New Roman"/>
          <w:color w:val="000000" w:themeColor="text1"/>
        </w:rPr>
      </w:pPr>
      <w:r w:rsidRPr="000062B4">
        <w:rPr>
          <w:rFonts w:ascii="Times New Roman" w:hAnsi="Times New Roman" w:cs="Times New Roman"/>
          <w:color w:val="000000" w:themeColor="text1"/>
        </w:rPr>
        <w:t xml:space="preserve">Приложение №3 </w:t>
      </w:r>
      <w:r w:rsidR="00A43E8D" w:rsidRPr="000062B4">
        <w:rPr>
          <w:rFonts w:ascii="Times New Roman" w:hAnsi="Times New Roman" w:cs="Times New Roman"/>
          <w:color w:val="000000" w:themeColor="text1"/>
        </w:rPr>
        <w:t>–</w:t>
      </w:r>
      <w:r w:rsidR="00CF3C1C" w:rsidRPr="000062B4">
        <w:rPr>
          <w:rFonts w:ascii="Times New Roman" w:hAnsi="Times New Roman" w:cs="Times New Roman"/>
          <w:color w:val="000000" w:themeColor="text1"/>
        </w:rPr>
        <w:t xml:space="preserve">Границы эксплуатационной ответственности </w:t>
      </w:r>
      <w:r w:rsidR="00CF3C1C" w:rsidRPr="000062B4">
        <w:rPr>
          <w:rFonts w:ascii="Times New Roman" w:hAnsi="Times New Roman" w:cs="Times New Roman"/>
        </w:rPr>
        <w:t>между Собственником помещения и Управляющей организацией</w:t>
      </w:r>
      <w:r w:rsidR="000062B4" w:rsidRPr="000062B4">
        <w:rPr>
          <w:rFonts w:ascii="Times New Roman" w:hAnsi="Times New Roman" w:cs="Times New Roman"/>
        </w:rPr>
        <w:t>. Границы придомовой территории.</w:t>
      </w:r>
    </w:p>
    <w:p w:rsidR="006B0BEF" w:rsidRPr="00281321" w:rsidRDefault="006B0BEF" w:rsidP="00951F4F">
      <w:pPr>
        <w:ind w:firstLine="709"/>
        <w:contextualSpacing/>
        <w:rPr>
          <w:rFonts w:ascii="Times New Roman" w:hAnsi="Times New Roman" w:cs="Times New Roman"/>
        </w:rPr>
      </w:pPr>
      <w:r w:rsidRPr="000062B4">
        <w:rPr>
          <w:rFonts w:ascii="Times New Roman" w:hAnsi="Times New Roman" w:cs="Times New Roman"/>
        </w:rPr>
        <w:t xml:space="preserve">Приложение №4 </w:t>
      </w:r>
      <w:r w:rsidR="00A43E8D" w:rsidRPr="000062B4">
        <w:rPr>
          <w:rFonts w:ascii="Times New Roman" w:hAnsi="Times New Roman" w:cs="Times New Roman"/>
        </w:rPr>
        <w:t xml:space="preserve">– </w:t>
      </w:r>
      <w:r w:rsidRPr="000062B4">
        <w:rPr>
          <w:rFonts w:ascii="Times New Roman" w:hAnsi="Times New Roman" w:cs="Times New Roman"/>
        </w:rPr>
        <w:t>Заявление о согласии на обработку персональных данных</w:t>
      </w:r>
      <w:r w:rsidR="00A43E8D" w:rsidRPr="00281321">
        <w:rPr>
          <w:rFonts w:ascii="Times New Roman" w:hAnsi="Times New Roman" w:cs="Times New Roman"/>
        </w:rPr>
        <w:t>.</w:t>
      </w:r>
    </w:p>
    <w:p w:rsidR="002C76E1" w:rsidRPr="00281321" w:rsidRDefault="002C76E1" w:rsidP="00951F4F">
      <w:pPr>
        <w:ind w:firstLine="709"/>
        <w:contextualSpacing/>
        <w:rPr>
          <w:rFonts w:ascii="Times New Roman" w:hAnsi="Times New Roman" w:cs="Times New Roman"/>
          <w:color w:val="000000" w:themeColor="text1"/>
        </w:rPr>
      </w:pPr>
    </w:p>
    <w:p w:rsidR="003771EA" w:rsidRPr="00281321" w:rsidRDefault="00A41A64" w:rsidP="00951F4F">
      <w:pPr>
        <w:pStyle w:val="1"/>
        <w:spacing w:before="0" w:after="0" w:line="240" w:lineRule="auto"/>
        <w:ind w:firstLine="709"/>
        <w:contextualSpacing/>
        <w:rPr>
          <w:szCs w:val="24"/>
        </w:rPr>
      </w:pPr>
      <w:r w:rsidRPr="00281321">
        <w:rPr>
          <w:szCs w:val="24"/>
        </w:rPr>
        <w:t>ЮРИДИЧЕСКИЕ АДРЕСА И ПОДПИСИ СТОРОН</w:t>
      </w:r>
    </w:p>
    <w:tbl>
      <w:tblPr>
        <w:tblW w:w="10302" w:type="dxa"/>
        <w:tblInd w:w="190" w:type="dxa"/>
        <w:tblLayout w:type="fixed"/>
        <w:tblCellMar>
          <w:left w:w="143" w:type="dxa"/>
        </w:tblCellMar>
        <w:tblLook w:val="0000" w:firstRow="0" w:lastRow="0" w:firstColumn="0" w:lastColumn="0" w:noHBand="0" w:noVBand="0"/>
      </w:tblPr>
      <w:tblGrid>
        <w:gridCol w:w="4915"/>
        <w:gridCol w:w="141"/>
        <w:gridCol w:w="5246"/>
      </w:tblGrid>
      <w:tr w:rsidR="00497E76" w:rsidRPr="00DC1F84" w:rsidTr="00497E76">
        <w:tc>
          <w:tcPr>
            <w:tcW w:w="4915" w:type="dxa"/>
            <w:shd w:val="clear" w:color="auto" w:fill="FFFFFF"/>
          </w:tcPr>
          <w:p w:rsidR="00497E76" w:rsidRPr="00DC1F84" w:rsidRDefault="00497E76" w:rsidP="006F4B3D">
            <w:pPr>
              <w:ind w:right="-2623"/>
              <w:contextualSpacing/>
              <w:rPr>
                <w:rFonts w:ascii="Times New Roman" w:hAnsi="Times New Roman" w:cs="Times New Roman"/>
                <w:b/>
                <w:color w:val="000000" w:themeColor="text1"/>
                <w:spacing w:val="-2"/>
              </w:rPr>
            </w:pPr>
          </w:p>
          <w:p w:rsidR="00497E76" w:rsidRPr="00DC1F84" w:rsidRDefault="00497E76" w:rsidP="006F1EA2">
            <w:pPr>
              <w:ind w:right="-2625" w:firstLine="567"/>
              <w:contextualSpacing/>
              <w:jc w:val="both"/>
              <w:rPr>
                <w:rFonts w:ascii="Times New Roman" w:hAnsi="Times New Roman" w:cs="Times New Roman"/>
                <w:b/>
                <w:color w:val="000000" w:themeColor="text1"/>
                <w:spacing w:val="-2"/>
              </w:rPr>
            </w:pPr>
            <w:r w:rsidRPr="00DC1F84">
              <w:rPr>
                <w:rFonts w:ascii="Times New Roman" w:hAnsi="Times New Roman" w:cs="Times New Roman"/>
                <w:b/>
                <w:color w:val="000000" w:themeColor="text1"/>
                <w:spacing w:val="-2"/>
              </w:rPr>
              <w:t>«Управляющая организация»</w:t>
            </w:r>
          </w:p>
          <w:p w:rsidR="00497E76" w:rsidRPr="00DC1F84" w:rsidRDefault="00497E76" w:rsidP="006F1EA2">
            <w:pPr>
              <w:ind w:right="-2625" w:firstLine="567"/>
              <w:contextualSpacing/>
              <w:jc w:val="both"/>
              <w:rPr>
                <w:rFonts w:ascii="Times New Roman" w:hAnsi="Times New Roman" w:cs="Times New Roman"/>
                <w:color w:val="000000" w:themeColor="text1"/>
                <w:sz w:val="22"/>
                <w:szCs w:val="22"/>
              </w:rPr>
            </w:pPr>
            <w:r w:rsidRPr="00DC1F84">
              <w:rPr>
                <w:rFonts w:ascii="Times New Roman" w:hAnsi="Times New Roman" w:cs="Times New Roman"/>
                <w:b/>
                <w:color w:val="000000" w:themeColor="text1"/>
                <w:spacing w:val="-2"/>
                <w:sz w:val="22"/>
                <w:szCs w:val="22"/>
              </w:rPr>
              <w:t>ООО «Экомир-ЖБК-1»</w:t>
            </w:r>
          </w:p>
          <w:p w:rsidR="00497E76" w:rsidRPr="00DC1F84" w:rsidRDefault="00497E76" w:rsidP="006F4B3D">
            <w:pPr>
              <w:contextualSpacing/>
              <w:rPr>
                <w:rFonts w:ascii="Times New Roman" w:hAnsi="Times New Roman" w:cs="Times New Roman"/>
                <w:color w:val="000000" w:themeColor="text1"/>
              </w:rPr>
            </w:pPr>
            <w:r w:rsidRPr="00DC1F84">
              <w:rPr>
                <w:rFonts w:ascii="Times New Roman" w:hAnsi="Times New Roman" w:cs="Times New Roman"/>
                <w:bCs/>
                <w:color w:val="000000" w:themeColor="text1"/>
                <w:spacing w:val="-2"/>
              </w:rPr>
              <w:t xml:space="preserve">Россия, 308013, г. Белгород,  </w:t>
            </w:r>
          </w:p>
          <w:p w:rsidR="00497E76" w:rsidRPr="00DC1F84" w:rsidRDefault="00497E76" w:rsidP="006F4B3D">
            <w:pPr>
              <w:contextualSpacing/>
              <w:rPr>
                <w:rFonts w:ascii="Times New Roman" w:hAnsi="Times New Roman" w:cs="Times New Roman"/>
                <w:color w:val="000000" w:themeColor="text1"/>
              </w:rPr>
            </w:pPr>
            <w:r w:rsidRPr="00DC1F84">
              <w:rPr>
                <w:rFonts w:ascii="Times New Roman" w:hAnsi="Times New Roman" w:cs="Times New Roman"/>
                <w:bCs/>
                <w:color w:val="000000" w:themeColor="text1"/>
                <w:spacing w:val="-2"/>
              </w:rPr>
              <w:t>ул.  Коммунальная, д. 15, пом. 38</w:t>
            </w:r>
          </w:p>
          <w:p w:rsidR="00497E76" w:rsidRPr="00DC1F84" w:rsidRDefault="00497E76" w:rsidP="006F4B3D">
            <w:pPr>
              <w:contextualSpacing/>
              <w:rPr>
                <w:rFonts w:ascii="Times New Roman" w:hAnsi="Times New Roman" w:cs="Times New Roman"/>
                <w:color w:val="000000" w:themeColor="text1"/>
              </w:rPr>
            </w:pPr>
            <w:r w:rsidRPr="00DC1F84">
              <w:rPr>
                <w:rFonts w:ascii="Times New Roman" w:hAnsi="Times New Roman" w:cs="Times New Roman"/>
                <w:bCs/>
                <w:color w:val="000000" w:themeColor="text1"/>
                <w:spacing w:val="-2"/>
              </w:rPr>
              <w:t>тел/факс</w:t>
            </w:r>
            <w:r w:rsidRPr="00DC1F84">
              <w:rPr>
                <w:rFonts w:ascii="Times New Roman" w:hAnsi="Times New Roman" w:cs="Times New Roman"/>
                <w:color w:val="000000" w:themeColor="text1"/>
                <w:spacing w:val="-2"/>
              </w:rPr>
              <w:t xml:space="preserve"> (4722) 56-80-29</w:t>
            </w:r>
          </w:p>
          <w:p w:rsidR="00497E76" w:rsidRPr="00DC1F84" w:rsidRDefault="00497E76" w:rsidP="006F4B3D">
            <w:pPr>
              <w:tabs>
                <w:tab w:val="left" w:pos="6094"/>
              </w:tabs>
              <w:contextualSpacing/>
              <w:rPr>
                <w:rFonts w:ascii="Times New Roman" w:hAnsi="Times New Roman" w:cs="Times New Roman"/>
                <w:bCs/>
                <w:color w:val="000000" w:themeColor="text1"/>
                <w:spacing w:val="-2"/>
              </w:rPr>
            </w:pPr>
            <w:r w:rsidRPr="00DC1F84">
              <w:rPr>
                <w:rFonts w:ascii="Times New Roman" w:hAnsi="Times New Roman" w:cs="Times New Roman"/>
                <w:bCs/>
                <w:color w:val="000000" w:themeColor="text1"/>
                <w:spacing w:val="-2"/>
              </w:rPr>
              <w:t>ОКПО 92882953, ОГРН 1123123000076</w:t>
            </w:r>
          </w:p>
          <w:p w:rsidR="00497E76" w:rsidRPr="00DC1F84" w:rsidRDefault="00497E76" w:rsidP="006F4B3D">
            <w:pPr>
              <w:tabs>
                <w:tab w:val="left" w:pos="6094"/>
              </w:tabs>
              <w:contextualSpacing/>
              <w:rPr>
                <w:rFonts w:ascii="Times New Roman" w:hAnsi="Times New Roman" w:cs="Times New Roman"/>
                <w:bCs/>
                <w:color w:val="000000" w:themeColor="text1"/>
                <w:spacing w:val="-2"/>
              </w:rPr>
            </w:pPr>
            <w:r w:rsidRPr="00DC1F84">
              <w:rPr>
                <w:rFonts w:ascii="Times New Roman" w:hAnsi="Times New Roman" w:cs="Times New Roman"/>
                <w:bCs/>
                <w:color w:val="000000" w:themeColor="text1"/>
                <w:spacing w:val="-2"/>
              </w:rPr>
              <w:t>ИНН 3123294236, КПП 312301001</w:t>
            </w:r>
          </w:p>
          <w:p w:rsidR="00497E76" w:rsidRPr="00DC1F84" w:rsidRDefault="00497E76" w:rsidP="006F4B3D">
            <w:pPr>
              <w:tabs>
                <w:tab w:val="left" w:pos="6094"/>
              </w:tabs>
              <w:contextualSpacing/>
              <w:rPr>
                <w:rFonts w:ascii="Times New Roman" w:hAnsi="Times New Roman" w:cs="Times New Roman"/>
                <w:bCs/>
                <w:color w:val="000000" w:themeColor="text1"/>
                <w:spacing w:val="-2"/>
              </w:rPr>
            </w:pPr>
            <w:r w:rsidRPr="00DC1F84">
              <w:rPr>
                <w:rFonts w:ascii="Times New Roman" w:hAnsi="Times New Roman" w:cs="Times New Roman"/>
                <w:bCs/>
                <w:color w:val="000000" w:themeColor="text1"/>
                <w:spacing w:val="-2"/>
              </w:rPr>
              <w:t>р/с 40702810007000008944</w:t>
            </w:r>
          </w:p>
          <w:p w:rsidR="00497E76" w:rsidRPr="00DC1F84" w:rsidRDefault="00497E76" w:rsidP="006F4B3D">
            <w:pPr>
              <w:tabs>
                <w:tab w:val="left" w:pos="6094"/>
              </w:tabs>
              <w:contextualSpacing/>
              <w:rPr>
                <w:rFonts w:ascii="Times New Roman" w:hAnsi="Times New Roman" w:cs="Times New Roman"/>
                <w:bCs/>
                <w:color w:val="000000" w:themeColor="text1"/>
                <w:spacing w:val="-2"/>
              </w:rPr>
            </w:pPr>
            <w:r w:rsidRPr="00DC1F84">
              <w:rPr>
                <w:rFonts w:ascii="Times New Roman" w:hAnsi="Times New Roman" w:cs="Times New Roman"/>
                <w:bCs/>
                <w:color w:val="000000" w:themeColor="text1"/>
                <w:spacing w:val="-2"/>
              </w:rPr>
              <w:t xml:space="preserve">к/с 30101810100000000633, </w:t>
            </w:r>
          </w:p>
          <w:p w:rsidR="00497E76" w:rsidRPr="00DC1F84" w:rsidRDefault="00497E76" w:rsidP="006F4B3D">
            <w:pPr>
              <w:tabs>
                <w:tab w:val="left" w:pos="6094"/>
              </w:tabs>
              <w:contextualSpacing/>
              <w:rPr>
                <w:rFonts w:ascii="Times New Roman" w:hAnsi="Times New Roman" w:cs="Times New Roman"/>
                <w:bCs/>
                <w:color w:val="000000" w:themeColor="text1"/>
                <w:spacing w:val="-2"/>
              </w:rPr>
            </w:pPr>
            <w:r w:rsidRPr="00DC1F84">
              <w:rPr>
                <w:rFonts w:ascii="Times New Roman" w:hAnsi="Times New Roman" w:cs="Times New Roman"/>
                <w:bCs/>
                <w:color w:val="000000" w:themeColor="text1"/>
                <w:spacing w:val="-2"/>
              </w:rPr>
              <w:t>БИК 041403633</w:t>
            </w:r>
          </w:p>
          <w:p w:rsidR="00497E76" w:rsidRPr="00DC1F84" w:rsidRDefault="00497E76" w:rsidP="006F4B3D">
            <w:pPr>
              <w:tabs>
                <w:tab w:val="left" w:pos="6094"/>
              </w:tabs>
              <w:contextualSpacing/>
              <w:rPr>
                <w:rFonts w:ascii="Times New Roman" w:hAnsi="Times New Roman" w:cs="Times New Roman"/>
                <w:bCs/>
                <w:color w:val="000000" w:themeColor="text1"/>
                <w:spacing w:val="-2"/>
              </w:rPr>
            </w:pPr>
            <w:r w:rsidRPr="00DC1F84">
              <w:rPr>
                <w:rFonts w:ascii="Times New Roman" w:hAnsi="Times New Roman" w:cs="Times New Roman"/>
                <w:bCs/>
                <w:color w:val="000000" w:themeColor="text1"/>
                <w:spacing w:val="-2"/>
              </w:rPr>
              <w:t>в Белгородское отделение № 8592</w:t>
            </w:r>
          </w:p>
          <w:p w:rsidR="00497E76" w:rsidRPr="00DC1F84" w:rsidRDefault="00497E76" w:rsidP="006F4B3D">
            <w:pPr>
              <w:contextualSpacing/>
              <w:rPr>
                <w:rFonts w:ascii="Times New Roman" w:hAnsi="Times New Roman" w:cs="Times New Roman"/>
                <w:color w:val="000000" w:themeColor="text1"/>
              </w:rPr>
            </w:pPr>
            <w:r w:rsidRPr="00DC1F84">
              <w:rPr>
                <w:rFonts w:ascii="Times New Roman" w:hAnsi="Times New Roman" w:cs="Times New Roman"/>
                <w:bCs/>
                <w:color w:val="000000" w:themeColor="text1"/>
                <w:spacing w:val="-2"/>
              </w:rPr>
              <w:t>ПАО Сбербанк в г. Белгороде</w:t>
            </w:r>
          </w:p>
          <w:p w:rsidR="00497E76" w:rsidRPr="00DC1F84" w:rsidRDefault="00497E76" w:rsidP="006F4B3D">
            <w:pPr>
              <w:tabs>
                <w:tab w:val="left" w:pos="6094"/>
              </w:tabs>
              <w:ind w:firstLine="567"/>
              <w:contextualSpacing/>
              <w:rPr>
                <w:rFonts w:ascii="Times New Roman" w:hAnsi="Times New Roman" w:cs="Times New Roman"/>
                <w:b/>
                <w:bCs/>
                <w:color w:val="000000" w:themeColor="text1"/>
                <w:spacing w:val="-2"/>
              </w:rPr>
            </w:pPr>
          </w:p>
          <w:p w:rsidR="00497E76" w:rsidRPr="00DC1F84" w:rsidRDefault="00497E76" w:rsidP="006F4B3D">
            <w:pPr>
              <w:tabs>
                <w:tab w:val="left" w:pos="6094"/>
              </w:tabs>
              <w:ind w:firstLine="567"/>
              <w:contextualSpacing/>
              <w:rPr>
                <w:rFonts w:ascii="Times New Roman" w:hAnsi="Times New Roman" w:cs="Times New Roman"/>
                <w:b/>
                <w:bCs/>
                <w:color w:val="000000" w:themeColor="text1"/>
                <w:spacing w:val="-2"/>
              </w:rPr>
            </w:pPr>
          </w:p>
          <w:p w:rsidR="00497E76" w:rsidRPr="00DC1F84" w:rsidRDefault="00497E76" w:rsidP="006F4B3D">
            <w:pPr>
              <w:tabs>
                <w:tab w:val="left" w:pos="6094"/>
              </w:tabs>
              <w:ind w:firstLine="567"/>
              <w:contextualSpacing/>
              <w:rPr>
                <w:rFonts w:ascii="Times New Roman" w:hAnsi="Times New Roman" w:cs="Times New Roman"/>
                <w:b/>
                <w:bCs/>
                <w:color w:val="000000" w:themeColor="text1"/>
                <w:spacing w:val="-2"/>
              </w:rPr>
            </w:pPr>
          </w:p>
          <w:p w:rsidR="00497E76" w:rsidRPr="00DC1F84" w:rsidRDefault="00497E76" w:rsidP="006F4B3D">
            <w:pPr>
              <w:tabs>
                <w:tab w:val="left" w:pos="6094"/>
              </w:tabs>
              <w:ind w:firstLine="567"/>
              <w:contextualSpacing/>
              <w:rPr>
                <w:rFonts w:ascii="Times New Roman" w:hAnsi="Times New Roman" w:cs="Times New Roman"/>
                <w:b/>
                <w:bCs/>
                <w:color w:val="000000" w:themeColor="text1"/>
                <w:spacing w:val="-2"/>
              </w:rPr>
            </w:pPr>
          </w:p>
          <w:p w:rsidR="00497E76" w:rsidRPr="00DC1F84" w:rsidRDefault="00497E76" w:rsidP="006F4B3D">
            <w:pPr>
              <w:tabs>
                <w:tab w:val="left" w:pos="6094"/>
              </w:tabs>
              <w:ind w:firstLine="567"/>
              <w:contextualSpacing/>
              <w:rPr>
                <w:rFonts w:ascii="Times New Roman" w:hAnsi="Times New Roman" w:cs="Times New Roman"/>
                <w:b/>
                <w:bCs/>
                <w:color w:val="000000" w:themeColor="text1"/>
                <w:spacing w:val="-2"/>
              </w:rPr>
            </w:pPr>
          </w:p>
          <w:p w:rsidR="00497E76" w:rsidRPr="00DC1F84" w:rsidRDefault="00497E76" w:rsidP="006F4B3D">
            <w:pPr>
              <w:tabs>
                <w:tab w:val="left" w:pos="6094"/>
              </w:tabs>
              <w:ind w:firstLine="567"/>
              <w:contextualSpacing/>
              <w:rPr>
                <w:rFonts w:ascii="Times New Roman" w:hAnsi="Times New Roman" w:cs="Times New Roman"/>
                <w:b/>
                <w:bCs/>
                <w:color w:val="000000" w:themeColor="text1"/>
                <w:spacing w:val="-2"/>
              </w:rPr>
            </w:pPr>
          </w:p>
          <w:p w:rsidR="00497E76" w:rsidRPr="00DC1F84" w:rsidRDefault="00497E76" w:rsidP="006F4B3D">
            <w:pPr>
              <w:tabs>
                <w:tab w:val="left" w:pos="6094"/>
              </w:tabs>
              <w:ind w:firstLine="567"/>
              <w:contextualSpacing/>
              <w:rPr>
                <w:rFonts w:ascii="Times New Roman" w:hAnsi="Times New Roman" w:cs="Times New Roman"/>
                <w:b/>
                <w:bCs/>
                <w:color w:val="000000" w:themeColor="text1"/>
                <w:spacing w:val="-2"/>
              </w:rPr>
            </w:pPr>
          </w:p>
          <w:p w:rsidR="00497E76" w:rsidRPr="00DC1F84" w:rsidRDefault="00497E76" w:rsidP="006F4B3D">
            <w:pPr>
              <w:tabs>
                <w:tab w:val="left" w:pos="6094"/>
              </w:tabs>
              <w:ind w:firstLine="567"/>
              <w:contextualSpacing/>
              <w:rPr>
                <w:rFonts w:ascii="Times New Roman" w:hAnsi="Times New Roman" w:cs="Times New Roman"/>
                <w:b/>
                <w:bCs/>
                <w:color w:val="000000" w:themeColor="text1"/>
                <w:spacing w:val="-2"/>
              </w:rPr>
            </w:pPr>
          </w:p>
          <w:p w:rsidR="00497E76" w:rsidRPr="00DC1F84" w:rsidRDefault="00497E76" w:rsidP="006F4B3D">
            <w:pPr>
              <w:widowControl w:val="0"/>
              <w:ind w:firstLine="567"/>
              <w:contextualSpacing/>
              <w:rPr>
                <w:rFonts w:ascii="Times New Roman" w:hAnsi="Times New Roman" w:cs="Times New Roman"/>
                <w:b/>
                <w:bCs/>
                <w:color w:val="000000" w:themeColor="text1"/>
                <w:spacing w:val="-2"/>
              </w:rPr>
            </w:pPr>
          </w:p>
          <w:p w:rsidR="00497E76" w:rsidRPr="00DC1F84" w:rsidRDefault="00497E76" w:rsidP="006F4B3D">
            <w:pPr>
              <w:widowControl w:val="0"/>
              <w:contextualSpacing/>
              <w:rPr>
                <w:rFonts w:ascii="Times New Roman" w:hAnsi="Times New Roman" w:cs="Times New Roman"/>
                <w:color w:val="000000" w:themeColor="text1"/>
              </w:rPr>
            </w:pPr>
            <w:r w:rsidRPr="00DC1F84">
              <w:rPr>
                <w:rFonts w:ascii="Times New Roman" w:hAnsi="Times New Roman" w:cs="Times New Roman"/>
                <w:b/>
                <w:bCs/>
                <w:color w:val="000000" w:themeColor="text1"/>
                <w:spacing w:val="-2"/>
              </w:rPr>
              <w:t xml:space="preserve">Директор ______________ О.Н. Шарапов </w:t>
            </w:r>
          </w:p>
        </w:tc>
        <w:tc>
          <w:tcPr>
            <w:tcW w:w="5387" w:type="dxa"/>
            <w:gridSpan w:val="2"/>
            <w:shd w:val="clear" w:color="auto" w:fill="FFFFFF"/>
          </w:tcPr>
          <w:p w:rsidR="00497E76" w:rsidRPr="00DC1F84" w:rsidRDefault="00497E76" w:rsidP="006F4B3D">
            <w:pPr>
              <w:pStyle w:val="ConsNormal"/>
              <w:widowControl/>
              <w:ind w:firstLine="567"/>
              <w:contextualSpacing/>
              <w:jc w:val="center"/>
              <w:rPr>
                <w:rFonts w:ascii="Times New Roman" w:hAnsi="Times New Roman" w:cs="Times New Roman"/>
                <w:b/>
                <w:color w:val="000000" w:themeColor="text1"/>
                <w:spacing w:val="-2"/>
                <w:sz w:val="24"/>
                <w:szCs w:val="24"/>
              </w:rPr>
            </w:pPr>
          </w:p>
          <w:p w:rsidR="00497E76" w:rsidRPr="00DC1F84" w:rsidRDefault="00497E76" w:rsidP="006F4B3D">
            <w:pPr>
              <w:pStyle w:val="ConsNormal"/>
              <w:widowControl/>
              <w:ind w:firstLine="567"/>
              <w:contextualSpacing/>
              <w:jc w:val="center"/>
              <w:rPr>
                <w:rFonts w:ascii="Times New Roman" w:hAnsi="Times New Roman" w:cs="Times New Roman"/>
                <w:color w:val="000000" w:themeColor="text1"/>
                <w:sz w:val="24"/>
                <w:szCs w:val="24"/>
              </w:rPr>
            </w:pPr>
            <w:r w:rsidRPr="00DC1F84">
              <w:rPr>
                <w:rFonts w:ascii="Times New Roman" w:hAnsi="Times New Roman" w:cs="Times New Roman"/>
                <w:b/>
                <w:color w:val="000000" w:themeColor="text1"/>
                <w:spacing w:val="-2"/>
                <w:sz w:val="24"/>
                <w:szCs w:val="24"/>
              </w:rPr>
              <w:t>«Собственник»</w:t>
            </w:r>
          </w:p>
          <w:p w:rsidR="00497E76" w:rsidRPr="00DC1F84" w:rsidRDefault="00497E76" w:rsidP="006F4B3D">
            <w:pPr>
              <w:contextualSpacing/>
              <w:rPr>
                <w:rFonts w:ascii="Times New Roman" w:hAnsi="Times New Roman" w:cs="Times New Roman"/>
                <w:b/>
                <w:bCs/>
                <w:color w:val="000000" w:themeColor="text1"/>
                <w:spacing w:val="-2"/>
              </w:rPr>
            </w:pPr>
            <w:r w:rsidRPr="00DC1F84">
              <w:rPr>
                <w:rFonts w:ascii="Times New Roman" w:hAnsi="Times New Roman" w:cs="Times New Roman"/>
                <w:b/>
                <w:bCs/>
                <w:color w:val="000000" w:themeColor="text1"/>
                <w:spacing w:val="-2"/>
              </w:rPr>
              <w:t>ФИО физического лица:</w:t>
            </w:r>
          </w:p>
          <w:p w:rsidR="00497E76" w:rsidRPr="00DC1F84" w:rsidRDefault="00497E76" w:rsidP="006F4B3D">
            <w:pPr>
              <w:contextualSpacing/>
              <w:rPr>
                <w:rFonts w:ascii="Times New Roman" w:hAnsi="Times New Roman" w:cs="Times New Roman"/>
                <w:color w:val="000000" w:themeColor="text1"/>
              </w:rPr>
            </w:pPr>
            <w:r w:rsidRPr="00DC1F84">
              <w:rPr>
                <w:rFonts w:ascii="Times New Roman" w:hAnsi="Times New Roman" w:cs="Times New Roman"/>
                <w:color w:val="000000" w:themeColor="text1"/>
                <w:spacing w:val="-2"/>
              </w:rPr>
              <w:t>___________________________________________ ______________________________________________________________________________________</w:t>
            </w:r>
          </w:p>
          <w:p w:rsidR="00497E76" w:rsidRPr="00DC1F84" w:rsidRDefault="00497E76" w:rsidP="006F4B3D">
            <w:pPr>
              <w:contextualSpacing/>
              <w:rPr>
                <w:rFonts w:ascii="Times New Roman" w:hAnsi="Times New Roman" w:cs="Times New Roman"/>
                <w:b/>
                <w:bCs/>
                <w:color w:val="000000" w:themeColor="text1"/>
                <w:spacing w:val="-2"/>
              </w:rPr>
            </w:pPr>
            <w:r w:rsidRPr="00DC1F84">
              <w:rPr>
                <w:rFonts w:ascii="Times New Roman" w:hAnsi="Times New Roman" w:cs="Times New Roman"/>
                <w:b/>
                <w:bCs/>
                <w:color w:val="000000" w:themeColor="text1"/>
                <w:spacing w:val="-2"/>
              </w:rPr>
              <w:t>Адрес места жительства:</w:t>
            </w:r>
          </w:p>
          <w:p w:rsidR="00497E76" w:rsidRPr="00DC1F84" w:rsidRDefault="00497E76" w:rsidP="006F4B3D">
            <w:pPr>
              <w:contextualSpacing/>
              <w:rPr>
                <w:rFonts w:ascii="Times New Roman" w:hAnsi="Times New Roman" w:cs="Times New Roman"/>
                <w:b/>
                <w:bCs/>
                <w:color w:val="000000" w:themeColor="text1"/>
                <w:spacing w:val="-2"/>
              </w:rPr>
            </w:pPr>
            <w:r w:rsidRPr="00DC1F84">
              <w:rPr>
                <w:rFonts w:ascii="Times New Roman" w:hAnsi="Times New Roman" w:cs="Times New Roman"/>
                <w:b/>
                <w:bCs/>
                <w:color w:val="000000" w:themeColor="text1"/>
                <w:spacing w:val="-2"/>
              </w:rPr>
              <w:t>___________________________________________</w:t>
            </w:r>
          </w:p>
          <w:p w:rsidR="00497E76" w:rsidRPr="00DC1F84" w:rsidRDefault="00497E76" w:rsidP="006F4B3D">
            <w:pPr>
              <w:contextualSpacing/>
              <w:rPr>
                <w:rFonts w:ascii="Times New Roman" w:hAnsi="Times New Roman" w:cs="Times New Roman"/>
                <w:b/>
                <w:bCs/>
                <w:color w:val="000000" w:themeColor="text1"/>
                <w:spacing w:val="-2"/>
              </w:rPr>
            </w:pPr>
            <w:r w:rsidRPr="00DC1F84">
              <w:rPr>
                <w:rFonts w:ascii="Times New Roman" w:hAnsi="Times New Roman" w:cs="Times New Roman"/>
                <w:b/>
                <w:bCs/>
                <w:color w:val="000000" w:themeColor="text1"/>
                <w:spacing w:val="-2"/>
              </w:rPr>
              <w:t>Дата рождения:</w:t>
            </w:r>
            <w:r w:rsidRPr="00DC1F84">
              <w:rPr>
                <w:rFonts w:ascii="Times New Roman" w:hAnsi="Times New Roman" w:cs="Times New Roman"/>
                <w:color w:val="000000" w:themeColor="text1"/>
                <w:spacing w:val="-2"/>
              </w:rPr>
              <w:t xml:space="preserve"> ___________________________________________</w:t>
            </w:r>
          </w:p>
          <w:p w:rsidR="00497E76" w:rsidRPr="00DC1F84" w:rsidRDefault="00497E76" w:rsidP="006F4B3D">
            <w:pPr>
              <w:contextualSpacing/>
              <w:rPr>
                <w:rFonts w:ascii="Times New Roman" w:hAnsi="Times New Roman" w:cs="Times New Roman"/>
                <w:b/>
                <w:bCs/>
                <w:color w:val="000000" w:themeColor="text1"/>
                <w:spacing w:val="-2"/>
              </w:rPr>
            </w:pPr>
            <w:r w:rsidRPr="00DC1F84">
              <w:rPr>
                <w:rFonts w:ascii="Times New Roman" w:hAnsi="Times New Roman" w:cs="Times New Roman"/>
                <w:b/>
                <w:bCs/>
                <w:color w:val="000000" w:themeColor="text1"/>
                <w:spacing w:val="-2"/>
              </w:rPr>
              <w:t>Место рождения:</w:t>
            </w:r>
            <w:r w:rsidRPr="00DC1F84">
              <w:rPr>
                <w:rFonts w:ascii="Times New Roman" w:hAnsi="Times New Roman" w:cs="Times New Roman"/>
                <w:color w:val="000000" w:themeColor="text1"/>
                <w:spacing w:val="-2"/>
              </w:rPr>
              <w:t xml:space="preserve"> ___________________________________________</w:t>
            </w:r>
          </w:p>
          <w:p w:rsidR="00497E76" w:rsidRPr="00DC1F84" w:rsidRDefault="00497E76" w:rsidP="006F4B3D">
            <w:pPr>
              <w:contextualSpacing/>
              <w:rPr>
                <w:rFonts w:ascii="Times New Roman" w:hAnsi="Times New Roman" w:cs="Times New Roman"/>
                <w:b/>
                <w:bCs/>
                <w:color w:val="000000" w:themeColor="text1"/>
                <w:spacing w:val="-2"/>
              </w:rPr>
            </w:pPr>
            <w:r w:rsidRPr="00DC1F84">
              <w:rPr>
                <w:rFonts w:ascii="Times New Roman" w:hAnsi="Times New Roman" w:cs="Times New Roman"/>
                <w:color w:val="000000" w:themeColor="text1"/>
                <w:spacing w:val="-2"/>
              </w:rPr>
              <w:t>___________________________________________</w:t>
            </w:r>
          </w:p>
          <w:p w:rsidR="00497E76" w:rsidRPr="00DC1F84" w:rsidRDefault="00497E76" w:rsidP="006F4B3D">
            <w:pPr>
              <w:contextualSpacing/>
              <w:jc w:val="both"/>
              <w:rPr>
                <w:rFonts w:ascii="Times New Roman" w:hAnsi="Times New Roman" w:cs="Times New Roman"/>
                <w:color w:val="000000" w:themeColor="text1"/>
              </w:rPr>
            </w:pPr>
            <w:r w:rsidRPr="00DC1F84">
              <w:rPr>
                <w:rFonts w:ascii="Times New Roman" w:hAnsi="Times New Roman" w:cs="Times New Roman"/>
                <w:b/>
                <w:bCs/>
                <w:color w:val="000000" w:themeColor="text1"/>
                <w:spacing w:val="-2"/>
              </w:rPr>
              <w:t>Паспорт:</w:t>
            </w:r>
            <w:r w:rsidRPr="00DC1F84">
              <w:rPr>
                <w:rFonts w:ascii="Times New Roman" w:hAnsi="Times New Roman" w:cs="Times New Roman"/>
                <w:color w:val="000000" w:themeColor="text1"/>
                <w:spacing w:val="-2"/>
              </w:rPr>
              <w:t>___________________________________</w:t>
            </w:r>
          </w:p>
          <w:p w:rsidR="00497E76" w:rsidRPr="00DC1F84" w:rsidRDefault="00497E76" w:rsidP="006F4B3D">
            <w:pPr>
              <w:contextualSpacing/>
              <w:rPr>
                <w:rFonts w:ascii="Times New Roman" w:hAnsi="Times New Roman" w:cs="Times New Roman"/>
                <w:color w:val="000000" w:themeColor="text1"/>
              </w:rPr>
            </w:pPr>
            <w:r w:rsidRPr="00DC1F84">
              <w:rPr>
                <w:rFonts w:ascii="Times New Roman" w:hAnsi="Times New Roman" w:cs="Times New Roman"/>
                <w:b/>
                <w:bCs/>
                <w:color w:val="000000" w:themeColor="text1"/>
                <w:spacing w:val="-2"/>
              </w:rPr>
              <w:t>Выдан:</w:t>
            </w:r>
            <w:r w:rsidRPr="00DC1F84">
              <w:rPr>
                <w:rFonts w:ascii="Times New Roman" w:hAnsi="Times New Roman" w:cs="Times New Roman"/>
                <w:color w:val="000000" w:themeColor="text1"/>
                <w:spacing w:val="-2"/>
              </w:rPr>
              <w:t>_______________________________________________________________________________</w:t>
            </w:r>
          </w:p>
          <w:p w:rsidR="00497E76" w:rsidRPr="00DC1F84" w:rsidRDefault="00497E76" w:rsidP="006F4B3D">
            <w:pPr>
              <w:contextualSpacing/>
              <w:rPr>
                <w:rFonts w:ascii="Times New Roman" w:hAnsi="Times New Roman" w:cs="Times New Roman"/>
                <w:color w:val="000000" w:themeColor="text1"/>
              </w:rPr>
            </w:pPr>
            <w:r w:rsidRPr="00DC1F84">
              <w:rPr>
                <w:rFonts w:ascii="Times New Roman" w:hAnsi="Times New Roman" w:cs="Times New Roman"/>
                <w:color w:val="000000" w:themeColor="text1"/>
                <w:spacing w:val="-2"/>
              </w:rPr>
              <w:t>___________________________________________</w:t>
            </w:r>
          </w:p>
          <w:p w:rsidR="00497E76" w:rsidRPr="00DC1F84" w:rsidRDefault="00497E76" w:rsidP="006F4B3D">
            <w:pPr>
              <w:contextualSpacing/>
              <w:rPr>
                <w:rFonts w:ascii="Times New Roman" w:hAnsi="Times New Roman" w:cs="Times New Roman"/>
                <w:b/>
                <w:bCs/>
                <w:color w:val="000000" w:themeColor="text1"/>
                <w:spacing w:val="-2"/>
              </w:rPr>
            </w:pPr>
            <w:r w:rsidRPr="00DC1F84">
              <w:rPr>
                <w:rFonts w:ascii="Times New Roman" w:hAnsi="Times New Roman" w:cs="Times New Roman"/>
                <w:b/>
                <w:bCs/>
                <w:color w:val="000000" w:themeColor="text1"/>
                <w:spacing w:val="-2"/>
              </w:rPr>
              <w:t>ИНН</w:t>
            </w:r>
            <w:r w:rsidRPr="00DC1F84">
              <w:rPr>
                <w:rFonts w:ascii="Times New Roman" w:hAnsi="Times New Roman" w:cs="Times New Roman"/>
                <w:color w:val="000000" w:themeColor="text1"/>
                <w:spacing w:val="-2"/>
              </w:rPr>
              <w:t>______________________________________</w:t>
            </w:r>
          </w:p>
          <w:p w:rsidR="00497E76" w:rsidRPr="00DC1F84" w:rsidRDefault="00497E76" w:rsidP="006F4B3D">
            <w:pPr>
              <w:contextualSpacing/>
              <w:rPr>
                <w:rFonts w:ascii="Times New Roman" w:hAnsi="Times New Roman" w:cs="Times New Roman"/>
                <w:b/>
                <w:bCs/>
                <w:color w:val="000000" w:themeColor="text1"/>
                <w:spacing w:val="-2"/>
              </w:rPr>
            </w:pPr>
            <w:r w:rsidRPr="00DC1F84">
              <w:rPr>
                <w:rFonts w:ascii="Times New Roman" w:hAnsi="Times New Roman" w:cs="Times New Roman"/>
                <w:b/>
                <w:bCs/>
                <w:color w:val="000000" w:themeColor="text1"/>
                <w:spacing w:val="-2"/>
              </w:rPr>
              <w:t>СНИЛС</w:t>
            </w:r>
            <w:r w:rsidRPr="00DC1F84">
              <w:rPr>
                <w:rFonts w:ascii="Times New Roman" w:hAnsi="Times New Roman" w:cs="Times New Roman"/>
                <w:color w:val="000000" w:themeColor="text1"/>
                <w:spacing w:val="-2"/>
              </w:rPr>
              <w:t>___________________________________</w:t>
            </w:r>
          </w:p>
          <w:p w:rsidR="00497E76" w:rsidRPr="00DC1F84" w:rsidRDefault="00497E76" w:rsidP="006F4B3D">
            <w:pPr>
              <w:contextualSpacing/>
              <w:rPr>
                <w:rFonts w:ascii="Times New Roman" w:hAnsi="Times New Roman" w:cs="Times New Roman"/>
                <w:color w:val="000000" w:themeColor="text1"/>
              </w:rPr>
            </w:pPr>
            <w:r w:rsidRPr="00DC1F84">
              <w:rPr>
                <w:rFonts w:ascii="Times New Roman" w:hAnsi="Times New Roman" w:cs="Times New Roman"/>
                <w:b/>
                <w:bCs/>
                <w:color w:val="000000" w:themeColor="text1"/>
                <w:spacing w:val="-2"/>
              </w:rPr>
              <w:t>Тел.:</w:t>
            </w:r>
            <w:r w:rsidRPr="00DC1F84">
              <w:rPr>
                <w:rFonts w:ascii="Times New Roman" w:hAnsi="Times New Roman" w:cs="Times New Roman"/>
                <w:color w:val="000000" w:themeColor="text1"/>
                <w:spacing w:val="-2"/>
              </w:rPr>
              <w:t xml:space="preserve"> ______________________________________</w:t>
            </w:r>
          </w:p>
          <w:p w:rsidR="00497E76" w:rsidRPr="00DC1F84" w:rsidRDefault="00497E76" w:rsidP="006F4B3D">
            <w:pPr>
              <w:contextualSpacing/>
              <w:rPr>
                <w:rFonts w:ascii="Times New Roman" w:hAnsi="Times New Roman" w:cs="Times New Roman"/>
                <w:color w:val="000000" w:themeColor="text1"/>
                <w:spacing w:val="-2"/>
              </w:rPr>
            </w:pPr>
            <w:r w:rsidRPr="00DC1F84">
              <w:rPr>
                <w:rFonts w:ascii="Times New Roman" w:hAnsi="Times New Roman" w:cs="Times New Roman"/>
                <w:b/>
                <w:bCs/>
                <w:color w:val="000000" w:themeColor="text1"/>
                <w:spacing w:val="-2"/>
              </w:rPr>
              <w:t>Эл. почта:</w:t>
            </w:r>
            <w:r w:rsidRPr="00DC1F84">
              <w:rPr>
                <w:rFonts w:ascii="Times New Roman" w:hAnsi="Times New Roman" w:cs="Times New Roman"/>
                <w:color w:val="000000" w:themeColor="text1"/>
                <w:spacing w:val="-2"/>
              </w:rPr>
              <w:t xml:space="preserve"> _________________________________</w:t>
            </w:r>
          </w:p>
          <w:p w:rsidR="00497E76" w:rsidRPr="00DC1F84" w:rsidRDefault="00497E76" w:rsidP="006F4B3D">
            <w:pPr>
              <w:ind w:firstLine="567"/>
              <w:contextualSpacing/>
              <w:jc w:val="center"/>
              <w:rPr>
                <w:rFonts w:ascii="Times New Roman" w:hAnsi="Times New Roman" w:cs="Times New Roman"/>
                <w:color w:val="000000" w:themeColor="text1"/>
                <w:spacing w:val="-2"/>
              </w:rPr>
            </w:pPr>
          </w:p>
          <w:p w:rsidR="00497E76" w:rsidRDefault="00497E76" w:rsidP="006F4B3D">
            <w:pPr>
              <w:contextualSpacing/>
              <w:rPr>
                <w:rFonts w:ascii="Times New Roman" w:hAnsi="Times New Roman" w:cs="Times New Roman"/>
                <w:color w:val="000000" w:themeColor="text1"/>
                <w:spacing w:val="-2"/>
              </w:rPr>
            </w:pPr>
            <w:r w:rsidRPr="00DC1F84">
              <w:rPr>
                <w:rFonts w:ascii="Times New Roman" w:hAnsi="Times New Roman" w:cs="Times New Roman"/>
                <w:color w:val="000000" w:themeColor="text1"/>
                <w:spacing w:val="-2"/>
              </w:rPr>
              <w:t>_______________/___________________________)</w:t>
            </w:r>
          </w:p>
          <w:p w:rsidR="00497E76" w:rsidRPr="00DC1F84" w:rsidRDefault="00497E76" w:rsidP="006F4B3D">
            <w:pPr>
              <w:contextualSpacing/>
              <w:rPr>
                <w:rFonts w:ascii="Times New Roman" w:hAnsi="Times New Roman" w:cs="Times New Roman"/>
                <w:color w:val="000000" w:themeColor="text1"/>
              </w:rPr>
            </w:pPr>
          </w:p>
          <w:p w:rsidR="00497E76" w:rsidRPr="00DC1F84" w:rsidRDefault="00497E76" w:rsidP="006F4B3D">
            <w:pPr>
              <w:ind w:firstLine="567"/>
              <w:contextualSpacing/>
              <w:rPr>
                <w:rFonts w:ascii="Times New Roman" w:hAnsi="Times New Roman" w:cs="Times New Roman"/>
                <w:color w:val="000000" w:themeColor="text1"/>
              </w:rPr>
            </w:pPr>
            <w:r w:rsidRPr="00DC1F84">
              <w:rPr>
                <w:rFonts w:ascii="Times New Roman" w:hAnsi="Times New Roman" w:cs="Times New Roman"/>
                <w:b/>
                <w:bCs/>
                <w:color w:val="000000" w:themeColor="text1"/>
                <w:spacing w:val="-2"/>
                <w:vertAlign w:val="superscript"/>
              </w:rPr>
              <w:t>(подпись)                                          (ФИО)</w:t>
            </w:r>
          </w:p>
          <w:p w:rsidR="00497E76" w:rsidRPr="00DC1F84" w:rsidRDefault="00497E76" w:rsidP="006F4B3D">
            <w:pPr>
              <w:widowControl w:val="0"/>
              <w:ind w:firstLine="567"/>
              <w:contextualSpacing/>
              <w:jc w:val="center"/>
              <w:rPr>
                <w:rFonts w:ascii="Times New Roman" w:hAnsi="Times New Roman" w:cs="Times New Roman"/>
                <w:b/>
                <w:bCs/>
                <w:color w:val="000000" w:themeColor="text1"/>
                <w:spacing w:val="-2"/>
                <w:vertAlign w:val="superscript"/>
              </w:rPr>
            </w:pPr>
          </w:p>
        </w:tc>
      </w:tr>
      <w:tr w:rsidR="0008351A" w:rsidRPr="00281321" w:rsidTr="00497E76">
        <w:tc>
          <w:tcPr>
            <w:tcW w:w="5056" w:type="dxa"/>
            <w:gridSpan w:val="2"/>
            <w:shd w:val="clear" w:color="auto" w:fill="FFFFFF"/>
          </w:tcPr>
          <w:p w:rsidR="0008351A" w:rsidRPr="00DC1F84" w:rsidRDefault="0008351A" w:rsidP="0008351A">
            <w:pPr>
              <w:widowControl w:val="0"/>
              <w:contextualSpacing/>
              <w:rPr>
                <w:rFonts w:ascii="Times New Roman" w:hAnsi="Times New Roman" w:cs="Times New Roman"/>
                <w:color w:val="000000" w:themeColor="text1"/>
              </w:rPr>
            </w:pPr>
          </w:p>
        </w:tc>
        <w:tc>
          <w:tcPr>
            <w:tcW w:w="5245" w:type="dxa"/>
            <w:shd w:val="clear" w:color="auto" w:fill="FFFFFF"/>
          </w:tcPr>
          <w:p w:rsidR="0008351A" w:rsidRPr="00DC1F84" w:rsidRDefault="0008351A" w:rsidP="0008351A">
            <w:pPr>
              <w:widowControl w:val="0"/>
              <w:ind w:firstLine="567"/>
              <w:contextualSpacing/>
              <w:jc w:val="center"/>
              <w:rPr>
                <w:rFonts w:ascii="Times New Roman" w:hAnsi="Times New Roman" w:cs="Times New Roman"/>
                <w:b/>
                <w:bCs/>
                <w:color w:val="000000" w:themeColor="text1"/>
                <w:spacing w:val="-2"/>
                <w:vertAlign w:val="superscript"/>
              </w:rPr>
            </w:pPr>
          </w:p>
        </w:tc>
      </w:tr>
    </w:tbl>
    <w:p w:rsidR="00E32042" w:rsidRPr="00281321" w:rsidRDefault="00E32042" w:rsidP="00951F4F">
      <w:pPr>
        <w:ind w:firstLine="709"/>
        <w:contextualSpacing/>
        <w:rPr>
          <w:rFonts w:ascii="Times New Roman" w:hAnsi="Times New Roman" w:cs="Times New Roman"/>
          <w:color w:val="000000" w:themeColor="text1"/>
        </w:rPr>
      </w:pPr>
    </w:p>
    <w:p w:rsidR="00E65587" w:rsidRPr="00281321" w:rsidRDefault="00E65587" w:rsidP="00951F4F">
      <w:pPr>
        <w:ind w:firstLine="709"/>
        <w:contextualSpacing/>
        <w:rPr>
          <w:rFonts w:ascii="Times New Roman" w:hAnsi="Times New Roman" w:cs="Times New Roman"/>
          <w:color w:val="000000" w:themeColor="text1"/>
        </w:rPr>
      </w:pPr>
      <w:r w:rsidRPr="00281321">
        <w:rPr>
          <w:rFonts w:ascii="Times New Roman" w:hAnsi="Times New Roman" w:cs="Times New Roman"/>
          <w:color w:val="000000" w:themeColor="text1"/>
        </w:rPr>
        <w:br w:type="page"/>
      </w:r>
    </w:p>
    <w:p w:rsidR="00FD6B38" w:rsidRPr="00281321" w:rsidRDefault="00FD6B38" w:rsidP="00951F4F">
      <w:pPr>
        <w:widowControl w:val="0"/>
        <w:ind w:firstLine="709"/>
        <w:contextualSpacing/>
        <w:jc w:val="right"/>
        <w:rPr>
          <w:rFonts w:ascii="Times New Roman" w:hAnsi="Times New Roman" w:cs="Times New Roman"/>
          <w:color w:val="000000" w:themeColor="text1"/>
        </w:rPr>
      </w:pPr>
      <w:r w:rsidRPr="00281321">
        <w:rPr>
          <w:rFonts w:ascii="Times New Roman" w:hAnsi="Times New Roman" w:cs="Times New Roman"/>
          <w:color w:val="000000" w:themeColor="text1"/>
        </w:rPr>
        <w:t xml:space="preserve">Приложение №1 </w:t>
      </w:r>
    </w:p>
    <w:p w:rsidR="00FD6B38" w:rsidRPr="00281321" w:rsidRDefault="00FD6B38" w:rsidP="00951F4F">
      <w:pPr>
        <w:widowControl w:val="0"/>
        <w:ind w:firstLine="709"/>
        <w:contextualSpacing/>
        <w:jc w:val="right"/>
        <w:rPr>
          <w:rFonts w:ascii="Times New Roman" w:hAnsi="Times New Roman" w:cs="Times New Roman"/>
          <w:color w:val="000000" w:themeColor="text1"/>
        </w:rPr>
      </w:pPr>
      <w:r w:rsidRPr="00281321">
        <w:rPr>
          <w:rFonts w:ascii="Times New Roman" w:hAnsi="Times New Roman" w:cs="Times New Roman"/>
          <w:color w:val="000000" w:themeColor="text1"/>
        </w:rPr>
        <w:t>к Договору управления</w:t>
      </w:r>
    </w:p>
    <w:p w:rsidR="00FD6B38" w:rsidRPr="00281321" w:rsidRDefault="00FD6B38" w:rsidP="00951F4F">
      <w:pPr>
        <w:ind w:firstLine="709"/>
        <w:contextualSpacing/>
        <w:jc w:val="right"/>
        <w:rPr>
          <w:rFonts w:ascii="Times New Roman" w:hAnsi="Times New Roman" w:cs="Times New Roman"/>
          <w:color w:val="000000" w:themeColor="text1"/>
        </w:rPr>
      </w:pPr>
      <w:r w:rsidRPr="00281321">
        <w:rPr>
          <w:rFonts w:ascii="Times New Roman" w:hAnsi="Times New Roman" w:cs="Times New Roman"/>
          <w:color w:val="000000" w:themeColor="text1"/>
        </w:rPr>
        <w:t xml:space="preserve">от </w:t>
      </w:r>
      <w:r w:rsidR="000062B4">
        <w:rPr>
          <w:rFonts w:ascii="Times New Roman" w:hAnsi="Times New Roman" w:cs="Times New Roman"/>
          <w:color w:val="000000" w:themeColor="text1"/>
        </w:rPr>
        <w:t>01.</w:t>
      </w:r>
      <w:r w:rsidR="004B52CB">
        <w:rPr>
          <w:rFonts w:ascii="Times New Roman" w:hAnsi="Times New Roman" w:cs="Times New Roman"/>
          <w:color w:val="000000" w:themeColor="text1"/>
        </w:rPr>
        <w:t>10</w:t>
      </w:r>
      <w:r w:rsidR="000062B4">
        <w:rPr>
          <w:rFonts w:ascii="Times New Roman" w:hAnsi="Times New Roman" w:cs="Times New Roman"/>
          <w:color w:val="000000" w:themeColor="text1"/>
        </w:rPr>
        <w:t>.2024</w:t>
      </w:r>
      <w:r w:rsidRPr="00281321">
        <w:rPr>
          <w:rFonts w:ascii="Times New Roman" w:hAnsi="Times New Roman" w:cs="Times New Roman"/>
          <w:color w:val="000000" w:themeColor="text1"/>
        </w:rPr>
        <w:t xml:space="preserve"> г.</w:t>
      </w:r>
    </w:p>
    <w:p w:rsidR="002C76E1" w:rsidRPr="00281321" w:rsidRDefault="002C76E1" w:rsidP="00951F4F">
      <w:pPr>
        <w:ind w:firstLine="709"/>
        <w:contextualSpacing/>
        <w:jc w:val="center"/>
        <w:rPr>
          <w:rFonts w:ascii="Times New Roman" w:hAnsi="Times New Roman" w:cs="Times New Roman"/>
          <w:b/>
          <w:color w:val="000000" w:themeColor="text1"/>
        </w:rPr>
      </w:pPr>
    </w:p>
    <w:p w:rsidR="00281321" w:rsidRPr="00281321" w:rsidRDefault="009428E6" w:rsidP="00951F4F">
      <w:pPr>
        <w:ind w:firstLine="709"/>
        <w:contextualSpacing/>
        <w:jc w:val="center"/>
        <w:rPr>
          <w:rFonts w:ascii="Times New Roman" w:hAnsi="Times New Roman" w:cs="Times New Roman"/>
          <w:b/>
        </w:rPr>
      </w:pPr>
      <w:r w:rsidRPr="00281321">
        <w:rPr>
          <w:rFonts w:ascii="Times New Roman" w:hAnsi="Times New Roman" w:cs="Times New Roman"/>
          <w:b/>
          <w:color w:val="000000" w:themeColor="text1"/>
        </w:rPr>
        <w:t>Перечень работ по многоквартирно</w:t>
      </w:r>
      <w:r w:rsidR="002C76E1" w:rsidRPr="00281321">
        <w:rPr>
          <w:rFonts w:ascii="Times New Roman" w:hAnsi="Times New Roman" w:cs="Times New Roman"/>
          <w:b/>
          <w:color w:val="000000" w:themeColor="text1"/>
        </w:rPr>
        <w:t>му</w:t>
      </w:r>
      <w:r w:rsidRPr="00281321">
        <w:rPr>
          <w:rFonts w:ascii="Times New Roman" w:hAnsi="Times New Roman" w:cs="Times New Roman"/>
          <w:b/>
          <w:color w:val="000000" w:themeColor="text1"/>
        </w:rPr>
        <w:t xml:space="preserve"> дом</w:t>
      </w:r>
      <w:r w:rsidR="002C76E1" w:rsidRPr="00281321">
        <w:rPr>
          <w:rFonts w:ascii="Times New Roman" w:hAnsi="Times New Roman" w:cs="Times New Roman"/>
          <w:b/>
          <w:color w:val="000000" w:themeColor="text1"/>
        </w:rPr>
        <w:t>у, расположенному</w:t>
      </w:r>
      <w:r w:rsidR="0008351A">
        <w:rPr>
          <w:rFonts w:ascii="Times New Roman" w:hAnsi="Times New Roman" w:cs="Times New Roman"/>
          <w:b/>
          <w:color w:val="000000" w:themeColor="text1"/>
        </w:rPr>
        <w:t xml:space="preserve"> </w:t>
      </w:r>
      <w:r w:rsidRPr="00281321">
        <w:rPr>
          <w:rFonts w:ascii="Times New Roman" w:hAnsi="Times New Roman" w:cs="Times New Roman"/>
          <w:b/>
        </w:rPr>
        <w:t xml:space="preserve">по адресу: </w:t>
      </w:r>
    </w:p>
    <w:p w:rsidR="009428E6" w:rsidRPr="00281321" w:rsidRDefault="001647DF" w:rsidP="00951F4F">
      <w:pPr>
        <w:ind w:firstLine="709"/>
        <w:contextualSpacing/>
        <w:jc w:val="center"/>
        <w:rPr>
          <w:rFonts w:ascii="Times New Roman" w:hAnsi="Times New Roman" w:cs="Times New Roman"/>
          <w:b/>
        </w:rPr>
      </w:pPr>
      <w:r>
        <w:rPr>
          <w:rFonts w:ascii="Times New Roman" w:hAnsi="Times New Roman" w:cs="Times New Roman"/>
          <w:b/>
          <w:bCs/>
          <w:color w:val="000000"/>
        </w:rPr>
        <w:t>Белгородская обл., Белгородский р-н., п. Разумное, ул. Почтовая, д. 26А</w:t>
      </w:r>
    </w:p>
    <w:p w:rsidR="009428E6" w:rsidRPr="00281321" w:rsidRDefault="009428E6" w:rsidP="00281321">
      <w:pPr>
        <w:widowControl w:val="0"/>
        <w:ind w:firstLine="709"/>
        <w:contextualSpacing/>
        <w:jc w:val="center"/>
        <w:rPr>
          <w:rFonts w:ascii="Times New Roman" w:hAnsi="Times New Roman" w:cs="Times New Roman"/>
          <w:color w:val="000000" w:themeColor="text1"/>
        </w:rPr>
      </w:pPr>
    </w:p>
    <w:tbl>
      <w:tblPr>
        <w:tblW w:w="1021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560"/>
        <w:gridCol w:w="1635"/>
        <w:gridCol w:w="1215"/>
        <w:gridCol w:w="1290"/>
        <w:gridCol w:w="1515"/>
      </w:tblGrid>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jc w:val="center"/>
              <w:rPr>
                <w:rFonts w:ascii="Times New Roman" w:hAnsi="Times New Roman" w:cs="Times New Roman"/>
              </w:rPr>
            </w:pPr>
            <w:r w:rsidRPr="00017CF1">
              <w:rPr>
                <w:rFonts w:ascii="Times New Roman" w:hAnsi="Times New Roman" w:cs="Times New Roman"/>
              </w:rPr>
              <w:t>Наименование</w:t>
            </w:r>
          </w:p>
          <w:p w:rsidR="004D00DD" w:rsidRPr="00017CF1" w:rsidRDefault="004D00DD" w:rsidP="004D00DD">
            <w:pPr>
              <w:jc w:val="center"/>
              <w:rPr>
                <w:rFonts w:ascii="Times New Roman" w:hAnsi="Times New Roman" w:cs="Times New Roman"/>
              </w:rPr>
            </w:pPr>
            <w:r w:rsidRPr="00017CF1">
              <w:rPr>
                <w:rFonts w:ascii="Times New Roman" w:hAnsi="Times New Roman" w:cs="Times New Roman"/>
              </w:rPr>
              <w:t xml:space="preserve"> вида работы (услуги) </w:t>
            </w:r>
          </w:p>
          <w:p w:rsidR="004D00DD" w:rsidRPr="00017CF1" w:rsidRDefault="004D00DD" w:rsidP="004D00DD">
            <w:pPr>
              <w:jc w:val="center"/>
              <w:rPr>
                <w:rFonts w:ascii="Times New Roman" w:hAnsi="Times New Roman" w:cs="Times New Roman"/>
              </w:rPr>
            </w:pPr>
            <w:r w:rsidRPr="00017CF1">
              <w:rPr>
                <w:rFonts w:ascii="Times New Roman" w:hAnsi="Times New Roman" w:cs="Times New Roman"/>
              </w:rPr>
              <w:t>или группы работ (услуг)</w:t>
            </w:r>
          </w:p>
        </w:tc>
        <w:tc>
          <w:tcPr>
            <w:tcW w:w="1635" w:type="dxa"/>
            <w:shd w:val="clear" w:color="auto" w:fill="auto"/>
            <w:tcMar>
              <w:top w:w="100" w:type="dxa"/>
              <w:left w:w="100" w:type="dxa"/>
              <w:bottom w:w="100" w:type="dxa"/>
              <w:right w:w="100" w:type="dxa"/>
            </w:tcMar>
          </w:tcPr>
          <w:p w:rsidR="004D00DD" w:rsidRPr="00017CF1" w:rsidRDefault="004D00DD" w:rsidP="004D00DD">
            <w:pPr>
              <w:jc w:val="center"/>
              <w:rPr>
                <w:rFonts w:ascii="Times New Roman" w:hAnsi="Times New Roman" w:cs="Times New Roman"/>
              </w:rPr>
            </w:pPr>
            <w:r w:rsidRPr="00017CF1">
              <w:rPr>
                <w:rFonts w:ascii="Times New Roman" w:hAnsi="Times New Roman" w:cs="Times New Roman"/>
              </w:rPr>
              <w:t>Периодичность/</w:t>
            </w:r>
          </w:p>
          <w:p w:rsidR="004D00DD" w:rsidRPr="00017CF1" w:rsidRDefault="004D00DD" w:rsidP="004D00DD">
            <w:pPr>
              <w:jc w:val="center"/>
              <w:rPr>
                <w:rFonts w:ascii="Times New Roman" w:hAnsi="Times New Roman" w:cs="Times New Roman"/>
              </w:rPr>
            </w:pPr>
            <w:r w:rsidRPr="00017CF1">
              <w:rPr>
                <w:rFonts w:ascii="Times New Roman" w:hAnsi="Times New Roman" w:cs="Times New Roman"/>
              </w:rPr>
              <w:t>количественный</w:t>
            </w:r>
          </w:p>
          <w:p w:rsidR="004D00DD" w:rsidRPr="00017CF1" w:rsidRDefault="004D00DD" w:rsidP="004D00DD">
            <w:pPr>
              <w:jc w:val="center"/>
              <w:rPr>
                <w:rFonts w:ascii="Times New Roman" w:hAnsi="Times New Roman" w:cs="Times New Roman"/>
              </w:rPr>
            </w:pPr>
            <w:r w:rsidRPr="00017CF1">
              <w:rPr>
                <w:rFonts w:ascii="Times New Roman" w:hAnsi="Times New Roman" w:cs="Times New Roman"/>
              </w:rPr>
              <w:t>показатель</w:t>
            </w:r>
          </w:p>
          <w:p w:rsidR="004D00DD" w:rsidRPr="00017CF1" w:rsidRDefault="004D00DD" w:rsidP="004D00DD">
            <w:pPr>
              <w:jc w:val="center"/>
              <w:rPr>
                <w:rFonts w:ascii="Times New Roman" w:hAnsi="Times New Roman" w:cs="Times New Roman"/>
              </w:rPr>
            </w:pPr>
            <w:r w:rsidRPr="00017CF1">
              <w:rPr>
                <w:rFonts w:ascii="Times New Roman" w:hAnsi="Times New Roman" w:cs="Times New Roman"/>
              </w:rPr>
              <w:t>работы</w:t>
            </w:r>
          </w:p>
          <w:p w:rsidR="004D00DD" w:rsidRPr="00017CF1" w:rsidRDefault="004D00DD" w:rsidP="004D00DD">
            <w:pPr>
              <w:jc w:val="center"/>
              <w:rPr>
                <w:rFonts w:ascii="Times New Roman" w:hAnsi="Times New Roman" w:cs="Times New Roman"/>
              </w:rPr>
            </w:pPr>
            <w:r w:rsidRPr="00017CF1">
              <w:rPr>
                <w:rFonts w:ascii="Times New Roman" w:hAnsi="Times New Roman" w:cs="Times New Roman"/>
              </w:rPr>
              <w:t>(услуги)</w:t>
            </w:r>
          </w:p>
        </w:tc>
        <w:tc>
          <w:tcPr>
            <w:tcW w:w="1215" w:type="dxa"/>
            <w:shd w:val="clear" w:color="auto" w:fill="auto"/>
            <w:tcMar>
              <w:top w:w="100" w:type="dxa"/>
              <w:left w:w="100" w:type="dxa"/>
              <w:bottom w:w="100" w:type="dxa"/>
              <w:right w:w="100" w:type="dxa"/>
            </w:tcMar>
          </w:tcPr>
          <w:p w:rsidR="004D00DD" w:rsidRPr="00017CF1" w:rsidRDefault="004D00DD" w:rsidP="004D00DD">
            <w:pPr>
              <w:jc w:val="center"/>
              <w:rPr>
                <w:rFonts w:ascii="Times New Roman" w:hAnsi="Times New Roman" w:cs="Times New Roman"/>
              </w:rPr>
            </w:pPr>
            <w:r w:rsidRPr="00017CF1">
              <w:rPr>
                <w:rFonts w:ascii="Times New Roman" w:hAnsi="Times New Roman" w:cs="Times New Roman"/>
              </w:rPr>
              <w:t>Единица</w:t>
            </w:r>
          </w:p>
          <w:p w:rsidR="004D00DD" w:rsidRPr="00017CF1" w:rsidRDefault="004D00DD" w:rsidP="004D00DD">
            <w:pPr>
              <w:jc w:val="center"/>
              <w:rPr>
                <w:rFonts w:ascii="Times New Roman" w:hAnsi="Times New Roman" w:cs="Times New Roman"/>
              </w:rPr>
            </w:pPr>
            <w:r w:rsidRPr="00017CF1">
              <w:rPr>
                <w:rFonts w:ascii="Times New Roman" w:hAnsi="Times New Roman" w:cs="Times New Roman"/>
              </w:rPr>
              <w:t>измерения</w:t>
            </w:r>
          </w:p>
          <w:p w:rsidR="004D00DD" w:rsidRPr="00017CF1" w:rsidRDefault="004D00DD" w:rsidP="004D00DD">
            <w:pPr>
              <w:jc w:val="center"/>
              <w:rPr>
                <w:rFonts w:ascii="Times New Roman" w:hAnsi="Times New Roman" w:cs="Times New Roman"/>
              </w:rPr>
            </w:pPr>
            <w:r w:rsidRPr="00017CF1">
              <w:rPr>
                <w:rFonts w:ascii="Times New Roman" w:hAnsi="Times New Roman" w:cs="Times New Roman"/>
              </w:rPr>
              <w:t>работы</w:t>
            </w:r>
          </w:p>
          <w:p w:rsidR="004D00DD" w:rsidRPr="00017CF1" w:rsidRDefault="004D00DD" w:rsidP="004D00DD">
            <w:pPr>
              <w:jc w:val="center"/>
              <w:rPr>
                <w:rFonts w:ascii="Times New Roman" w:hAnsi="Times New Roman" w:cs="Times New Roman"/>
              </w:rPr>
            </w:pPr>
            <w:r w:rsidRPr="00017CF1">
              <w:rPr>
                <w:rFonts w:ascii="Times New Roman" w:hAnsi="Times New Roman" w:cs="Times New Roman"/>
              </w:rPr>
              <w:t>(услуги)</w:t>
            </w:r>
          </w:p>
        </w:tc>
        <w:tc>
          <w:tcPr>
            <w:tcW w:w="1290" w:type="dxa"/>
            <w:shd w:val="clear" w:color="auto" w:fill="auto"/>
            <w:tcMar>
              <w:top w:w="100" w:type="dxa"/>
              <w:left w:w="100" w:type="dxa"/>
              <w:bottom w:w="100" w:type="dxa"/>
              <w:right w:w="100" w:type="dxa"/>
            </w:tcMar>
          </w:tcPr>
          <w:p w:rsidR="004D00DD" w:rsidRPr="00017CF1" w:rsidRDefault="004D00DD" w:rsidP="004D00DD">
            <w:pPr>
              <w:jc w:val="center"/>
              <w:rPr>
                <w:rFonts w:ascii="Times New Roman" w:hAnsi="Times New Roman" w:cs="Times New Roman"/>
              </w:rPr>
            </w:pPr>
            <w:r w:rsidRPr="00017CF1">
              <w:rPr>
                <w:rFonts w:ascii="Times New Roman" w:hAnsi="Times New Roman" w:cs="Times New Roman"/>
              </w:rPr>
              <w:t>Стоимость/</w:t>
            </w:r>
          </w:p>
          <w:p w:rsidR="004D00DD" w:rsidRPr="00017CF1" w:rsidRDefault="004D00DD" w:rsidP="004D00DD">
            <w:pPr>
              <w:jc w:val="center"/>
              <w:rPr>
                <w:rFonts w:ascii="Times New Roman" w:hAnsi="Times New Roman" w:cs="Times New Roman"/>
              </w:rPr>
            </w:pPr>
            <w:r w:rsidRPr="00017CF1">
              <w:rPr>
                <w:rFonts w:ascii="Times New Roman" w:hAnsi="Times New Roman" w:cs="Times New Roman"/>
              </w:rPr>
              <w:t>сметная</w:t>
            </w:r>
          </w:p>
          <w:p w:rsidR="004D00DD" w:rsidRPr="00017CF1" w:rsidRDefault="004D00DD" w:rsidP="004D00DD">
            <w:pPr>
              <w:jc w:val="center"/>
              <w:rPr>
                <w:rFonts w:ascii="Times New Roman" w:hAnsi="Times New Roman" w:cs="Times New Roman"/>
              </w:rPr>
            </w:pPr>
            <w:r w:rsidRPr="00017CF1">
              <w:rPr>
                <w:rFonts w:ascii="Times New Roman" w:hAnsi="Times New Roman" w:cs="Times New Roman"/>
              </w:rPr>
              <w:t>стоимость</w:t>
            </w:r>
          </w:p>
          <w:p w:rsidR="004D00DD" w:rsidRPr="00017CF1" w:rsidRDefault="004D00DD" w:rsidP="004D00DD">
            <w:pPr>
              <w:jc w:val="center"/>
              <w:rPr>
                <w:rFonts w:ascii="Times New Roman" w:hAnsi="Times New Roman" w:cs="Times New Roman"/>
              </w:rPr>
            </w:pPr>
            <w:r w:rsidRPr="00017CF1">
              <w:rPr>
                <w:rFonts w:ascii="Times New Roman" w:hAnsi="Times New Roman" w:cs="Times New Roman"/>
              </w:rPr>
              <w:t>работы</w:t>
            </w:r>
          </w:p>
          <w:p w:rsidR="004D00DD" w:rsidRPr="00017CF1" w:rsidRDefault="004D00DD" w:rsidP="004D00DD">
            <w:pPr>
              <w:jc w:val="center"/>
              <w:rPr>
                <w:rFonts w:ascii="Times New Roman" w:hAnsi="Times New Roman" w:cs="Times New Roman"/>
              </w:rPr>
            </w:pPr>
            <w:r w:rsidRPr="00017CF1">
              <w:rPr>
                <w:rFonts w:ascii="Times New Roman" w:hAnsi="Times New Roman" w:cs="Times New Roman"/>
              </w:rPr>
              <w:t>(услуги) за</w:t>
            </w:r>
          </w:p>
          <w:p w:rsidR="004D00DD" w:rsidRPr="00017CF1" w:rsidRDefault="004D00DD" w:rsidP="004D00DD">
            <w:pPr>
              <w:jc w:val="center"/>
              <w:rPr>
                <w:rFonts w:ascii="Times New Roman" w:hAnsi="Times New Roman" w:cs="Times New Roman"/>
              </w:rPr>
            </w:pPr>
            <w:r w:rsidRPr="00017CF1">
              <w:rPr>
                <w:rFonts w:ascii="Times New Roman" w:hAnsi="Times New Roman" w:cs="Times New Roman"/>
              </w:rPr>
              <w:t>единицу</w:t>
            </w:r>
          </w:p>
        </w:tc>
        <w:tc>
          <w:tcPr>
            <w:tcW w:w="1515" w:type="dxa"/>
            <w:shd w:val="clear" w:color="auto" w:fill="auto"/>
            <w:tcMar>
              <w:top w:w="100" w:type="dxa"/>
              <w:left w:w="100" w:type="dxa"/>
              <w:bottom w:w="100" w:type="dxa"/>
              <w:right w:w="100" w:type="dxa"/>
            </w:tcMar>
          </w:tcPr>
          <w:p w:rsidR="004D00DD" w:rsidRPr="00017CF1" w:rsidRDefault="004D00DD" w:rsidP="004D00DD">
            <w:pPr>
              <w:jc w:val="center"/>
              <w:rPr>
                <w:rFonts w:ascii="Times New Roman" w:hAnsi="Times New Roman" w:cs="Times New Roman"/>
              </w:rPr>
            </w:pPr>
            <w:r w:rsidRPr="00017CF1">
              <w:rPr>
                <w:rFonts w:ascii="Times New Roman" w:hAnsi="Times New Roman" w:cs="Times New Roman"/>
              </w:rPr>
              <w:t>Цена</w:t>
            </w:r>
          </w:p>
          <w:p w:rsidR="004D00DD" w:rsidRPr="00017CF1" w:rsidRDefault="004D00DD" w:rsidP="004D00DD">
            <w:pPr>
              <w:jc w:val="center"/>
              <w:rPr>
                <w:rFonts w:ascii="Times New Roman" w:hAnsi="Times New Roman" w:cs="Times New Roman"/>
              </w:rPr>
            </w:pPr>
            <w:r w:rsidRPr="00017CF1">
              <w:rPr>
                <w:rFonts w:ascii="Times New Roman" w:hAnsi="Times New Roman" w:cs="Times New Roman"/>
              </w:rPr>
              <w:t>работы</w:t>
            </w:r>
          </w:p>
          <w:p w:rsidR="004D00DD" w:rsidRPr="00017CF1" w:rsidRDefault="004D00DD" w:rsidP="004D00DD">
            <w:pPr>
              <w:jc w:val="center"/>
              <w:rPr>
                <w:rFonts w:ascii="Times New Roman" w:hAnsi="Times New Roman" w:cs="Times New Roman"/>
              </w:rPr>
            </w:pPr>
            <w:r w:rsidRPr="00017CF1">
              <w:rPr>
                <w:rFonts w:ascii="Times New Roman" w:hAnsi="Times New Roman" w:cs="Times New Roman"/>
              </w:rPr>
              <w:t>(услуги),</w:t>
            </w:r>
          </w:p>
          <w:p w:rsidR="004D00DD" w:rsidRPr="00017CF1" w:rsidRDefault="004D00DD" w:rsidP="004D00DD">
            <w:pPr>
              <w:jc w:val="center"/>
              <w:rPr>
                <w:rFonts w:ascii="Times New Roman" w:hAnsi="Times New Roman" w:cs="Times New Roman"/>
              </w:rPr>
            </w:pPr>
            <w:r w:rsidRPr="00017CF1">
              <w:rPr>
                <w:rFonts w:ascii="Times New Roman" w:hAnsi="Times New Roman" w:cs="Times New Roman"/>
              </w:rPr>
              <w:t>в рублях</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 Содержание</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1724358.15</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23.14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1.1. I.  Работы по содержанию помещений, входящих в состав общего имущества в многоквартирном доме</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444171.41</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5.96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1.1.1. 1.1. Поддерживающая уборка</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367242.89</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4.93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1.1.1.1 Влажное подметание лестничных площадок и маршей нижних трех этажей</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209</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раз за период</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1112.77</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232568,93</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3,12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1.1.1.2 Влажное подметание лестничных площадок и маршей выше третьего этажа</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52</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раз за период</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2171.91</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112939,32</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1,52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1.1.1.3 Влажная протирка почтовых ящиков</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12</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раз за период</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124.34</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1492,08</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0,02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1.1.1.4 Очистка металлических решеток и приямков. Уборка крыльца и площадки перед входом в подъезд</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52</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раз за период</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389.28</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20242,56</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0,27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1.1.2. 1.2 Генеральная уборка</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73406.76</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0.99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1.1.2.1 Мытье лестничных площадок и маршей</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2</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раз за период</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10790.15</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21580,3</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0,29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1.1.2.2 Влажная протирка подоконников в подъезде</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2</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раз за период</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236.73</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473,46</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0,01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1.1.2.3 Влажная протирка стен</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2</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раз за период</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19700.67</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39401,34</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0,53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1.1.2.4 Влажная протирка шкафов для электрощитков и слаботочных устройств</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2</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раз за период</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140.90</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281,8</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1.1.2.5 Обметание потолков</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2</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раз за период</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2571.59</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5143,18</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0,07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1.1.2.6 Влажная протирка дверей</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2</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раз за период</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1006.76</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2013,52</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0,03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1.1.2.7 Мытье окон</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2</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раз за период</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2256.58</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4513,16</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0,06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1.1.3. 1.3 Санитарная обработка</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3521.76</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0.05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1.1.3.1 Дератизация</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4</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раз за период</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469.57</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1878,28</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0,03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1.1.3.2 Дезинсекция</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4</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раз за период</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410.87</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1643,48</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0,02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1.2. II. Работы по содержанию земельного участка, на котором расположен меогоквартирный дом, с элементами озеленения и благоустройства, иными объектами, предназначенными для облсуживания и эксплуатации этого дом</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753055.79</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10.11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1.2.1. 2.1 холодный период</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394940.72</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5.30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1.2.1.1 Подметание свежевыпавшего снега толщиной слоя до 2 см</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30</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раз за период</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1207.31</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36219,3</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0,49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1.2.1.2 Мехуборка придомовой территории (зимняя)</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10</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раз за период</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2592.83</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25928,3</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0,35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1.2.1.3 Очистка урн от мусора</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261</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раз за период</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258.36</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67431,96</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0,91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1.2.1.4 Сдвигание свежевыпавшего снега толщиной слоя свыше  2 см</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13</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раз за период</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4315.56</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56102,28</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0,75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1.2.1.5 Посыпка территории противогололедными составами и материалами (песком или смесью песка с хлоридами)</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40</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раз за период</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1141.68</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45667,2</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0,61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1.2.1.6 Очистка территории от снега наносного происхождения (или подметание территорий свободных от снежного покрова)</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65</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раз за период</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1081.92</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70324,8</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0,94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1.2.1.7 Очистка территории от наледи и льда</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22</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раз за период</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3673.68</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80820,96</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1,08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1.2.1.8 Уборка контейнерной площадки</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129</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раз за период</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96.48</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12445,92</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0,17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1.2.2. 2.2 теплый период</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358115.07</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4.81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1.2.2.1 Подметание и уборка территории</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132</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раз за период</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779.39</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102879,48</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1,38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1.2.2.2 Очистка от мусора урн, установленных возле подъезда</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261</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раз за период</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258.36</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67431,96</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0,91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1.2.2.3 Промывка урн, установленных возле подъезда</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12</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Штука</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40,24</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482,93</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0,01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1.2.2.4 Прочистка ливневой канализации</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1</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100 м трубопровода</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2012,2</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2012,2</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0,03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1.2.2.5 Уборка контейнерной площадки</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132</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раз за период</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64.58</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8524,56</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0,11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1.2.2.6 Уборка газонов</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78</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раз за период</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475.62</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37098,36</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0,5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1.2.2.7 Сезонное выкашивание газонов</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6</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раз за период</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11072.17</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66433,02</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0,89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1.2.2.8 Агротехнические мероприятия по уходу за зелеными насаждениями, восстановление отдельных участков газонов, клумб (посадка и замена деревьев и кустов, посев трав)</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12</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раз за период</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6104.38</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73252,56</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0,98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1.3. III. Работы, необходимые для надлежащего содержания несущих конструкций (фундаментов, стен, перекрытий и покрытий, лестниц, несущих элементов крыш) и несущих конструкций (перегородок, внутренней отделки, полов) и внешнее благоустройство многоквартирных домов</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132758.52</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1.78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1.3.1 3.1 общие и частичные осмотры конструктивных элементов</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2</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раз за период</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2018.73</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4037,46</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0,05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1.3.2 3.2 прочистка ливнестоков</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2</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100 м трубопровода</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3145,5</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6291</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0,08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1.3.3. 3.2 Работы ,выполняемые в целях надлежащего содержания фундамента, подвала</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20517.66</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0.28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1.3.3.1 Проверка технического состяния видимых частей конструкций (в т. ч. проверка состояния гидроизоляции фундаментов и систем водоотвода фундамента)</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2</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раз за период</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1770.82</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3541,64</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0,05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1.3.3.2 Восстановление приямков, входов в подвал</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2</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раз за период</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4731.62</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9463,24</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0,13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1.3.3.3 Частичное восстановление отмостки, заделка трещин</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2</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раз за период</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2871.00</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5742</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0,08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1.3.3.4 Контроль за состоянием дверей подвалов и технических подполий, закрытие подвальных и чердачных дверей, металлических решеток и лазов на замки</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2</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раз за период</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885.39</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1770,78</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0,02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1.3.4. 3.3 Работы, выполняемые для надлежащего содержания стен внутренней отделки и фасада</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21352.45</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0.29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1.3.4.1 Укрепление козырьков, ограждений и перил крылец</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5</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укрепленных стоек</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151,39</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756,93</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0,01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1.3.4.2 Восстановление поврежденных участков штукатурки и облицовки</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2</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раз за период</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10011.80</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20023,6</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0,27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1.3.4.3 Смазывание подъездных дверей</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2</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раз за период</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285.96</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571,92</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0,01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1.3.5. 3.4 Работы, выполняемые в целях надлежащего содержания оконных и дверных заполнений помещений, относящихся к общему имуществу</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6583.54</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0.09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1.3.5.1 Установка недостающих, частично разбитых и укрепление слабо укрепленных стекол в дверных и оконных заполнениях</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2</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м² остекления</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662,32</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1324,64</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0,02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1.3.5.2 Установка или укрепление ручек и шпингалетов на оконных и дверных заполнениях</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2</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раз за период</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1393.69</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2787,38</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0,04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1.3.5.3 Смазывание замков технических помещений</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2</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раз за период</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630.80</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1261,6</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0,02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1.3.5.4 Укрепление и регулировка доводчиков</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2</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раз за период</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604.96</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1209,92</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0,02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1.3.6. 3.5 Работы, выполняемые в целях надлежащего содержания крыш и водосточных систем</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57491.42</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0.77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1.3.6.1 Общие и частичные осмотры кровли и ее элементов</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6</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раз за период</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1450.80</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8704,8</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0,12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1.3.6.2 Очистка кровли от мусора и грязи</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1,6</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1000 м2</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5288,34</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8456,06</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0,11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1.3.6.3 Удаление снега и наледи с кровли</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8</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раз за период</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6433.99</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38603,94</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0,52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1.3.6.4 Прочистка водоприемной воронки внутреннего водостока, осмотр ,прочистка системы водоотведения, укрепление защитной решетки водопроводной воронки</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2</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раз за период</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303.12</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606,24</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0,01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1.3.6.5 Очистка тех. этажей от мусора со сбором его в тару и транспортировкой в установленное место</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1507</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м²</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0,74</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1120,38</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0,02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1.3.7. 3.6 Внешнее благоустройство</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16484.99</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0.22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1.3.7.1 Частичный ремонт тротуарной плитки</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1,5</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м² покрытия</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2088,09</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3132,13</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0,04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1.3.7.2 Частичная окраска решетчатых ограждений, оград, МАФ</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1,5</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м² окрашиваемой поверхности</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1002,25</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1503,37</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0,02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1.3.7.3 Замена урн</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2</w:t>
            </w:r>
          </w:p>
        </w:tc>
        <w:tc>
          <w:tcPr>
            <w:tcW w:w="1215" w:type="dxa"/>
            <w:shd w:val="clear" w:color="auto" w:fill="auto"/>
            <w:tcMar>
              <w:top w:w="100" w:type="dxa"/>
              <w:left w:w="100" w:type="dxa"/>
              <w:bottom w:w="100" w:type="dxa"/>
              <w:right w:w="100" w:type="dxa"/>
            </w:tcMar>
          </w:tcPr>
          <w:p w:rsidR="004D00DD" w:rsidRPr="00017CF1" w:rsidRDefault="00D97789" w:rsidP="004D00DD">
            <w:pPr>
              <w:widowControl w:val="0"/>
              <w:pBdr>
                <w:top w:val="nil"/>
                <w:left w:val="nil"/>
                <w:bottom w:val="nil"/>
                <w:right w:val="nil"/>
                <w:between w:val="nil"/>
              </w:pBdr>
              <w:jc w:val="center"/>
              <w:rPr>
                <w:rFonts w:ascii="Times New Roman" w:hAnsi="Times New Roman" w:cs="Times New Roman"/>
              </w:rPr>
            </w:pPr>
            <w:r>
              <w:rPr>
                <w:rFonts w:ascii="Times New Roman" w:hAnsi="Times New Roman" w:cs="Times New Roman"/>
              </w:rPr>
              <w:t>шт</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2863,36</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5726,72</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0,08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1.3.7.4 Частичная окраска урн</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1</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м² окрашиваемой поверхности</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142,95</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142,95</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1.3.7.5 Ремонт скамеек, качель и т. д.</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0,5</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м² стойка</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5979,82</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2989,91</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0,04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1.3.7.6 Подготовка к сезонной эксплуатации оборудования детских и спортивных площадок</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0,5</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м² стойка</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5979,82</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2989,91</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0,04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1.4. IV. Работы, необходимые для надлежащего содержания оборудования и систем инженерно-технического обеспечения, входящих в состав общего имущества в многоквартирном домев</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394372.43</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5.29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1.4.1. 4.2 Работы, выполняемые в целях надлежащего содержания индивидуальных тепловых пунктов</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25520.00</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0.34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1.4.1.1 Обслуживание индивидуальных газовых котлов для общедомовых нужд</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2</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раз за период</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12760.00</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25520</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0,34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1.4.2. 4.1 Работы, выполняемые в целях надлежащего содержания систем вентиляции и дымоудаления</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13392.88</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0.18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1.4.2.1 Проверка и очистка вентиляционных каналов</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4</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раз за период</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3348.22</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13392,88</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0,18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1.4.3. 4.3 Общие работы, выполняемые для надлежащего содержания систем водоснабжения (холодного и горячего), отопления и водоотведения</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117672.05</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1.58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1.4.3.1 Общие и частичные осмотры общедомовой системы холодного водоснабжения и водоотведения в технических помещениях</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12</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раз за период</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1513.89</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18166,68</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0,24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1.4.3.2 Ремонт и техническое обслуживание задвижек ХВС</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9</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шт</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350,44</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3153,92</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0,04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1.4.3.3 Ревизия вентилей в местах общего пользования</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17</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шт</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297,39</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5055,67</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0,07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1.4.3.4 Аварийное обслуживание</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365</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раз за период</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95.10</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34711,5</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0,47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1.4.3.5 Устранение засоров внутренних канализационных трубопроводов</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2</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раз за период</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859.31</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1718,62</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0,02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1.4.3.6 Проверка и ремонт водных тепообменников, насосов, запорной арматуры</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2</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раз за период</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5677.03</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11354,06</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0,15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1.4.3.7 Снятие показаний общедомовых приборов учета ХВС и газоснабжения</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14</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Прибор</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1339,8</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18757,2</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0,25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1.4.3.8 Техобслуживание вводных и внутренних газопроводов</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45</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м</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484,88</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21819,6</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0,29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1.4.3.9 Техобслуживание подземного и надземного газопровода</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10</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м</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293,48</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2934,8</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0,04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1.4.4. 4.4 Работы, выполняемые в целях надлежащего содержания электрооборудования, радио- и телекоммуникационного оборудования</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56464.86</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0.76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1.4.4.1 Общие и частичные осмотры линий электрических сетей, арматуры, электрооборудования на лестничных площадках, снятие показаний потребленных коммунальных ресурсов</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12</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раз за период</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1492.69</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17912,28</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0,24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1.4.4.2 Общие и частичные осмотры линий электрических сетей, арматуры, электрооборудованияв подвальных помещениях</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4</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раз за период</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2337.63</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9350,52</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0,13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1.4.4.3 Ремонт электрощитов</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6</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шт</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1623,22</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9739,29</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0,13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1.4.4.4 Электроизмерения</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37</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Участок</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181,16</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6702,77</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0,09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1.4.4.5 Технический осмотр ВРУ</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5</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шт</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2552</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12760</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0,17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1.4.5. 4.5 Работы и услуги по содержанию иного общего имущества в многоквартирном доме</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181322.64</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2.43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1.4.5.1 Организация накопления отходов I-IV кл</w:t>
            </w:r>
            <w:r w:rsidR="00041CAB">
              <w:rPr>
                <w:rFonts w:ascii="Times New Roman" w:hAnsi="Times New Roman" w:cs="Times New Roman"/>
              </w:rPr>
              <w:t>ассов опасности (отработанных рт</w:t>
            </w:r>
            <w:r w:rsidRPr="00017CF1">
              <w:rPr>
                <w:rFonts w:ascii="Times New Roman" w:hAnsi="Times New Roman" w:cs="Times New Roman"/>
              </w:rPr>
              <w:t>утьсодержащих ламп м др. ) и их передача в организации, имеющие лицензии на осуществление деятельности по сбору, транспортированию, обработке, утилизации, обезвреживанию, размещению таких отходов</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10</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шт</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279,44</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2794,44</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0,04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1.4.5.2 Обслуживание системы видеонаблюдения</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12</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раз за период</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10909.80</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130917,6</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1,76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1.4.5.3 Обслуживание автоматических ворот и калитки</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365</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раз за период</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130.44</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47610,6</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0,64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2. Техническое обслуживание домофона</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100042.85</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1.34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2.1 Обслуживание автоматически запирающего и переговорного устройства дверей подъездов МКД (домофона)</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365</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раз за период</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274.09</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100042,85</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1,34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3. Содержание и ремонт лифта</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382837.55</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5.14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3.1 Содержание и  текущий ремонт лифтов</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365</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раз за период</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1048.87</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382837,55</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5,14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4. Текущий ремонт</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36453.22</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0.49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4.1 Текущий ремонт</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6210,51</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м²</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5,87</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36453,22</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0,49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5. Услуга управления</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318177.80</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4.27 за 1 м²</w:t>
            </w:r>
          </w:p>
        </w:tc>
      </w:tr>
      <w:tr w:rsidR="004D00DD" w:rsidRPr="00017CF1" w:rsidTr="004D00DD">
        <w:tc>
          <w:tcPr>
            <w:tcW w:w="456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rPr>
            </w:pPr>
            <w:r w:rsidRPr="00017CF1">
              <w:rPr>
                <w:rFonts w:ascii="Times New Roman" w:hAnsi="Times New Roman" w:cs="Times New Roman"/>
              </w:rPr>
              <w:t>5.1 Услуга управления</w:t>
            </w:r>
          </w:p>
        </w:tc>
        <w:tc>
          <w:tcPr>
            <w:tcW w:w="163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365</w:t>
            </w:r>
          </w:p>
        </w:tc>
        <w:tc>
          <w:tcPr>
            <w:tcW w:w="12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center"/>
              <w:rPr>
                <w:rFonts w:ascii="Times New Roman" w:hAnsi="Times New Roman" w:cs="Times New Roman"/>
              </w:rPr>
            </w:pPr>
            <w:r w:rsidRPr="00017CF1">
              <w:rPr>
                <w:rFonts w:ascii="Times New Roman" w:hAnsi="Times New Roman" w:cs="Times New Roman"/>
              </w:rPr>
              <w:t>раз за период</w:t>
            </w:r>
          </w:p>
        </w:tc>
        <w:tc>
          <w:tcPr>
            <w:tcW w:w="1290"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rPr>
            </w:pPr>
            <w:r w:rsidRPr="00017CF1">
              <w:rPr>
                <w:rFonts w:ascii="Times New Roman" w:hAnsi="Times New Roman" w:cs="Times New Roman"/>
              </w:rPr>
              <w:t>871.72</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318177,8</w:t>
            </w:r>
          </w:p>
          <w:p w:rsidR="004D00DD" w:rsidRPr="00017CF1" w:rsidRDefault="004D00DD" w:rsidP="004D00DD">
            <w:pPr>
              <w:jc w:val="right"/>
              <w:rPr>
                <w:rFonts w:ascii="Times New Roman" w:hAnsi="Times New Roman" w:cs="Times New Roman"/>
              </w:rPr>
            </w:pPr>
            <w:r w:rsidRPr="00017CF1">
              <w:rPr>
                <w:rFonts w:ascii="Times New Roman" w:hAnsi="Times New Roman" w:cs="Times New Roman"/>
              </w:rPr>
              <w:t>4,27 за 1 м²</w:t>
            </w:r>
          </w:p>
        </w:tc>
      </w:tr>
      <w:tr w:rsidR="004D00DD" w:rsidRPr="00017CF1" w:rsidTr="004D00DD">
        <w:trPr>
          <w:trHeight w:val="400"/>
        </w:trPr>
        <w:tc>
          <w:tcPr>
            <w:tcW w:w="8700" w:type="dxa"/>
            <w:gridSpan w:val="4"/>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rPr>
                <w:rFonts w:ascii="Times New Roman" w:hAnsi="Times New Roman" w:cs="Times New Roman"/>
                <w:b/>
              </w:rPr>
            </w:pPr>
            <w:r w:rsidRPr="00017CF1">
              <w:rPr>
                <w:rFonts w:ascii="Times New Roman" w:hAnsi="Times New Roman" w:cs="Times New Roman"/>
                <w:b/>
              </w:rPr>
              <w:t>Итого</w:t>
            </w:r>
          </w:p>
        </w:tc>
        <w:tc>
          <w:tcPr>
            <w:tcW w:w="1515" w:type="dxa"/>
            <w:shd w:val="clear" w:color="auto" w:fill="auto"/>
            <w:tcMar>
              <w:top w:w="100" w:type="dxa"/>
              <w:left w:w="100" w:type="dxa"/>
              <w:bottom w:w="100" w:type="dxa"/>
              <w:right w:w="100" w:type="dxa"/>
            </w:tcMar>
          </w:tcPr>
          <w:p w:rsidR="004D00DD" w:rsidRPr="00017CF1" w:rsidRDefault="004D00DD" w:rsidP="004D00DD">
            <w:pPr>
              <w:widowControl w:val="0"/>
              <w:pBdr>
                <w:top w:val="nil"/>
                <w:left w:val="nil"/>
                <w:bottom w:val="nil"/>
                <w:right w:val="nil"/>
                <w:between w:val="nil"/>
              </w:pBdr>
              <w:jc w:val="right"/>
              <w:rPr>
                <w:rFonts w:ascii="Times New Roman" w:hAnsi="Times New Roman" w:cs="Times New Roman"/>
                <w:b/>
              </w:rPr>
            </w:pPr>
            <w:r w:rsidRPr="00017CF1">
              <w:rPr>
                <w:rFonts w:ascii="Times New Roman" w:hAnsi="Times New Roman" w:cs="Times New Roman"/>
                <w:b/>
              </w:rPr>
              <w:t>2561869,57</w:t>
            </w:r>
          </w:p>
          <w:p w:rsidR="004D00DD" w:rsidRPr="00017CF1" w:rsidRDefault="004D00DD" w:rsidP="004D00DD">
            <w:pPr>
              <w:widowControl w:val="0"/>
              <w:jc w:val="right"/>
              <w:rPr>
                <w:rFonts w:ascii="Times New Roman" w:hAnsi="Times New Roman" w:cs="Times New Roman"/>
                <w:b/>
              </w:rPr>
            </w:pPr>
            <w:r w:rsidRPr="00017CF1">
              <w:rPr>
                <w:rFonts w:ascii="Times New Roman" w:hAnsi="Times New Roman" w:cs="Times New Roman"/>
              </w:rPr>
              <w:t>34,38 за 1 м</w:t>
            </w:r>
            <w:r w:rsidRPr="00017CF1">
              <w:rPr>
                <w:rFonts w:ascii="Times New Roman" w:hAnsi="Times New Roman" w:cs="Times New Roman"/>
                <w:color w:val="202124"/>
                <w:highlight w:val="white"/>
              </w:rPr>
              <w:t>²</w:t>
            </w:r>
          </w:p>
        </w:tc>
      </w:tr>
    </w:tbl>
    <w:p w:rsidR="00E92632" w:rsidRDefault="00E92632" w:rsidP="007F3989">
      <w:pPr>
        <w:contextualSpacing/>
        <w:rPr>
          <w:rFonts w:ascii="Times New Roman" w:eastAsia="Times New Roman" w:hAnsi="Times New Roman" w:cs="Times New Roman"/>
          <w:b/>
          <w:bCs/>
          <w:color w:val="000000" w:themeColor="text1"/>
          <w:lang w:eastAsia="ru-RU"/>
        </w:rPr>
      </w:pPr>
    </w:p>
    <w:tbl>
      <w:tblPr>
        <w:tblW w:w="9449" w:type="dxa"/>
        <w:tblInd w:w="190" w:type="dxa"/>
        <w:tblLayout w:type="fixed"/>
        <w:tblCellMar>
          <w:left w:w="143" w:type="dxa"/>
        </w:tblCellMar>
        <w:tblLook w:val="0000" w:firstRow="0" w:lastRow="0" w:firstColumn="0" w:lastColumn="0" w:noHBand="0" w:noVBand="0"/>
      </w:tblPr>
      <w:tblGrid>
        <w:gridCol w:w="4915"/>
        <w:gridCol w:w="4534"/>
      </w:tblGrid>
      <w:tr w:rsidR="006E6254" w:rsidRPr="00DC1F84" w:rsidTr="006F4B3D">
        <w:trPr>
          <w:trHeight w:val="916"/>
        </w:trPr>
        <w:tc>
          <w:tcPr>
            <w:tcW w:w="4915" w:type="dxa"/>
            <w:shd w:val="clear" w:color="auto" w:fill="FFFFFF"/>
          </w:tcPr>
          <w:p w:rsidR="006E6254" w:rsidRPr="00DC1F84" w:rsidRDefault="006E6254" w:rsidP="006F4B3D">
            <w:pPr>
              <w:spacing w:line="360" w:lineRule="auto"/>
              <w:ind w:right="-2623" w:firstLine="567"/>
              <w:contextualSpacing/>
              <w:rPr>
                <w:rFonts w:ascii="Times New Roman" w:hAnsi="Times New Roman" w:cs="Times New Roman"/>
                <w:b/>
                <w:color w:val="000000" w:themeColor="text1"/>
                <w:spacing w:val="-2"/>
                <w:sz w:val="22"/>
                <w:szCs w:val="22"/>
              </w:rPr>
            </w:pPr>
            <w:r w:rsidRPr="00DC1F84">
              <w:rPr>
                <w:rFonts w:ascii="Times New Roman" w:hAnsi="Times New Roman" w:cs="Times New Roman"/>
                <w:b/>
                <w:color w:val="000000" w:themeColor="text1"/>
                <w:spacing w:val="-2"/>
                <w:sz w:val="22"/>
                <w:szCs w:val="22"/>
              </w:rPr>
              <w:t xml:space="preserve">«Управляющая организация»          </w:t>
            </w:r>
          </w:p>
          <w:p w:rsidR="006E6254" w:rsidRPr="00DC1F84" w:rsidRDefault="006E6254" w:rsidP="006F4B3D">
            <w:pPr>
              <w:spacing w:line="360" w:lineRule="auto"/>
              <w:ind w:right="-2623" w:firstLine="567"/>
              <w:contextualSpacing/>
              <w:rPr>
                <w:rFonts w:ascii="Times New Roman" w:hAnsi="Times New Roman" w:cs="Times New Roman"/>
                <w:color w:val="000000" w:themeColor="text1"/>
                <w:sz w:val="22"/>
                <w:szCs w:val="22"/>
              </w:rPr>
            </w:pPr>
            <w:r w:rsidRPr="00DC1F84">
              <w:rPr>
                <w:rFonts w:ascii="Times New Roman" w:hAnsi="Times New Roman" w:cs="Times New Roman"/>
                <w:b/>
                <w:color w:val="000000" w:themeColor="text1"/>
                <w:spacing w:val="-2"/>
                <w:sz w:val="22"/>
                <w:szCs w:val="22"/>
              </w:rPr>
              <w:t>ООО «Экомир-ЖБК-1»</w:t>
            </w:r>
          </w:p>
          <w:p w:rsidR="006E6254" w:rsidRPr="00DC1F84" w:rsidRDefault="006E6254" w:rsidP="006F4B3D">
            <w:pPr>
              <w:tabs>
                <w:tab w:val="left" w:pos="6094"/>
              </w:tabs>
              <w:spacing w:line="360" w:lineRule="auto"/>
              <w:ind w:firstLine="567"/>
              <w:contextualSpacing/>
              <w:rPr>
                <w:rFonts w:ascii="Times New Roman" w:hAnsi="Times New Roman" w:cs="Times New Roman"/>
                <w:b/>
                <w:bCs/>
                <w:color w:val="000000" w:themeColor="text1"/>
                <w:spacing w:val="-2"/>
                <w:sz w:val="22"/>
                <w:szCs w:val="22"/>
              </w:rPr>
            </w:pPr>
          </w:p>
          <w:p w:rsidR="006E6254" w:rsidRPr="00DC1F84" w:rsidRDefault="006E6254" w:rsidP="006F4B3D">
            <w:pPr>
              <w:tabs>
                <w:tab w:val="left" w:pos="6094"/>
              </w:tabs>
              <w:spacing w:line="360" w:lineRule="auto"/>
              <w:ind w:firstLine="567"/>
              <w:contextualSpacing/>
              <w:rPr>
                <w:rFonts w:ascii="Times New Roman" w:hAnsi="Times New Roman" w:cs="Times New Roman"/>
                <w:b/>
                <w:bCs/>
                <w:color w:val="000000" w:themeColor="text1"/>
                <w:spacing w:val="-2"/>
                <w:sz w:val="22"/>
                <w:szCs w:val="22"/>
              </w:rPr>
            </w:pPr>
          </w:p>
          <w:p w:rsidR="006E6254" w:rsidRPr="00DC1F84" w:rsidRDefault="006E6254" w:rsidP="006F4B3D">
            <w:pPr>
              <w:tabs>
                <w:tab w:val="left" w:pos="6094"/>
              </w:tabs>
              <w:spacing w:line="360" w:lineRule="auto"/>
              <w:ind w:firstLine="567"/>
              <w:contextualSpacing/>
              <w:rPr>
                <w:rFonts w:ascii="Times New Roman" w:hAnsi="Times New Roman" w:cs="Times New Roman"/>
                <w:b/>
                <w:bCs/>
                <w:color w:val="000000" w:themeColor="text1"/>
                <w:spacing w:val="-2"/>
                <w:sz w:val="22"/>
                <w:szCs w:val="22"/>
              </w:rPr>
            </w:pPr>
          </w:p>
          <w:p w:rsidR="006E6254" w:rsidRPr="00DC1F84" w:rsidRDefault="006E6254" w:rsidP="006F4B3D">
            <w:pPr>
              <w:tabs>
                <w:tab w:val="left" w:pos="6094"/>
              </w:tabs>
              <w:spacing w:line="360" w:lineRule="auto"/>
              <w:ind w:firstLine="567"/>
              <w:contextualSpacing/>
              <w:rPr>
                <w:rFonts w:ascii="Times New Roman" w:hAnsi="Times New Roman" w:cs="Times New Roman"/>
                <w:b/>
                <w:bCs/>
                <w:color w:val="000000" w:themeColor="text1"/>
                <w:spacing w:val="-2"/>
                <w:sz w:val="22"/>
                <w:szCs w:val="22"/>
              </w:rPr>
            </w:pPr>
          </w:p>
          <w:p w:rsidR="006E6254" w:rsidRPr="00DC1F84" w:rsidRDefault="006E6254" w:rsidP="006F4B3D">
            <w:pPr>
              <w:widowControl w:val="0"/>
              <w:spacing w:line="360" w:lineRule="auto"/>
              <w:contextualSpacing/>
              <w:rPr>
                <w:rFonts w:ascii="Times New Roman" w:hAnsi="Times New Roman" w:cs="Times New Roman"/>
                <w:color w:val="000000" w:themeColor="text1"/>
                <w:sz w:val="22"/>
                <w:szCs w:val="22"/>
              </w:rPr>
            </w:pPr>
            <w:r w:rsidRPr="00DC1F84">
              <w:rPr>
                <w:rFonts w:ascii="Times New Roman" w:hAnsi="Times New Roman" w:cs="Times New Roman"/>
                <w:b/>
                <w:bCs/>
                <w:color w:val="000000" w:themeColor="text1"/>
                <w:spacing w:val="-2"/>
                <w:sz w:val="22"/>
                <w:szCs w:val="22"/>
              </w:rPr>
              <w:t xml:space="preserve">Директор ______________ О.Н. Шарапов </w:t>
            </w:r>
          </w:p>
        </w:tc>
        <w:tc>
          <w:tcPr>
            <w:tcW w:w="4534" w:type="dxa"/>
            <w:shd w:val="clear" w:color="auto" w:fill="FFFFFF"/>
          </w:tcPr>
          <w:p w:rsidR="006E6254" w:rsidRPr="00DC1F84" w:rsidRDefault="006E6254" w:rsidP="006F4B3D">
            <w:pPr>
              <w:pStyle w:val="ConsNormal"/>
              <w:widowControl/>
              <w:spacing w:line="360" w:lineRule="auto"/>
              <w:ind w:right="-113" w:firstLine="567"/>
              <w:contextualSpacing/>
              <w:jc w:val="center"/>
              <w:rPr>
                <w:rFonts w:ascii="Times New Roman" w:hAnsi="Times New Roman" w:cs="Times New Roman"/>
                <w:b/>
                <w:color w:val="000000" w:themeColor="text1"/>
                <w:spacing w:val="-2"/>
              </w:rPr>
            </w:pPr>
            <w:r w:rsidRPr="00DC1F84">
              <w:rPr>
                <w:rFonts w:ascii="Times New Roman" w:hAnsi="Times New Roman" w:cs="Times New Roman"/>
                <w:b/>
                <w:color w:val="000000" w:themeColor="text1"/>
                <w:spacing w:val="-2"/>
              </w:rPr>
              <w:t>«Собственник»</w:t>
            </w:r>
          </w:p>
          <w:p w:rsidR="006E6254" w:rsidRPr="00DC1F84" w:rsidRDefault="006E6254" w:rsidP="006F4B3D">
            <w:pPr>
              <w:spacing w:line="360" w:lineRule="auto"/>
              <w:contextualSpacing/>
              <w:rPr>
                <w:rFonts w:ascii="Times New Roman" w:hAnsi="Times New Roman" w:cs="Times New Roman"/>
                <w:color w:val="000000" w:themeColor="text1"/>
                <w:sz w:val="22"/>
                <w:szCs w:val="22"/>
              </w:rPr>
            </w:pPr>
            <w:r w:rsidRPr="00DC1F84">
              <w:rPr>
                <w:rFonts w:ascii="Times New Roman" w:hAnsi="Times New Roman" w:cs="Times New Roman"/>
                <w:color w:val="000000" w:themeColor="text1"/>
                <w:spacing w:val="-2"/>
                <w:sz w:val="22"/>
                <w:szCs w:val="22"/>
              </w:rPr>
              <w:t>_____________________________________________________________________________________________________________________</w:t>
            </w:r>
          </w:p>
          <w:p w:rsidR="006E6254" w:rsidRPr="00DC1F84" w:rsidRDefault="006E6254" w:rsidP="006F4B3D">
            <w:pPr>
              <w:spacing w:line="360" w:lineRule="auto"/>
              <w:ind w:firstLine="567"/>
              <w:contextualSpacing/>
              <w:rPr>
                <w:rFonts w:ascii="Times New Roman" w:hAnsi="Times New Roman" w:cs="Times New Roman"/>
                <w:color w:val="000000" w:themeColor="text1"/>
                <w:spacing w:val="-2"/>
                <w:sz w:val="22"/>
                <w:szCs w:val="22"/>
              </w:rPr>
            </w:pPr>
          </w:p>
          <w:p w:rsidR="006E6254" w:rsidRPr="00DC1F84" w:rsidRDefault="006E6254" w:rsidP="006F4B3D">
            <w:pPr>
              <w:spacing w:line="360" w:lineRule="auto"/>
              <w:ind w:firstLine="567"/>
              <w:contextualSpacing/>
              <w:rPr>
                <w:rFonts w:ascii="Times New Roman" w:hAnsi="Times New Roman" w:cs="Times New Roman"/>
                <w:color w:val="000000" w:themeColor="text1"/>
                <w:spacing w:val="-2"/>
                <w:sz w:val="22"/>
                <w:szCs w:val="22"/>
              </w:rPr>
            </w:pPr>
          </w:p>
          <w:p w:rsidR="006E6254" w:rsidRPr="00DC1F84" w:rsidRDefault="006E6254" w:rsidP="006F4B3D">
            <w:pPr>
              <w:spacing w:line="360" w:lineRule="auto"/>
              <w:ind w:firstLine="567"/>
              <w:contextualSpacing/>
              <w:rPr>
                <w:rFonts w:ascii="Times New Roman" w:hAnsi="Times New Roman" w:cs="Times New Roman"/>
                <w:color w:val="000000" w:themeColor="text1"/>
                <w:sz w:val="22"/>
                <w:szCs w:val="22"/>
              </w:rPr>
            </w:pPr>
            <w:r w:rsidRPr="00DC1F84">
              <w:rPr>
                <w:rFonts w:ascii="Times New Roman" w:hAnsi="Times New Roman" w:cs="Times New Roman"/>
                <w:color w:val="000000" w:themeColor="text1"/>
                <w:spacing w:val="-2"/>
                <w:sz w:val="22"/>
                <w:szCs w:val="22"/>
              </w:rPr>
              <w:t>______________ (________________)</w:t>
            </w:r>
          </w:p>
          <w:p w:rsidR="006E6254" w:rsidRPr="006E6254" w:rsidRDefault="006E6254" w:rsidP="006E6254">
            <w:pPr>
              <w:spacing w:line="360" w:lineRule="auto"/>
              <w:ind w:firstLine="567"/>
              <w:contextualSpacing/>
              <w:jc w:val="center"/>
              <w:rPr>
                <w:rFonts w:ascii="Times New Roman" w:hAnsi="Times New Roman" w:cs="Times New Roman"/>
                <w:color w:val="000000" w:themeColor="text1"/>
                <w:sz w:val="22"/>
                <w:szCs w:val="22"/>
              </w:rPr>
            </w:pPr>
            <w:r w:rsidRPr="00DC1F84">
              <w:rPr>
                <w:rFonts w:ascii="Times New Roman" w:hAnsi="Times New Roman" w:cs="Times New Roman"/>
                <w:b/>
                <w:bCs/>
                <w:color w:val="000000" w:themeColor="text1"/>
                <w:spacing w:val="-2"/>
                <w:sz w:val="22"/>
                <w:szCs w:val="22"/>
                <w:vertAlign w:val="superscript"/>
              </w:rPr>
              <w:t>(подпись)                                          (ФИО)</w:t>
            </w:r>
          </w:p>
        </w:tc>
      </w:tr>
    </w:tbl>
    <w:p w:rsidR="00E32042" w:rsidRPr="00281321" w:rsidRDefault="00E32042" w:rsidP="007F3989">
      <w:pPr>
        <w:contextualSpacing/>
        <w:jc w:val="right"/>
        <w:rPr>
          <w:rFonts w:ascii="Times New Roman" w:hAnsi="Times New Roman" w:cs="Times New Roman"/>
          <w:color w:val="000000" w:themeColor="text1"/>
        </w:rPr>
      </w:pPr>
      <w:r w:rsidRPr="00281321">
        <w:rPr>
          <w:rFonts w:ascii="Times New Roman" w:hAnsi="Times New Roman" w:cs="Times New Roman"/>
          <w:color w:val="000000" w:themeColor="text1"/>
        </w:rPr>
        <w:t>Приложение № 2</w:t>
      </w:r>
    </w:p>
    <w:p w:rsidR="00E92632" w:rsidRPr="00281321" w:rsidRDefault="00E92632" w:rsidP="00951F4F">
      <w:pPr>
        <w:widowControl w:val="0"/>
        <w:ind w:firstLine="709"/>
        <w:contextualSpacing/>
        <w:jc w:val="right"/>
        <w:rPr>
          <w:rFonts w:ascii="Times New Roman" w:hAnsi="Times New Roman" w:cs="Times New Roman"/>
          <w:color w:val="000000" w:themeColor="text1"/>
        </w:rPr>
      </w:pPr>
      <w:r w:rsidRPr="00281321">
        <w:rPr>
          <w:rFonts w:ascii="Times New Roman" w:hAnsi="Times New Roman" w:cs="Times New Roman"/>
          <w:color w:val="000000" w:themeColor="text1"/>
        </w:rPr>
        <w:t>к Договору управления</w:t>
      </w:r>
    </w:p>
    <w:p w:rsidR="000062B4" w:rsidRPr="00281321" w:rsidRDefault="000062B4" w:rsidP="000062B4">
      <w:pPr>
        <w:ind w:firstLine="709"/>
        <w:contextualSpacing/>
        <w:jc w:val="right"/>
        <w:rPr>
          <w:rFonts w:ascii="Times New Roman" w:hAnsi="Times New Roman" w:cs="Times New Roman"/>
          <w:color w:val="000000" w:themeColor="text1"/>
        </w:rPr>
      </w:pPr>
      <w:r w:rsidRPr="00281321">
        <w:rPr>
          <w:rFonts w:ascii="Times New Roman" w:hAnsi="Times New Roman" w:cs="Times New Roman"/>
          <w:color w:val="000000" w:themeColor="text1"/>
        </w:rPr>
        <w:t xml:space="preserve">от </w:t>
      </w:r>
      <w:r>
        <w:rPr>
          <w:rFonts w:ascii="Times New Roman" w:hAnsi="Times New Roman" w:cs="Times New Roman"/>
          <w:color w:val="000000" w:themeColor="text1"/>
        </w:rPr>
        <w:t>01.</w:t>
      </w:r>
      <w:r w:rsidR="004B52CB">
        <w:rPr>
          <w:rFonts w:ascii="Times New Roman" w:hAnsi="Times New Roman" w:cs="Times New Roman"/>
          <w:color w:val="000000" w:themeColor="text1"/>
        </w:rPr>
        <w:t>10</w:t>
      </w:r>
      <w:r>
        <w:rPr>
          <w:rFonts w:ascii="Times New Roman" w:hAnsi="Times New Roman" w:cs="Times New Roman"/>
          <w:color w:val="000000" w:themeColor="text1"/>
        </w:rPr>
        <w:t>.2024</w:t>
      </w:r>
      <w:r w:rsidRPr="00281321">
        <w:rPr>
          <w:rFonts w:ascii="Times New Roman" w:hAnsi="Times New Roman" w:cs="Times New Roman"/>
          <w:color w:val="000000" w:themeColor="text1"/>
        </w:rPr>
        <w:t xml:space="preserve"> г.</w:t>
      </w:r>
    </w:p>
    <w:p w:rsidR="00DE77BC" w:rsidRPr="00281321" w:rsidRDefault="00DE77BC" w:rsidP="00951F4F">
      <w:pPr>
        <w:ind w:firstLine="709"/>
        <w:contextualSpacing/>
        <w:jc w:val="right"/>
        <w:rPr>
          <w:rFonts w:ascii="Times New Roman" w:hAnsi="Times New Roman" w:cs="Times New Roman"/>
          <w:color w:val="000000" w:themeColor="text1"/>
        </w:rPr>
      </w:pPr>
    </w:p>
    <w:p w:rsidR="004B52CB" w:rsidRPr="006F2053" w:rsidRDefault="004B52CB" w:rsidP="004B52CB">
      <w:pPr>
        <w:jc w:val="center"/>
        <w:rPr>
          <w:rFonts w:ascii="Times New Roman" w:hAnsi="Times New Roman" w:cs="Times New Roman"/>
          <w:b/>
        </w:rPr>
      </w:pPr>
      <w:r w:rsidRPr="006F2053">
        <w:rPr>
          <w:rFonts w:ascii="Times New Roman" w:hAnsi="Times New Roman" w:cs="Times New Roman"/>
          <w:b/>
        </w:rPr>
        <w:t>Состав общего имущества МКД по адресу: «Многоквартирный жилой дом со встроенными нежилыми помещениями по ул. Почтовая, д. 26А, п. Разумное, Белгородского района, Белгородской области»</w:t>
      </w:r>
    </w:p>
    <w:p w:rsidR="004B52CB" w:rsidRPr="006F2053" w:rsidRDefault="004B52CB" w:rsidP="004B52CB">
      <w:pPr>
        <w:jc w:val="center"/>
        <w:rPr>
          <w:rFonts w:ascii="Times New Roman" w:hAnsi="Times New Roman" w:cs="Times New Roman"/>
          <w:b/>
        </w:rPr>
      </w:pPr>
    </w:p>
    <w:p w:rsidR="004B52CB" w:rsidRPr="006F2053" w:rsidRDefault="004B52CB" w:rsidP="004B52CB">
      <w:pPr>
        <w:adjustRightInd w:val="0"/>
        <w:ind w:firstLine="540"/>
        <w:jc w:val="both"/>
        <w:rPr>
          <w:rFonts w:ascii="Times New Roman" w:hAnsi="Times New Roman" w:cs="Times New Roman"/>
        </w:rPr>
      </w:pPr>
      <w:r w:rsidRPr="006F2053">
        <w:rPr>
          <w:rFonts w:ascii="Times New Roman" w:hAnsi="Times New Roman" w:cs="Times New Roman"/>
        </w:rPr>
        <w:t>Характеристика многоквартирного дома на момент заключения Договора:</w:t>
      </w:r>
    </w:p>
    <w:p w:rsidR="004B52CB" w:rsidRPr="006F2053" w:rsidRDefault="004B52CB" w:rsidP="004B52CB">
      <w:pPr>
        <w:adjustRightInd w:val="0"/>
        <w:ind w:firstLine="540"/>
        <w:jc w:val="both"/>
        <w:rPr>
          <w:rFonts w:ascii="Times New Roman" w:hAnsi="Times New Roman" w:cs="Times New Roman"/>
        </w:rPr>
      </w:pPr>
      <w:r w:rsidRPr="006F2053">
        <w:rPr>
          <w:rFonts w:ascii="Times New Roman" w:hAnsi="Times New Roman" w:cs="Times New Roman"/>
        </w:rPr>
        <w:t>год постройки – 2024;</w:t>
      </w:r>
    </w:p>
    <w:p w:rsidR="004B52CB" w:rsidRPr="006F2053" w:rsidRDefault="004B52CB" w:rsidP="004B52CB">
      <w:pPr>
        <w:adjustRightInd w:val="0"/>
        <w:ind w:firstLine="540"/>
        <w:jc w:val="both"/>
        <w:rPr>
          <w:rFonts w:ascii="Times New Roman" w:hAnsi="Times New Roman" w:cs="Times New Roman"/>
        </w:rPr>
      </w:pPr>
      <w:r w:rsidRPr="006F2053">
        <w:rPr>
          <w:rFonts w:ascii="Times New Roman" w:hAnsi="Times New Roman" w:cs="Times New Roman"/>
        </w:rPr>
        <w:t>этажность – 10 (включая подвальный этаж);</w:t>
      </w:r>
    </w:p>
    <w:p w:rsidR="004B52CB" w:rsidRPr="006F2053" w:rsidRDefault="004B52CB" w:rsidP="004B52CB">
      <w:pPr>
        <w:tabs>
          <w:tab w:val="center" w:pos="5372"/>
        </w:tabs>
        <w:adjustRightInd w:val="0"/>
        <w:ind w:firstLine="540"/>
        <w:jc w:val="both"/>
        <w:rPr>
          <w:rFonts w:ascii="Times New Roman" w:hAnsi="Times New Roman" w:cs="Times New Roman"/>
        </w:rPr>
      </w:pPr>
      <w:r w:rsidRPr="006F2053">
        <w:rPr>
          <w:rFonts w:ascii="Times New Roman" w:hAnsi="Times New Roman" w:cs="Times New Roman"/>
        </w:rPr>
        <w:t>количество подъездов – 3 ед.;</w:t>
      </w:r>
      <w:r w:rsidRPr="006F2053">
        <w:rPr>
          <w:rFonts w:ascii="Times New Roman" w:hAnsi="Times New Roman" w:cs="Times New Roman"/>
        </w:rPr>
        <w:tab/>
      </w:r>
    </w:p>
    <w:p w:rsidR="004B52CB" w:rsidRPr="006F2053" w:rsidRDefault="004B52CB" w:rsidP="004B52CB">
      <w:pPr>
        <w:adjustRightInd w:val="0"/>
        <w:ind w:firstLine="540"/>
        <w:jc w:val="both"/>
        <w:rPr>
          <w:rFonts w:ascii="Times New Roman" w:hAnsi="Times New Roman" w:cs="Times New Roman"/>
        </w:rPr>
      </w:pPr>
      <w:r w:rsidRPr="006F2053">
        <w:rPr>
          <w:rFonts w:ascii="Times New Roman" w:hAnsi="Times New Roman" w:cs="Times New Roman"/>
        </w:rPr>
        <w:t>количество квартир - 120; количество нежилых помещений – 3;</w:t>
      </w:r>
    </w:p>
    <w:p w:rsidR="004B52CB" w:rsidRPr="006F2053" w:rsidRDefault="004B52CB" w:rsidP="004B52CB">
      <w:pPr>
        <w:adjustRightInd w:val="0"/>
        <w:ind w:left="567"/>
        <w:jc w:val="both"/>
        <w:rPr>
          <w:rFonts w:ascii="Times New Roman" w:hAnsi="Times New Roman" w:cs="Times New Roman"/>
        </w:rPr>
      </w:pPr>
      <w:r w:rsidRPr="006F2053">
        <w:rPr>
          <w:rFonts w:ascii="Times New Roman" w:hAnsi="Times New Roman" w:cs="Times New Roman"/>
        </w:rPr>
        <w:t>общая площадь с лоджиями, балконами, шкафами, коридорами и лестничными клетками – 9270,00 кв.м;</w:t>
      </w:r>
    </w:p>
    <w:p w:rsidR="004B52CB" w:rsidRPr="006F2053" w:rsidRDefault="004B52CB" w:rsidP="004B52CB">
      <w:pPr>
        <w:adjustRightInd w:val="0"/>
        <w:ind w:firstLine="540"/>
        <w:jc w:val="both"/>
        <w:rPr>
          <w:rFonts w:ascii="Times New Roman" w:hAnsi="Times New Roman" w:cs="Times New Roman"/>
        </w:rPr>
      </w:pPr>
      <w:r w:rsidRPr="006F2053">
        <w:rPr>
          <w:rFonts w:ascii="Times New Roman" w:hAnsi="Times New Roman" w:cs="Times New Roman"/>
        </w:rPr>
        <w:t xml:space="preserve">общая площадь жилых помещений (с учетом балконов и лоджий) – 6057,80 кв.м; </w:t>
      </w:r>
    </w:p>
    <w:p w:rsidR="004B52CB" w:rsidRPr="006F2053" w:rsidRDefault="004B52CB" w:rsidP="004B52CB">
      <w:pPr>
        <w:adjustRightInd w:val="0"/>
        <w:ind w:firstLine="540"/>
        <w:jc w:val="both"/>
        <w:rPr>
          <w:rFonts w:ascii="Times New Roman" w:hAnsi="Times New Roman" w:cs="Times New Roman"/>
        </w:rPr>
      </w:pPr>
      <w:r w:rsidRPr="006F2053">
        <w:rPr>
          <w:rFonts w:ascii="Times New Roman" w:hAnsi="Times New Roman" w:cs="Times New Roman"/>
        </w:rPr>
        <w:t>площадь квартир (без учета балконов и лоджий) – 5 621,10 кв.м;</w:t>
      </w:r>
    </w:p>
    <w:p w:rsidR="004B52CB" w:rsidRPr="006F2053" w:rsidRDefault="004B52CB" w:rsidP="004B52CB">
      <w:pPr>
        <w:adjustRightInd w:val="0"/>
        <w:ind w:left="567"/>
        <w:jc w:val="both"/>
        <w:rPr>
          <w:rFonts w:ascii="Times New Roman" w:hAnsi="Times New Roman" w:cs="Times New Roman"/>
        </w:rPr>
      </w:pPr>
      <w:r w:rsidRPr="006F2053">
        <w:rPr>
          <w:rFonts w:ascii="Times New Roman" w:hAnsi="Times New Roman" w:cs="Times New Roman"/>
        </w:rPr>
        <w:t xml:space="preserve">общая площадь нежилых помещений, не входящих в состав общего имущества </w:t>
      </w:r>
      <w:r w:rsidRPr="006F2053">
        <w:rPr>
          <w:rFonts w:ascii="Times New Roman" w:hAnsi="Times New Roman" w:cs="Times New Roman"/>
        </w:rPr>
        <w:br/>
        <w:t>в многоквартирном доме – 130,60 кв.м</w:t>
      </w:r>
    </w:p>
    <w:p w:rsidR="004B52CB" w:rsidRPr="006F2053" w:rsidRDefault="004B52CB" w:rsidP="004B52CB">
      <w:pPr>
        <w:adjustRightInd w:val="0"/>
        <w:ind w:left="567"/>
        <w:jc w:val="both"/>
        <w:rPr>
          <w:rFonts w:ascii="Times New Roman" w:hAnsi="Times New Roman" w:cs="Times New Roman"/>
        </w:rPr>
      </w:pPr>
      <w:r w:rsidRPr="006F2053">
        <w:rPr>
          <w:rFonts w:ascii="Times New Roman" w:hAnsi="Times New Roman" w:cs="Times New Roman"/>
        </w:rPr>
        <w:t>общая площадь помещений общего пользования (общая площадь нежилых помещений, входящих в состав общего имущества в многоквартирном доме) – 1858,20</w:t>
      </w:r>
      <w:r w:rsidRPr="006F2053">
        <w:rPr>
          <w:rFonts w:ascii="Times New Roman" w:hAnsi="Times New Roman" w:cs="Times New Roman"/>
        </w:rPr>
        <w:br/>
        <w:t>кв.м; в том числе площадь подвала 756,60 кв.м;</w:t>
      </w:r>
    </w:p>
    <w:p w:rsidR="004B52CB" w:rsidRPr="006F2053" w:rsidRDefault="004B52CB" w:rsidP="004B52CB">
      <w:pPr>
        <w:adjustRightInd w:val="0"/>
        <w:ind w:firstLine="540"/>
        <w:jc w:val="both"/>
        <w:rPr>
          <w:rFonts w:ascii="Times New Roman" w:hAnsi="Times New Roman" w:cs="Times New Roman"/>
        </w:rPr>
      </w:pPr>
      <w:r w:rsidRPr="006F2053">
        <w:rPr>
          <w:rFonts w:ascii="Times New Roman" w:hAnsi="Times New Roman" w:cs="Times New Roman"/>
        </w:rPr>
        <w:t>объем дома – 30 277,00 куб.м.;</w:t>
      </w:r>
    </w:p>
    <w:p w:rsidR="004B52CB" w:rsidRPr="006F2053" w:rsidRDefault="004B52CB" w:rsidP="004B52CB">
      <w:pPr>
        <w:adjustRightInd w:val="0"/>
        <w:ind w:firstLine="540"/>
        <w:jc w:val="both"/>
        <w:rPr>
          <w:rFonts w:ascii="Times New Roman" w:hAnsi="Times New Roman" w:cs="Times New Roman"/>
        </w:rPr>
      </w:pPr>
      <w:r w:rsidRPr="006F2053">
        <w:rPr>
          <w:rFonts w:ascii="Times New Roman" w:hAnsi="Times New Roman" w:cs="Times New Roman"/>
        </w:rPr>
        <w:t>площадь земельного участка, в составе общего имущества – 9 027,51; кв. м;</w:t>
      </w:r>
    </w:p>
    <w:p w:rsidR="004B52CB" w:rsidRDefault="004B52CB" w:rsidP="004B52CB">
      <w:pPr>
        <w:adjustRightInd w:val="0"/>
        <w:ind w:firstLine="540"/>
        <w:jc w:val="both"/>
      </w:pPr>
      <w:r w:rsidRPr="006F2053">
        <w:rPr>
          <w:rFonts w:ascii="Times New Roman" w:hAnsi="Times New Roman" w:cs="Times New Roman"/>
        </w:rPr>
        <w:t>кадастровый номер земельного участка 31</w:t>
      </w:r>
      <w:r w:rsidRPr="006F2053">
        <w:rPr>
          <w:rFonts w:ascii="Times New Roman" w:hAnsi="Times New Roman" w:cs="Times New Roman"/>
          <w:lang w:val="en-US"/>
        </w:rPr>
        <w:t>:15:</w:t>
      </w:r>
      <w:r w:rsidRPr="006F2053">
        <w:rPr>
          <w:rFonts w:ascii="Times New Roman" w:hAnsi="Times New Roman" w:cs="Times New Roman"/>
        </w:rPr>
        <w:t>1002002</w:t>
      </w:r>
      <w:r w:rsidRPr="006F2053">
        <w:rPr>
          <w:rFonts w:ascii="Times New Roman" w:hAnsi="Times New Roman" w:cs="Times New Roman"/>
          <w:lang w:val="en-US"/>
        </w:rPr>
        <w:t>:</w:t>
      </w:r>
      <w:r w:rsidRPr="006F2053">
        <w:rPr>
          <w:rFonts w:ascii="Times New Roman" w:hAnsi="Times New Roman" w:cs="Times New Roman"/>
        </w:rPr>
        <w:t>4169</w:t>
      </w:r>
    </w:p>
    <w:p w:rsidR="004B52CB" w:rsidRPr="008625A2" w:rsidRDefault="004B52CB" w:rsidP="004B52CB">
      <w:pPr>
        <w:adjustRightInd w:val="0"/>
        <w:ind w:firstLine="540"/>
        <w:jc w:val="both"/>
      </w:pPr>
    </w:p>
    <w:tbl>
      <w:tblPr>
        <w:tblW w:w="9649" w:type="dxa"/>
        <w:tblInd w:w="-1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top w:w="102" w:type="dxa"/>
          <w:left w:w="47" w:type="dxa"/>
          <w:bottom w:w="102" w:type="dxa"/>
          <w:right w:w="62" w:type="dxa"/>
        </w:tblCellMar>
        <w:tblLook w:val="04A0" w:firstRow="1" w:lastRow="0" w:firstColumn="1" w:lastColumn="0" w:noHBand="0" w:noVBand="1"/>
      </w:tblPr>
      <w:tblGrid>
        <w:gridCol w:w="3186"/>
        <w:gridCol w:w="6463"/>
      </w:tblGrid>
      <w:tr w:rsidR="004B52CB" w:rsidRPr="004B52CB" w:rsidTr="00D401F0">
        <w:tc>
          <w:tcPr>
            <w:tcW w:w="9649" w:type="dxa"/>
            <w:gridSpan w:val="2"/>
            <w:tcBorders>
              <w:top w:val="single" w:sz="4" w:space="0" w:color="00000A"/>
              <w:left w:val="single" w:sz="4" w:space="0" w:color="00000A"/>
              <w:bottom w:val="single" w:sz="4" w:space="0" w:color="00000A"/>
              <w:right w:val="single" w:sz="4" w:space="0" w:color="00000A"/>
            </w:tcBorders>
            <w:hideMark/>
          </w:tcPr>
          <w:p w:rsidR="004B52CB" w:rsidRPr="006F2053" w:rsidRDefault="004B52CB" w:rsidP="00D401F0">
            <w:pPr>
              <w:spacing w:line="256" w:lineRule="auto"/>
              <w:jc w:val="center"/>
              <w:rPr>
                <w:rFonts w:ascii="Times New Roman" w:hAnsi="Times New Roman" w:cs="Times New Roman"/>
                <w:b/>
              </w:rPr>
            </w:pPr>
            <w:r w:rsidRPr="006F2053">
              <w:rPr>
                <w:rFonts w:ascii="Times New Roman" w:hAnsi="Times New Roman" w:cs="Times New Roman"/>
                <w:b/>
              </w:rPr>
              <w:t>1. Помещения, конструктивные элементы и инженерные коммуникации</w:t>
            </w:r>
          </w:p>
        </w:tc>
      </w:tr>
      <w:tr w:rsidR="004B52CB" w:rsidRPr="004B52CB" w:rsidTr="00D401F0">
        <w:tc>
          <w:tcPr>
            <w:tcW w:w="3186" w:type="dxa"/>
            <w:tcBorders>
              <w:top w:val="single" w:sz="4" w:space="0" w:color="00000A"/>
              <w:left w:val="single" w:sz="4" w:space="0" w:color="00000A"/>
              <w:bottom w:val="single" w:sz="4" w:space="0" w:color="00000A"/>
              <w:right w:val="single" w:sz="4" w:space="0" w:color="00000A"/>
            </w:tcBorders>
            <w:vAlign w:val="center"/>
            <w:hideMark/>
          </w:tcPr>
          <w:p w:rsidR="004B52CB" w:rsidRPr="006F2053" w:rsidRDefault="004B52CB" w:rsidP="00D401F0">
            <w:pPr>
              <w:spacing w:line="256" w:lineRule="auto"/>
              <w:jc w:val="center"/>
              <w:rPr>
                <w:rFonts w:ascii="Times New Roman" w:hAnsi="Times New Roman" w:cs="Times New Roman"/>
                <w:b/>
              </w:rPr>
            </w:pPr>
            <w:r w:rsidRPr="006F2053">
              <w:rPr>
                <w:rFonts w:ascii="Times New Roman" w:hAnsi="Times New Roman" w:cs="Times New Roman"/>
                <w:b/>
              </w:rPr>
              <w:t>Наименование элемента общего имущества</w:t>
            </w:r>
          </w:p>
        </w:tc>
        <w:tc>
          <w:tcPr>
            <w:tcW w:w="6463" w:type="dxa"/>
            <w:tcBorders>
              <w:top w:val="single" w:sz="4" w:space="0" w:color="00000A"/>
              <w:left w:val="single" w:sz="4" w:space="0" w:color="00000A"/>
              <w:bottom w:val="single" w:sz="4" w:space="0" w:color="00000A"/>
              <w:right w:val="single" w:sz="4" w:space="0" w:color="00000A"/>
            </w:tcBorders>
            <w:vAlign w:val="center"/>
            <w:hideMark/>
          </w:tcPr>
          <w:p w:rsidR="004B52CB" w:rsidRPr="006F2053" w:rsidRDefault="004B52CB" w:rsidP="00D401F0">
            <w:pPr>
              <w:spacing w:line="256" w:lineRule="auto"/>
              <w:jc w:val="center"/>
              <w:rPr>
                <w:rFonts w:ascii="Times New Roman" w:hAnsi="Times New Roman" w:cs="Times New Roman"/>
                <w:b/>
              </w:rPr>
            </w:pPr>
            <w:r w:rsidRPr="006F2053">
              <w:rPr>
                <w:rFonts w:ascii="Times New Roman" w:hAnsi="Times New Roman" w:cs="Times New Roman"/>
                <w:b/>
              </w:rPr>
              <w:t>Параметры</w:t>
            </w:r>
          </w:p>
        </w:tc>
      </w:tr>
      <w:tr w:rsidR="004B52CB" w:rsidRPr="004B52CB" w:rsidTr="00D401F0">
        <w:trPr>
          <w:trHeight w:val="578"/>
        </w:trPr>
        <w:tc>
          <w:tcPr>
            <w:tcW w:w="3186" w:type="dxa"/>
            <w:tcBorders>
              <w:top w:val="single" w:sz="4" w:space="0" w:color="00000A"/>
              <w:left w:val="single" w:sz="4" w:space="0" w:color="00000A"/>
              <w:bottom w:val="single" w:sz="4" w:space="0" w:color="00000A"/>
              <w:right w:val="single" w:sz="4" w:space="0" w:color="00000A"/>
            </w:tcBorders>
            <w:hideMark/>
          </w:tcPr>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Помещения общего пользования</w:t>
            </w:r>
          </w:p>
        </w:tc>
        <w:tc>
          <w:tcPr>
            <w:tcW w:w="6463" w:type="dxa"/>
            <w:tcBorders>
              <w:top w:val="single" w:sz="4" w:space="0" w:color="00000A"/>
              <w:left w:val="single" w:sz="4" w:space="0" w:color="00000A"/>
              <w:bottom w:val="single" w:sz="4" w:space="0" w:color="00000A"/>
              <w:right w:val="single" w:sz="4" w:space="0" w:color="00000A"/>
            </w:tcBorders>
            <w:hideMark/>
          </w:tcPr>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 xml:space="preserve">Площадь </w:t>
            </w:r>
            <w:r w:rsidRPr="006F2053">
              <w:rPr>
                <w:rFonts w:ascii="Times New Roman" w:hAnsi="Times New Roman" w:cs="Times New Roman"/>
                <w:u w:val="single"/>
              </w:rPr>
              <w:t>981,5 кв.м</w:t>
            </w:r>
          </w:p>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Материал пола керамическая плитка;</w:t>
            </w:r>
          </w:p>
        </w:tc>
      </w:tr>
      <w:tr w:rsidR="004B52CB" w:rsidRPr="004B52CB" w:rsidTr="00D401F0">
        <w:trPr>
          <w:trHeight w:val="1193"/>
        </w:trPr>
        <w:tc>
          <w:tcPr>
            <w:tcW w:w="3186" w:type="dxa"/>
            <w:tcBorders>
              <w:top w:val="single" w:sz="4" w:space="0" w:color="00000A"/>
              <w:left w:val="single" w:sz="4" w:space="0" w:color="00000A"/>
              <w:bottom w:val="single" w:sz="4" w:space="0" w:color="00000A"/>
              <w:right w:val="single" w:sz="4" w:space="0" w:color="00000A"/>
            </w:tcBorders>
            <w:hideMark/>
          </w:tcPr>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Лестницы</w:t>
            </w:r>
          </w:p>
        </w:tc>
        <w:tc>
          <w:tcPr>
            <w:tcW w:w="6463" w:type="dxa"/>
            <w:tcBorders>
              <w:top w:val="single" w:sz="4" w:space="0" w:color="00000A"/>
              <w:left w:val="single" w:sz="4" w:space="0" w:color="00000A"/>
              <w:bottom w:val="single" w:sz="4" w:space="0" w:color="00000A"/>
              <w:right w:val="single" w:sz="4" w:space="0" w:color="00000A"/>
            </w:tcBorders>
          </w:tcPr>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 xml:space="preserve">Количество лестничных маршей </w:t>
            </w:r>
            <w:r w:rsidRPr="006F2053">
              <w:rPr>
                <w:rFonts w:ascii="Times New Roman" w:hAnsi="Times New Roman" w:cs="Times New Roman"/>
                <w:u w:val="single"/>
              </w:rPr>
              <w:t>54 шт.</w:t>
            </w:r>
          </w:p>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Материал лестничных маршей бетон;</w:t>
            </w:r>
          </w:p>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Материал ограждения металлические;</w:t>
            </w:r>
          </w:p>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 xml:space="preserve">Площадь </w:t>
            </w:r>
            <w:r w:rsidRPr="006F2053">
              <w:rPr>
                <w:rFonts w:ascii="Times New Roman" w:hAnsi="Times New Roman" w:cs="Times New Roman"/>
                <w:u w:val="single"/>
              </w:rPr>
              <w:t>175 кв.м</w:t>
            </w:r>
          </w:p>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 xml:space="preserve">Количество лестничных площадок </w:t>
            </w:r>
            <w:r w:rsidRPr="006F2053">
              <w:rPr>
                <w:rFonts w:ascii="Times New Roman" w:hAnsi="Times New Roman" w:cs="Times New Roman"/>
                <w:u w:val="single"/>
              </w:rPr>
              <w:t>54 шт.</w:t>
            </w:r>
          </w:p>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Материал лестничных площадок керамическая плитка;</w:t>
            </w:r>
          </w:p>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 xml:space="preserve">Площадь </w:t>
            </w:r>
            <w:r w:rsidRPr="006F2053">
              <w:rPr>
                <w:rFonts w:ascii="Times New Roman" w:hAnsi="Times New Roman" w:cs="Times New Roman"/>
                <w:u w:val="single"/>
              </w:rPr>
              <w:t>125,17 кв.м</w:t>
            </w:r>
          </w:p>
        </w:tc>
      </w:tr>
      <w:tr w:rsidR="004B52CB" w:rsidRPr="004B52CB" w:rsidTr="00D401F0">
        <w:tc>
          <w:tcPr>
            <w:tcW w:w="3186" w:type="dxa"/>
            <w:tcBorders>
              <w:top w:val="single" w:sz="4" w:space="0" w:color="00000A"/>
              <w:left w:val="single" w:sz="4" w:space="0" w:color="00000A"/>
              <w:bottom w:val="single" w:sz="4" w:space="0" w:color="00000A"/>
              <w:right w:val="single" w:sz="4" w:space="0" w:color="00000A"/>
            </w:tcBorders>
            <w:hideMark/>
          </w:tcPr>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Коридоры</w:t>
            </w:r>
          </w:p>
        </w:tc>
        <w:tc>
          <w:tcPr>
            <w:tcW w:w="6463" w:type="dxa"/>
            <w:tcBorders>
              <w:top w:val="single" w:sz="4" w:space="0" w:color="00000A"/>
              <w:left w:val="single" w:sz="4" w:space="0" w:color="00000A"/>
              <w:bottom w:val="single" w:sz="4" w:space="0" w:color="00000A"/>
              <w:right w:val="single" w:sz="4" w:space="0" w:color="00000A"/>
            </w:tcBorders>
            <w:hideMark/>
          </w:tcPr>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 xml:space="preserve">Количество </w:t>
            </w:r>
            <w:r w:rsidRPr="006F2053">
              <w:rPr>
                <w:rFonts w:ascii="Times New Roman" w:hAnsi="Times New Roman" w:cs="Times New Roman"/>
                <w:u w:val="single"/>
              </w:rPr>
              <w:t>28 шт.</w:t>
            </w:r>
          </w:p>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 xml:space="preserve">Площадь пола </w:t>
            </w:r>
            <w:r w:rsidRPr="006F2053">
              <w:rPr>
                <w:rFonts w:ascii="Times New Roman" w:hAnsi="Times New Roman" w:cs="Times New Roman"/>
                <w:u w:val="single"/>
              </w:rPr>
              <w:t>506 кв. м</w:t>
            </w:r>
          </w:p>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Материал пола керамическая плитка;</w:t>
            </w:r>
          </w:p>
        </w:tc>
      </w:tr>
      <w:tr w:rsidR="004B52CB" w:rsidRPr="004B52CB" w:rsidTr="00D401F0">
        <w:tc>
          <w:tcPr>
            <w:tcW w:w="3186" w:type="dxa"/>
            <w:tcBorders>
              <w:top w:val="single" w:sz="4" w:space="0" w:color="00000A"/>
              <w:left w:val="single" w:sz="4" w:space="0" w:color="00000A"/>
              <w:bottom w:val="single" w:sz="4" w:space="0" w:color="00000A"/>
              <w:right w:val="single" w:sz="4" w:space="0" w:color="00000A"/>
            </w:tcBorders>
          </w:tcPr>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Лифтовое оборудование</w:t>
            </w:r>
          </w:p>
        </w:tc>
        <w:tc>
          <w:tcPr>
            <w:tcW w:w="6463" w:type="dxa"/>
            <w:tcBorders>
              <w:top w:val="single" w:sz="4" w:space="0" w:color="00000A"/>
              <w:left w:val="single" w:sz="4" w:space="0" w:color="00000A"/>
              <w:bottom w:val="single" w:sz="4" w:space="0" w:color="00000A"/>
              <w:right w:val="single" w:sz="4" w:space="0" w:color="00000A"/>
            </w:tcBorders>
          </w:tcPr>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Количество:</w:t>
            </w:r>
          </w:p>
          <w:p w:rsidR="004B52CB" w:rsidRPr="006F2053" w:rsidRDefault="004B52CB" w:rsidP="00D401F0">
            <w:pPr>
              <w:spacing w:line="256" w:lineRule="auto"/>
              <w:rPr>
                <w:rFonts w:ascii="Times New Roman" w:hAnsi="Times New Roman" w:cs="Times New Roman"/>
                <w:u w:val="single"/>
              </w:rPr>
            </w:pPr>
            <w:r w:rsidRPr="006F2053">
              <w:rPr>
                <w:rFonts w:ascii="Times New Roman" w:hAnsi="Times New Roman" w:cs="Times New Roman"/>
              </w:rPr>
              <w:t xml:space="preserve">-грузо-пассажирский – </w:t>
            </w:r>
            <w:r w:rsidRPr="006F2053">
              <w:rPr>
                <w:rFonts w:ascii="Times New Roman" w:hAnsi="Times New Roman" w:cs="Times New Roman"/>
                <w:u w:val="single"/>
              </w:rPr>
              <w:t>3 шт.</w:t>
            </w:r>
          </w:p>
        </w:tc>
      </w:tr>
      <w:tr w:rsidR="004B52CB" w:rsidRPr="004B52CB" w:rsidTr="00D401F0">
        <w:tc>
          <w:tcPr>
            <w:tcW w:w="3186" w:type="dxa"/>
            <w:tcBorders>
              <w:top w:val="single" w:sz="4" w:space="0" w:color="00000A"/>
              <w:left w:val="single" w:sz="4" w:space="0" w:color="00000A"/>
              <w:bottom w:val="single" w:sz="4" w:space="0" w:color="00000A"/>
              <w:right w:val="single" w:sz="4" w:space="0" w:color="00000A"/>
            </w:tcBorders>
            <w:hideMark/>
          </w:tcPr>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Технические подвалы</w:t>
            </w:r>
          </w:p>
        </w:tc>
        <w:tc>
          <w:tcPr>
            <w:tcW w:w="6463" w:type="dxa"/>
            <w:tcBorders>
              <w:top w:val="single" w:sz="4" w:space="0" w:color="00000A"/>
              <w:left w:val="single" w:sz="4" w:space="0" w:color="00000A"/>
              <w:bottom w:val="single" w:sz="4" w:space="0" w:color="00000A"/>
              <w:right w:val="single" w:sz="4" w:space="0" w:color="00000A"/>
            </w:tcBorders>
            <w:hideMark/>
          </w:tcPr>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 xml:space="preserve">Площадь подвала </w:t>
            </w:r>
            <w:r w:rsidRPr="006F2053">
              <w:rPr>
                <w:rFonts w:ascii="Times New Roman" w:hAnsi="Times New Roman" w:cs="Times New Roman"/>
                <w:u w:val="single"/>
              </w:rPr>
              <w:t>756,60 кв.м</w:t>
            </w:r>
          </w:p>
          <w:p w:rsidR="004B52CB" w:rsidRPr="006F2053" w:rsidRDefault="004B52CB" w:rsidP="00D401F0">
            <w:pPr>
              <w:spacing w:line="256" w:lineRule="auto"/>
              <w:rPr>
                <w:rFonts w:ascii="Times New Roman" w:hAnsi="Times New Roman" w:cs="Times New Roman"/>
                <w:u w:val="single"/>
              </w:rPr>
            </w:pPr>
            <w:r w:rsidRPr="006F2053">
              <w:rPr>
                <w:rFonts w:ascii="Times New Roman" w:hAnsi="Times New Roman" w:cs="Times New Roman"/>
              </w:rPr>
              <w:t xml:space="preserve">Количество </w:t>
            </w:r>
            <w:r w:rsidRPr="006F2053">
              <w:rPr>
                <w:rFonts w:ascii="Times New Roman" w:hAnsi="Times New Roman" w:cs="Times New Roman"/>
                <w:u w:val="single"/>
              </w:rPr>
              <w:t>5 шт.</w:t>
            </w:r>
          </w:p>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 xml:space="preserve">Площадь пола </w:t>
            </w:r>
            <w:r w:rsidRPr="006F2053">
              <w:rPr>
                <w:rFonts w:ascii="Times New Roman" w:hAnsi="Times New Roman" w:cs="Times New Roman"/>
                <w:u w:val="single"/>
              </w:rPr>
              <w:t>46 кв. м</w:t>
            </w:r>
          </w:p>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Перечень инженерных коммуникаций, проходящих через подвал:</w:t>
            </w:r>
          </w:p>
          <w:p w:rsidR="004B52CB" w:rsidRPr="006F2053" w:rsidRDefault="004B52CB" w:rsidP="004B52CB">
            <w:pPr>
              <w:pStyle w:val="af5"/>
              <w:numPr>
                <w:ilvl w:val="0"/>
                <w:numId w:val="27"/>
              </w:numPr>
              <w:spacing w:after="0" w:line="256" w:lineRule="auto"/>
              <w:rPr>
                <w:rFonts w:ascii="Times New Roman" w:hAnsi="Times New Roman"/>
                <w:sz w:val="24"/>
                <w:szCs w:val="24"/>
              </w:rPr>
            </w:pPr>
            <w:r w:rsidRPr="006F2053">
              <w:rPr>
                <w:rFonts w:ascii="Times New Roman" w:hAnsi="Times New Roman"/>
                <w:sz w:val="24"/>
                <w:szCs w:val="24"/>
              </w:rPr>
              <w:t>Водоснабжение и водоотведение;</w:t>
            </w:r>
          </w:p>
          <w:p w:rsidR="004B52CB" w:rsidRPr="006F2053" w:rsidRDefault="004B52CB" w:rsidP="004B52CB">
            <w:pPr>
              <w:pStyle w:val="af5"/>
              <w:numPr>
                <w:ilvl w:val="0"/>
                <w:numId w:val="27"/>
              </w:numPr>
              <w:spacing w:after="0" w:line="256" w:lineRule="auto"/>
              <w:rPr>
                <w:rFonts w:ascii="Times New Roman" w:hAnsi="Times New Roman"/>
                <w:sz w:val="24"/>
                <w:szCs w:val="24"/>
              </w:rPr>
            </w:pPr>
            <w:r w:rsidRPr="006F2053">
              <w:rPr>
                <w:rFonts w:ascii="Times New Roman" w:hAnsi="Times New Roman"/>
                <w:sz w:val="24"/>
                <w:szCs w:val="24"/>
              </w:rPr>
              <w:t>Сети связи;</w:t>
            </w:r>
          </w:p>
          <w:p w:rsidR="004B52CB" w:rsidRPr="006F2053" w:rsidRDefault="004B52CB" w:rsidP="004B52CB">
            <w:pPr>
              <w:pStyle w:val="af5"/>
              <w:numPr>
                <w:ilvl w:val="0"/>
                <w:numId w:val="27"/>
              </w:numPr>
              <w:spacing w:after="0" w:line="256" w:lineRule="auto"/>
              <w:rPr>
                <w:rFonts w:ascii="Times New Roman" w:hAnsi="Times New Roman"/>
                <w:sz w:val="24"/>
                <w:szCs w:val="24"/>
              </w:rPr>
            </w:pPr>
            <w:r w:rsidRPr="006F2053">
              <w:rPr>
                <w:rFonts w:ascii="Times New Roman" w:hAnsi="Times New Roman"/>
                <w:sz w:val="24"/>
                <w:szCs w:val="24"/>
              </w:rPr>
              <w:t>Система электроснабжения;</w:t>
            </w:r>
          </w:p>
          <w:p w:rsidR="004B52CB" w:rsidRPr="006F2053" w:rsidRDefault="004B52CB" w:rsidP="004B52CB">
            <w:pPr>
              <w:pStyle w:val="af5"/>
              <w:numPr>
                <w:ilvl w:val="0"/>
                <w:numId w:val="27"/>
              </w:numPr>
              <w:spacing w:after="0" w:line="256" w:lineRule="auto"/>
              <w:rPr>
                <w:rFonts w:ascii="Times New Roman" w:hAnsi="Times New Roman"/>
                <w:sz w:val="24"/>
                <w:szCs w:val="24"/>
              </w:rPr>
            </w:pPr>
            <w:r w:rsidRPr="006F2053">
              <w:rPr>
                <w:rFonts w:ascii="Times New Roman" w:hAnsi="Times New Roman"/>
                <w:sz w:val="24"/>
                <w:szCs w:val="24"/>
              </w:rPr>
              <w:t>Отопление мест общего пользования;</w:t>
            </w:r>
          </w:p>
          <w:p w:rsidR="004B52CB" w:rsidRPr="006F2053" w:rsidRDefault="004B52CB" w:rsidP="004B52CB">
            <w:pPr>
              <w:pStyle w:val="af5"/>
              <w:numPr>
                <w:ilvl w:val="0"/>
                <w:numId w:val="27"/>
              </w:numPr>
              <w:spacing w:after="0" w:line="256" w:lineRule="auto"/>
              <w:rPr>
                <w:rFonts w:ascii="Times New Roman" w:hAnsi="Times New Roman"/>
                <w:sz w:val="24"/>
                <w:szCs w:val="24"/>
              </w:rPr>
            </w:pPr>
            <w:r w:rsidRPr="006F2053">
              <w:rPr>
                <w:rFonts w:ascii="Times New Roman" w:hAnsi="Times New Roman"/>
                <w:sz w:val="24"/>
                <w:szCs w:val="24"/>
              </w:rPr>
              <w:t>Слаботочные сети.</w:t>
            </w:r>
          </w:p>
        </w:tc>
      </w:tr>
      <w:tr w:rsidR="004B52CB" w:rsidRPr="004B52CB" w:rsidTr="00D401F0">
        <w:tc>
          <w:tcPr>
            <w:tcW w:w="3186" w:type="dxa"/>
            <w:tcBorders>
              <w:top w:val="single" w:sz="4" w:space="0" w:color="00000A"/>
              <w:left w:val="single" w:sz="4" w:space="0" w:color="00000A"/>
              <w:bottom w:val="single" w:sz="4" w:space="0" w:color="00000A"/>
              <w:right w:val="single" w:sz="4" w:space="0" w:color="00000A"/>
            </w:tcBorders>
            <w:hideMark/>
          </w:tcPr>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Фундаменты</w:t>
            </w:r>
          </w:p>
        </w:tc>
        <w:tc>
          <w:tcPr>
            <w:tcW w:w="6463" w:type="dxa"/>
            <w:tcBorders>
              <w:top w:val="single" w:sz="4" w:space="0" w:color="00000A"/>
              <w:left w:val="single" w:sz="4" w:space="0" w:color="00000A"/>
              <w:bottom w:val="single" w:sz="4" w:space="0" w:color="00000A"/>
              <w:right w:val="single" w:sz="4" w:space="0" w:color="00000A"/>
            </w:tcBorders>
            <w:hideMark/>
          </w:tcPr>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 xml:space="preserve">Вид фундамента: свайный с монолитным ленточным ростверком из бетона класса В20; </w:t>
            </w:r>
          </w:p>
        </w:tc>
      </w:tr>
      <w:tr w:rsidR="004B52CB" w:rsidRPr="004B52CB" w:rsidTr="00D401F0">
        <w:tc>
          <w:tcPr>
            <w:tcW w:w="3186" w:type="dxa"/>
            <w:tcBorders>
              <w:top w:val="single" w:sz="4" w:space="0" w:color="00000A"/>
              <w:left w:val="single" w:sz="4" w:space="0" w:color="00000A"/>
              <w:bottom w:val="single" w:sz="4" w:space="0" w:color="00000A"/>
              <w:right w:val="single" w:sz="4" w:space="0" w:color="00000A"/>
            </w:tcBorders>
            <w:hideMark/>
          </w:tcPr>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Стены и перегородки внутри подъездов</w:t>
            </w:r>
          </w:p>
        </w:tc>
        <w:tc>
          <w:tcPr>
            <w:tcW w:w="6463" w:type="dxa"/>
            <w:tcBorders>
              <w:top w:val="single" w:sz="4" w:space="0" w:color="00000A"/>
              <w:left w:val="single" w:sz="4" w:space="0" w:color="00000A"/>
              <w:bottom w:val="single" w:sz="4" w:space="0" w:color="00000A"/>
              <w:right w:val="single" w:sz="4" w:space="0" w:color="00000A"/>
            </w:tcBorders>
            <w:hideMark/>
          </w:tcPr>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 xml:space="preserve">Количество подъездов </w:t>
            </w:r>
            <w:r w:rsidRPr="006F2053">
              <w:rPr>
                <w:rFonts w:ascii="Times New Roman" w:hAnsi="Times New Roman" w:cs="Times New Roman"/>
                <w:u w:val="single"/>
              </w:rPr>
              <w:t>3 шт.</w:t>
            </w:r>
          </w:p>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 xml:space="preserve">Площадь стен в подъездах </w:t>
            </w:r>
            <w:r w:rsidRPr="006F2053">
              <w:rPr>
                <w:rFonts w:ascii="Times New Roman" w:hAnsi="Times New Roman" w:cs="Times New Roman"/>
                <w:u w:val="single"/>
              </w:rPr>
              <w:t>1600,5 кв.м</w:t>
            </w:r>
          </w:p>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Материал отделки стен: Керамогранит, водоэмульсионная покраска, фасадная покраска;</w:t>
            </w:r>
          </w:p>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 xml:space="preserve">Площадь потолков </w:t>
            </w:r>
            <w:r w:rsidRPr="006F2053">
              <w:rPr>
                <w:rFonts w:ascii="Times New Roman" w:hAnsi="Times New Roman" w:cs="Times New Roman"/>
                <w:u w:val="single"/>
              </w:rPr>
              <w:t>637, 13 кв.м</w:t>
            </w:r>
          </w:p>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Материал отделки потолков: водоэмульсионная покраска, фасадная покраска, куборейка;</w:t>
            </w:r>
          </w:p>
        </w:tc>
      </w:tr>
      <w:tr w:rsidR="004B52CB" w:rsidRPr="004B52CB" w:rsidTr="00D401F0">
        <w:tc>
          <w:tcPr>
            <w:tcW w:w="3186" w:type="dxa"/>
            <w:tcBorders>
              <w:top w:val="single" w:sz="4" w:space="0" w:color="00000A"/>
              <w:left w:val="single" w:sz="4" w:space="0" w:color="00000A"/>
              <w:bottom w:val="single" w:sz="4" w:space="0" w:color="00000A"/>
              <w:right w:val="single" w:sz="4" w:space="0" w:color="00000A"/>
            </w:tcBorders>
            <w:hideMark/>
          </w:tcPr>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Стены и перегородки внутри помещений общего пользования</w:t>
            </w:r>
          </w:p>
        </w:tc>
        <w:tc>
          <w:tcPr>
            <w:tcW w:w="6463" w:type="dxa"/>
            <w:tcBorders>
              <w:top w:val="single" w:sz="4" w:space="0" w:color="00000A"/>
              <w:left w:val="single" w:sz="4" w:space="0" w:color="00000A"/>
              <w:bottom w:val="single" w:sz="4" w:space="0" w:color="00000A"/>
              <w:right w:val="single" w:sz="4" w:space="0" w:color="00000A"/>
            </w:tcBorders>
            <w:hideMark/>
          </w:tcPr>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 xml:space="preserve">Площадь стен </w:t>
            </w:r>
            <w:r w:rsidRPr="006F2053">
              <w:rPr>
                <w:rFonts w:ascii="Times New Roman" w:hAnsi="Times New Roman" w:cs="Times New Roman"/>
                <w:u w:val="single"/>
              </w:rPr>
              <w:t>3632,2 кв. м</w:t>
            </w:r>
          </w:p>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Материал стен и перегородок железобетон, СКЦ;</w:t>
            </w:r>
          </w:p>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 xml:space="preserve">Материал отделки стен водоэмульсионная покраска, </w:t>
            </w:r>
            <w:r w:rsidRPr="006F2053">
              <w:rPr>
                <w:rFonts w:ascii="Times New Roman" w:hAnsi="Times New Roman" w:cs="Times New Roman"/>
              </w:rPr>
              <w:br/>
              <w:t>фасадная покраска;</w:t>
            </w:r>
          </w:p>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 xml:space="preserve">Площадь потолков </w:t>
            </w:r>
            <w:r w:rsidRPr="006F2053">
              <w:rPr>
                <w:rFonts w:ascii="Times New Roman" w:hAnsi="Times New Roman" w:cs="Times New Roman"/>
                <w:u w:val="single"/>
              </w:rPr>
              <w:t>1228,5 кв. м</w:t>
            </w:r>
          </w:p>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Материал отделки потолков: фасадная покраска, куборейка;</w:t>
            </w:r>
          </w:p>
        </w:tc>
      </w:tr>
      <w:tr w:rsidR="004B52CB" w:rsidRPr="004B52CB" w:rsidTr="00D401F0">
        <w:tc>
          <w:tcPr>
            <w:tcW w:w="3186" w:type="dxa"/>
            <w:tcBorders>
              <w:top w:val="single" w:sz="4" w:space="0" w:color="00000A"/>
              <w:left w:val="single" w:sz="4" w:space="0" w:color="00000A"/>
              <w:bottom w:val="single" w:sz="4" w:space="0" w:color="00000A"/>
              <w:right w:val="single" w:sz="4" w:space="0" w:color="00000A"/>
            </w:tcBorders>
            <w:hideMark/>
          </w:tcPr>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Наружные стены и перегородки</w:t>
            </w:r>
          </w:p>
        </w:tc>
        <w:tc>
          <w:tcPr>
            <w:tcW w:w="6463" w:type="dxa"/>
            <w:tcBorders>
              <w:top w:val="single" w:sz="4" w:space="0" w:color="00000A"/>
              <w:left w:val="single" w:sz="4" w:space="0" w:color="00000A"/>
              <w:bottom w:val="single" w:sz="4" w:space="0" w:color="00000A"/>
              <w:right w:val="single" w:sz="4" w:space="0" w:color="00000A"/>
            </w:tcBorders>
            <w:hideMark/>
          </w:tcPr>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Материал СКЦ;  ж/б;</w:t>
            </w:r>
          </w:p>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 xml:space="preserve">Площадь </w:t>
            </w:r>
            <w:r w:rsidRPr="006F2053">
              <w:rPr>
                <w:rFonts w:ascii="Times New Roman" w:hAnsi="Times New Roman" w:cs="Times New Roman"/>
                <w:u w:val="single"/>
              </w:rPr>
              <w:t>4280 кв. м</w:t>
            </w:r>
            <w:r w:rsidRPr="006F2053">
              <w:rPr>
                <w:rFonts w:ascii="Times New Roman" w:hAnsi="Times New Roman" w:cs="Times New Roman"/>
              </w:rPr>
              <w:t xml:space="preserve"> (с учетом оконных и дверных проемов)</w:t>
            </w:r>
          </w:p>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 xml:space="preserve">Длина межпанельных швов </w:t>
            </w:r>
            <w:r w:rsidRPr="006F2053">
              <w:rPr>
                <w:rFonts w:ascii="Times New Roman" w:hAnsi="Times New Roman" w:cs="Times New Roman"/>
                <w:u w:val="single"/>
              </w:rPr>
              <w:t>1525,8 м.п.</w:t>
            </w:r>
          </w:p>
        </w:tc>
      </w:tr>
      <w:tr w:rsidR="004B52CB" w:rsidRPr="004B52CB" w:rsidTr="00D401F0">
        <w:tc>
          <w:tcPr>
            <w:tcW w:w="3186" w:type="dxa"/>
            <w:tcBorders>
              <w:top w:val="single" w:sz="4" w:space="0" w:color="00000A"/>
              <w:left w:val="single" w:sz="4" w:space="0" w:color="00000A"/>
              <w:bottom w:val="single" w:sz="4" w:space="0" w:color="00000A"/>
              <w:right w:val="single" w:sz="4" w:space="0" w:color="00000A"/>
            </w:tcBorders>
            <w:hideMark/>
          </w:tcPr>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Перекрытия</w:t>
            </w:r>
          </w:p>
        </w:tc>
        <w:tc>
          <w:tcPr>
            <w:tcW w:w="6463" w:type="dxa"/>
            <w:tcBorders>
              <w:top w:val="single" w:sz="4" w:space="0" w:color="00000A"/>
              <w:left w:val="single" w:sz="4" w:space="0" w:color="00000A"/>
              <w:bottom w:val="single" w:sz="4" w:space="0" w:color="00000A"/>
              <w:right w:val="single" w:sz="4" w:space="0" w:color="00000A"/>
            </w:tcBorders>
            <w:hideMark/>
          </w:tcPr>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 xml:space="preserve">Количество этажей </w:t>
            </w:r>
            <w:r w:rsidRPr="006F2053">
              <w:rPr>
                <w:rFonts w:ascii="Times New Roman" w:hAnsi="Times New Roman" w:cs="Times New Roman"/>
                <w:u w:val="single"/>
              </w:rPr>
              <w:t>9; 9; 9.</w:t>
            </w:r>
          </w:p>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Материал ж/б многопустотные плиты перекрытия и покрытия;</w:t>
            </w:r>
          </w:p>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 xml:space="preserve">Площадь </w:t>
            </w:r>
            <w:r w:rsidRPr="006F2053">
              <w:rPr>
                <w:rFonts w:ascii="Times New Roman" w:hAnsi="Times New Roman" w:cs="Times New Roman"/>
                <w:u w:val="single"/>
              </w:rPr>
              <w:t>7684,16 кв. м</w:t>
            </w:r>
          </w:p>
        </w:tc>
      </w:tr>
      <w:tr w:rsidR="004B52CB" w:rsidRPr="004B52CB" w:rsidTr="00D401F0">
        <w:tc>
          <w:tcPr>
            <w:tcW w:w="3186" w:type="dxa"/>
            <w:tcBorders>
              <w:top w:val="single" w:sz="4" w:space="0" w:color="00000A"/>
              <w:left w:val="single" w:sz="4" w:space="0" w:color="00000A"/>
              <w:bottom w:val="single" w:sz="4" w:space="0" w:color="00000A"/>
              <w:right w:val="single" w:sz="4" w:space="0" w:color="00000A"/>
            </w:tcBorders>
            <w:hideMark/>
          </w:tcPr>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Крыши</w:t>
            </w:r>
          </w:p>
        </w:tc>
        <w:tc>
          <w:tcPr>
            <w:tcW w:w="6463" w:type="dxa"/>
            <w:tcBorders>
              <w:top w:val="single" w:sz="4" w:space="0" w:color="00000A"/>
              <w:left w:val="single" w:sz="4" w:space="0" w:color="00000A"/>
              <w:bottom w:val="single" w:sz="4" w:space="0" w:color="00000A"/>
              <w:right w:val="single" w:sz="4" w:space="0" w:color="00000A"/>
            </w:tcBorders>
            <w:hideMark/>
          </w:tcPr>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 xml:space="preserve">Количество </w:t>
            </w:r>
            <w:r w:rsidRPr="006F2053">
              <w:rPr>
                <w:rFonts w:ascii="Times New Roman" w:hAnsi="Times New Roman" w:cs="Times New Roman"/>
                <w:u w:val="single"/>
              </w:rPr>
              <w:t>3 шт</w:t>
            </w:r>
            <w:r w:rsidRPr="006F2053">
              <w:rPr>
                <w:rFonts w:ascii="Times New Roman" w:hAnsi="Times New Roman" w:cs="Times New Roman"/>
              </w:rPr>
              <w:t>.</w:t>
            </w:r>
          </w:p>
          <w:p w:rsidR="004B52CB" w:rsidRPr="006F2053" w:rsidRDefault="004B52CB" w:rsidP="00D401F0">
            <w:pPr>
              <w:spacing w:line="256" w:lineRule="auto"/>
              <w:ind w:right="-198"/>
              <w:rPr>
                <w:rFonts w:ascii="Times New Roman" w:hAnsi="Times New Roman" w:cs="Times New Roman"/>
              </w:rPr>
            </w:pPr>
            <w:r w:rsidRPr="006F2053">
              <w:rPr>
                <w:rFonts w:ascii="Times New Roman" w:hAnsi="Times New Roman" w:cs="Times New Roman"/>
              </w:rPr>
              <w:t>Вид кровли плоская;</w:t>
            </w:r>
          </w:p>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Материал кровли мягкая наплавляемая с организованным водостоком;</w:t>
            </w:r>
          </w:p>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 xml:space="preserve">Площадь кровли </w:t>
            </w:r>
            <w:r w:rsidRPr="006F2053">
              <w:rPr>
                <w:rFonts w:ascii="Times New Roman" w:hAnsi="Times New Roman" w:cs="Times New Roman"/>
                <w:u w:val="single"/>
              </w:rPr>
              <w:t>820 кв.м</w:t>
            </w:r>
          </w:p>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 xml:space="preserve">Протяженность ограждений </w:t>
            </w:r>
            <w:r w:rsidRPr="006F2053">
              <w:rPr>
                <w:rFonts w:ascii="Times New Roman" w:hAnsi="Times New Roman" w:cs="Times New Roman"/>
                <w:u w:val="single"/>
              </w:rPr>
              <w:t>223 м.п.</w:t>
            </w:r>
          </w:p>
        </w:tc>
      </w:tr>
      <w:tr w:rsidR="004B52CB" w:rsidRPr="004B52CB" w:rsidTr="00D401F0">
        <w:trPr>
          <w:trHeight w:val="1117"/>
        </w:trPr>
        <w:tc>
          <w:tcPr>
            <w:tcW w:w="3186" w:type="dxa"/>
            <w:tcBorders>
              <w:top w:val="single" w:sz="4" w:space="0" w:color="00000A"/>
              <w:left w:val="single" w:sz="4" w:space="0" w:color="00000A"/>
              <w:bottom w:val="single" w:sz="4" w:space="0" w:color="00000A"/>
              <w:right w:val="single" w:sz="4" w:space="0" w:color="00000A"/>
            </w:tcBorders>
            <w:hideMark/>
          </w:tcPr>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Двери</w:t>
            </w:r>
          </w:p>
        </w:tc>
        <w:tc>
          <w:tcPr>
            <w:tcW w:w="6463" w:type="dxa"/>
            <w:tcBorders>
              <w:top w:val="single" w:sz="4" w:space="0" w:color="00000A"/>
              <w:left w:val="single" w:sz="4" w:space="0" w:color="00000A"/>
              <w:bottom w:val="single" w:sz="4" w:space="0" w:color="00000A"/>
              <w:right w:val="single" w:sz="4" w:space="0" w:color="00000A"/>
            </w:tcBorders>
            <w:hideMark/>
          </w:tcPr>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 xml:space="preserve">Количество дверей, ограждающих вход в помещения общего пользования, </w:t>
            </w:r>
            <w:r w:rsidRPr="006F2053">
              <w:rPr>
                <w:rFonts w:ascii="Times New Roman" w:hAnsi="Times New Roman" w:cs="Times New Roman"/>
                <w:u w:val="single"/>
              </w:rPr>
              <w:t>73 шт</w:t>
            </w:r>
            <w:r w:rsidRPr="006F2053">
              <w:rPr>
                <w:rFonts w:ascii="Times New Roman" w:hAnsi="Times New Roman" w:cs="Times New Roman"/>
              </w:rPr>
              <w:t>.</w:t>
            </w:r>
          </w:p>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Из них:</w:t>
            </w:r>
          </w:p>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 xml:space="preserve">- деревянных </w:t>
            </w:r>
            <w:r w:rsidRPr="006F2053">
              <w:rPr>
                <w:rFonts w:ascii="Times New Roman" w:hAnsi="Times New Roman" w:cs="Times New Roman"/>
                <w:u w:val="single"/>
              </w:rPr>
              <w:t>16 шт</w:t>
            </w:r>
            <w:r w:rsidRPr="006F2053">
              <w:rPr>
                <w:rFonts w:ascii="Times New Roman" w:hAnsi="Times New Roman" w:cs="Times New Roman"/>
              </w:rPr>
              <w:t>.;</w:t>
            </w:r>
          </w:p>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 xml:space="preserve">- металлических </w:t>
            </w:r>
            <w:r w:rsidRPr="006F2053">
              <w:rPr>
                <w:rFonts w:ascii="Times New Roman" w:hAnsi="Times New Roman" w:cs="Times New Roman"/>
                <w:u w:val="single"/>
              </w:rPr>
              <w:t>50 шт,</w:t>
            </w:r>
          </w:p>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 xml:space="preserve">-ПВХ </w:t>
            </w:r>
            <w:r w:rsidRPr="006F2053">
              <w:rPr>
                <w:rFonts w:ascii="Times New Roman" w:hAnsi="Times New Roman" w:cs="Times New Roman"/>
                <w:u w:val="single"/>
              </w:rPr>
              <w:t>7 шт.</w:t>
            </w:r>
          </w:p>
        </w:tc>
      </w:tr>
      <w:tr w:rsidR="004B52CB" w:rsidRPr="004B52CB" w:rsidTr="00D401F0">
        <w:tc>
          <w:tcPr>
            <w:tcW w:w="3186" w:type="dxa"/>
            <w:tcBorders>
              <w:top w:val="single" w:sz="4" w:space="0" w:color="00000A"/>
              <w:left w:val="single" w:sz="4" w:space="0" w:color="00000A"/>
              <w:bottom w:val="single" w:sz="4" w:space="0" w:color="00000A"/>
              <w:right w:val="single" w:sz="4" w:space="0" w:color="00000A"/>
            </w:tcBorders>
            <w:hideMark/>
          </w:tcPr>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Окна</w:t>
            </w:r>
          </w:p>
        </w:tc>
        <w:tc>
          <w:tcPr>
            <w:tcW w:w="6463" w:type="dxa"/>
            <w:tcBorders>
              <w:top w:val="single" w:sz="4" w:space="0" w:color="00000A"/>
              <w:left w:val="single" w:sz="4" w:space="0" w:color="00000A"/>
              <w:bottom w:val="single" w:sz="4" w:space="0" w:color="00000A"/>
              <w:right w:val="single" w:sz="4" w:space="0" w:color="00000A"/>
            </w:tcBorders>
            <w:hideMark/>
          </w:tcPr>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 xml:space="preserve">Количество окон, расположенных в помещениях общего пользования, </w:t>
            </w:r>
            <w:r w:rsidRPr="006F2053">
              <w:rPr>
                <w:rFonts w:ascii="Times New Roman" w:hAnsi="Times New Roman" w:cs="Times New Roman"/>
                <w:u w:val="single"/>
              </w:rPr>
              <w:t>48 шт</w:t>
            </w:r>
            <w:r w:rsidRPr="006F2053">
              <w:rPr>
                <w:rFonts w:ascii="Times New Roman" w:hAnsi="Times New Roman" w:cs="Times New Roman"/>
              </w:rPr>
              <w:t xml:space="preserve">., в т.ч. в подвале </w:t>
            </w:r>
            <w:r w:rsidRPr="006F2053">
              <w:rPr>
                <w:rFonts w:ascii="Times New Roman" w:hAnsi="Times New Roman" w:cs="Times New Roman"/>
                <w:u w:val="single"/>
              </w:rPr>
              <w:t>12 шт.</w:t>
            </w:r>
          </w:p>
        </w:tc>
      </w:tr>
      <w:tr w:rsidR="004B52CB" w:rsidRPr="004B52CB" w:rsidTr="00D401F0">
        <w:tc>
          <w:tcPr>
            <w:tcW w:w="3186" w:type="dxa"/>
            <w:tcBorders>
              <w:top w:val="single" w:sz="4" w:space="0" w:color="00000A"/>
              <w:left w:val="single" w:sz="4" w:space="0" w:color="00000A"/>
              <w:bottom w:val="single" w:sz="4" w:space="0" w:color="00000A"/>
              <w:right w:val="single" w:sz="4" w:space="0" w:color="00000A"/>
            </w:tcBorders>
            <w:hideMark/>
          </w:tcPr>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Вентиляция</w:t>
            </w:r>
          </w:p>
        </w:tc>
        <w:tc>
          <w:tcPr>
            <w:tcW w:w="6463" w:type="dxa"/>
            <w:tcBorders>
              <w:top w:val="single" w:sz="4" w:space="0" w:color="00000A"/>
              <w:left w:val="single" w:sz="4" w:space="0" w:color="00000A"/>
              <w:bottom w:val="single" w:sz="4" w:space="0" w:color="00000A"/>
              <w:right w:val="single" w:sz="4" w:space="0" w:color="00000A"/>
            </w:tcBorders>
            <w:hideMark/>
          </w:tcPr>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Материал вентиляционных каналов: Вентиляционные блоки, вытяжные устройства, дефлекторы вентиляционные ротационные</w:t>
            </w:r>
          </w:p>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 xml:space="preserve">Протяженность вентиляционных каналов </w:t>
            </w:r>
            <w:r w:rsidRPr="006F2053">
              <w:rPr>
                <w:rFonts w:ascii="Times New Roman" w:hAnsi="Times New Roman" w:cs="Times New Roman"/>
                <w:u w:val="single"/>
              </w:rPr>
              <w:t>550 м</w:t>
            </w:r>
            <w:r w:rsidRPr="006F2053">
              <w:rPr>
                <w:rFonts w:ascii="Times New Roman" w:hAnsi="Times New Roman" w:cs="Times New Roman"/>
              </w:rPr>
              <w:t xml:space="preserve">; </w:t>
            </w:r>
          </w:p>
          <w:p w:rsidR="004B52CB" w:rsidRPr="006F2053" w:rsidRDefault="004B52CB" w:rsidP="00D401F0">
            <w:pPr>
              <w:spacing w:line="256" w:lineRule="auto"/>
              <w:rPr>
                <w:rFonts w:ascii="Times New Roman" w:hAnsi="Times New Roman" w:cs="Times New Roman"/>
                <w:color w:val="000000" w:themeColor="text1"/>
              </w:rPr>
            </w:pPr>
            <w:r w:rsidRPr="006F2053">
              <w:rPr>
                <w:rFonts w:ascii="Times New Roman" w:hAnsi="Times New Roman" w:cs="Times New Roman"/>
                <w:color w:val="000000" w:themeColor="text1"/>
              </w:rPr>
              <w:t xml:space="preserve">Количество вентиляционных каналов: </w:t>
            </w:r>
            <w:r w:rsidRPr="006F2053">
              <w:rPr>
                <w:rFonts w:ascii="Times New Roman" w:hAnsi="Times New Roman" w:cs="Times New Roman"/>
                <w:color w:val="000000" w:themeColor="text1"/>
                <w:u w:val="single"/>
              </w:rPr>
              <w:t>65 шт.</w:t>
            </w:r>
          </w:p>
          <w:p w:rsidR="004B52CB" w:rsidRPr="006F2053" w:rsidRDefault="004B52CB" w:rsidP="00D401F0">
            <w:pPr>
              <w:spacing w:line="256" w:lineRule="auto"/>
              <w:rPr>
                <w:rFonts w:ascii="Times New Roman" w:hAnsi="Times New Roman" w:cs="Times New Roman"/>
                <w:color w:val="000000" w:themeColor="text1"/>
              </w:rPr>
            </w:pPr>
            <w:r w:rsidRPr="006F2053">
              <w:rPr>
                <w:rFonts w:ascii="Times New Roman" w:hAnsi="Times New Roman" w:cs="Times New Roman"/>
                <w:color w:val="000000" w:themeColor="text1"/>
              </w:rPr>
              <w:t xml:space="preserve">Количество дымоходов: </w:t>
            </w:r>
            <w:r w:rsidRPr="006F2053">
              <w:rPr>
                <w:rFonts w:ascii="Times New Roman" w:hAnsi="Times New Roman" w:cs="Times New Roman"/>
                <w:color w:val="000000" w:themeColor="text1"/>
                <w:u w:val="single"/>
              </w:rPr>
              <w:t>14 шт.</w:t>
            </w:r>
          </w:p>
          <w:p w:rsidR="004B52CB" w:rsidRPr="006F2053" w:rsidRDefault="004B52CB" w:rsidP="00D401F0">
            <w:pPr>
              <w:spacing w:line="256" w:lineRule="auto"/>
              <w:rPr>
                <w:rFonts w:ascii="Times New Roman" w:hAnsi="Times New Roman" w:cs="Times New Roman"/>
                <w:highlight w:val="yellow"/>
              </w:rPr>
            </w:pPr>
          </w:p>
        </w:tc>
      </w:tr>
      <w:tr w:rsidR="004B52CB" w:rsidRPr="004B52CB" w:rsidTr="00D401F0">
        <w:trPr>
          <w:trHeight w:val="1194"/>
        </w:trPr>
        <w:tc>
          <w:tcPr>
            <w:tcW w:w="3186" w:type="dxa"/>
            <w:tcBorders>
              <w:top w:val="single" w:sz="4" w:space="0" w:color="00000A"/>
              <w:left w:val="single" w:sz="4" w:space="0" w:color="00000A"/>
              <w:bottom w:val="single" w:sz="4" w:space="0" w:color="00000A"/>
              <w:right w:val="single" w:sz="4" w:space="0" w:color="00000A"/>
            </w:tcBorders>
            <w:hideMark/>
          </w:tcPr>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Водосточные желоба/водосточные трубы</w:t>
            </w:r>
          </w:p>
        </w:tc>
        <w:tc>
          <w:tcPr>
            <w:tcW w:w="6463" w:type="dxa"/>
            <w:tcBorders>
              <w:top w:val="single" w:sz="4" w:space="0" w:color="00000A"/>
              <w:left w:val="single" w:sz="4" w:space="0" w:color="00000A"/>
              <w:bottom w:val="single" w:sz="4" w:space="0" w:color="00000A"/>
              <w:right w:val="single" w:sz="4" w:space="0" w:color="00000A"/>
            </w:tcBorders>
            <w:hideMark/>
          </w:tcPr>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 xml:space="preserve">Количество водосточных труб </w:t>
            </w:r>
            <w:r w:rsidRPr="006F2053">
              <w:rPr>
                <w:rFonts w:ascii="Times New Roman" w:hAnsi="Times New Roman" w:cs="Times New Roman"/>
                <w:u w:val="single"/>
              </w:rPr>
              <w:t>10 шт.</w:t>
            </w:r>
          </w:p>
          <w:p w:rsidR="004B52CB" w:rsidRPr="006F2053" w:rsidRDefault="004B52CB" w:rsidP="00D401F0">
            <w:pPr>
              <w:spacing w:line="256" w:lineRule="auto"/>
              <w:ind w:right="-57"/>
              <w:rPr>
                <w:rFonts w:ascii="Times New Roman" w:hAnsi="Times New Roman" w:cs="Times New Roman"/>
              </w:rPr>
            </w:pPr>
            <w:r w:rsidRPr="006F2053">
              <w:rPr>
                <w:rFonts w:ascii="Times New Roman" w:hAnsi="Times New Roman" w:cs="Times New Roman"/>
              </w:rPr>
              <w:t>Тип водосточных желобов, водосточных труб: оцинкованная сталь;</w:t>
            </w:r>
          </w:p>
          <w:p w:rsidR="004B52CB" w:rsidRPr="006F2053" w:rsidRDefault="004B52CB" w:rsidP="00D401F0">
            <w:pPr>
              <w:spacing w:line="256" w:lineRule="auto"/>
              <w:ind w:right="-57"/>
              <w:rPr>
                <w:rFonts w:ascii="Times New Roman" w:hAnsi="Times New Roman" w:cs="Times New Roman"/>
              </w:rPr>
            </w:pPr>
            <w:r w:rsidRPr="006F2053">
              <w:rPr>
                <w:rFonts w:ascii="Times New Roman" w:hAnsi="Times New Roman" w:cs="Times New Roman"/>
              </w:rPr>
              <w:t xml:space="preserve">Протяженность водосточных труб </w:t>
            </w:r>
            <w:r w:rsidRPr="006F2053">
              <w:rPr>
                <w:rFonts w:ascii="Times New Roman" w:hAnsi="Times New Roman" w:cs="Times New Roman"/>
                <w:u w:val="single"/>
              </w:rPr>
              <w:t>40 м</w:t>
            </w:r>
          </w:p>
        </w:tc>
      </w:tr>
      <w:tr w:rsidR="004B52CB" w:rsidRPr="004B52CB" w:rsidTr="00D401F0">
        <w:trPr>
          <w:trHeight w:val="495"/>
        </w:trPr>
        <w:tc>
          <w:tcPr>
            <w:tcW w:w="3186" w:type="dxa"/>
            <w:tcBorders>
              <w:top w:val="single" w:sz="4" w:space="0" w:color="00000A"/>
              <w:left w:val="single" w:sz="4" w:space="0" w:color="00000A"/>
              <w:bottom w:val="single" w:sz="4" w:space="0" w:color="00000A"/>
              <w:right w:val="single" w:sz="4" w:space="0" w:color="00000A"/>
            </w:tcBorders>
            <w:hideMark/>
          </w:tcPr>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Электрические водно-распределительные устройства</w:t>
            </w:r>
          </w:p>
        </w:tc>
        <w:tc>
          <w:tcPr>
            <w:tcW w:w="6463" w:type="dxa"/>
            <w:tcBorders>
              <w:top w:val="single" w:sz="4" w:space="0" w:color="00000A"/>
              <w:left w:val="single" w:sz="4" w:space="0" w:color="00000A"/>
              <w:bottom w:val="single" w:sz="4" w:space="0" w:color="00000A"/>
              <w:right w:val="single" w:sz="4" w:space="0" w:color="00000A"/>
            </w:tcBorders>
            <w:hideMark/>
          </w:tcPr>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 xml:space="preserve">Количество </w:t>
            </w:r>
            <w:r w:rsidRPr="006F2053">
              <w:rPr>
                <w:rFonts w:ascii="Times New Roman" w:hAnsi="Times New Roman" w:cs="Times New Roman"/>
                <w:u w:val="single"/>
              </w:rPr>
              <w:t>5 комплектов</w:t>
            </w:r>
          </w:p>
        </w:tc>
      </w:tr>
      <w:tr w:rsidR="004B52CB" w:rsidRPr="004B52CB" w:rsidTr="00D401F0">
        <w:tc>
          <w:tcPr>
            <w:tcW w:w="3186" w:type="dxa"/>
            <w:tcBorders>
              <w:top w:val="single" w:sz="4" w:space="0" w:color="00000A"/>
              <w:left w:val="single" w:sz="4" w:space="0" w:color="00000A"/>
              <w:bottom w:val="single" w:sz="4" w:space="0" w:color="00000A"/>
              <w:right w:val="single" w:sz="4" w:space="0" w:color="00000A"/>
            </w:tcBorders>
            <w:hideMark/>
          </w:tcPr>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Электрощитки</w:t>
            </w:r>
          </w:p>
        </w:tc>
        <w:tc>
          <w:tcPr>
            <w:tcW w:w="6463" w:type="dxa"/>
            <w:tcBorders>
              <w:top w:val="single" w:sz="4" w:space="0" w:color="00000A"/>
              <w:left w:val="single" w:sz="4" w:space="0" w:color="00000A"/>
              <w:bottom w:val="single" w:sz="4" w:space="0" w:color="00000A"/>
              <w:right w:val="single" w:sz="4" w:space="0" w:color="00000A"/>
            </w:tcBorders>
            <w:hideMark/>
          </w:tcPr>
          <w:p w:rsidR="004B52CB" w:rsidRPr="006F2053" w:rsidRDefault="004B52CB" w:rsidP="00D401F0">
            <w:pPr>
              <w:spacing w:line="256" w:lineRule="auto"/>
              <w:rPr>
                <w:rFonts w:ascii="Times New Roman" w:hAnsi="Times New Roman" w:cs="Times New Roman"/>
                <w:highlight w:val="yellow"/>
              </w:rPr>
            </w:pPr>
            <w:r w:rsidRPr="006F2053">
              <w:rPr>
                <w:rFonts w:ascii="Times New Roman" w:hAnsi="Times New Roman" w:cs="Times New Roman"/>
              </w:rPr>
              <w:t xml:space="preserve">Количество </w:t>
            </w:r>
            <w:r w:rsidRPr="006F2053">
              <w:rPr>
                <w:rFonts w:ascii="Times New Roman" w:hAnsi="Times New Roman" w:cs="Times New Roman"/>
                <w:u w:val="single"/>
              </w:rPr>
              <w:t>36 шт.</w:t>
            </w:r>
          </w:p>
        </w:tc>
      </w:tr>
      <w:tr w:rsidR="004B52CB" w:rsidRPr="004B52CB" w:rsidTr="00D401F0">
        <w:tc>
          <w:tcPr>
            <w:tcW w:w="3186" w:type="dxa"/>
            <w:tcBorders>
              <w:top w:val="single" w:sz="4" w:space="0" w:color="00000A"/>
              <w:left w:val="single" w:sz="4" w:space="0" w:color="00000A"/>
              <w:bottom w:val="single" w:sz="4" w:space="0" w:color="00000A"/>
              <w:right w:val="single" w:sz="4" w:space="0" w:color="00000A"/>
            </w:tcBorders>
            <w:hideMark/>
          </w:tcPr>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Светильники</w:t>
            </w:r>
          </w:p>
        </w:tc>
        <w:tc>
          <w:tcPr>
            <w:tcW w:w="6463" w:type="dxa"/>
            <w:tcBorders>
              <w:top w:val="single" w:sz="4" w:space="0" w:color="00000A"/>
              <w:left w:val="single" w:sz="4" w:space="0" w:color="00000A"/>
              <w:bottom w:val="single" w:sz="4" w:space="0" w:color="00000A"/>
              <w:right w:val="single" w:sz="4" w:space="0" w:color="00000A"/>
            </w:tcBorders>
            <w:hideMark/>
          </w:tcPr>
          <w:p w:rsidR="004B52CB" w:rsidRPr="006F2053" w:rsidRDefault="004B52CB" w:rsidP="00D401F0">
            <w:pPr>
              <w:spacing w:line="256" w:lineRule="auto"/>
              <w:rPr>
                <w:rFonts w:ascii="Times New Roman" w:hAnsi="Times New Roman" w:cs="Times New Roman"/>
                <w:highlight w:val="yellow"/>
              </w:rPr>
            </w:pPr>
            <w:r w:rsidRPr="006F2053">
              <w:rPr>
                <w:rFonts w:ascii="Times New Roman" w:hAnsi="Times New Roman" w:cs="Times New Roman"/>
              </w:rPr>
              <w:t xml:space="preserve">Количество </w:t>
            </w:r>
            <w:r w:rsidRPr="006F2053">
              <w:rPr>
                <w:rFonts w:ascii="Times New Roman" w:hAnsi="Times New Roman" w:cs="Times New Roman"/>
                <w:u w:val="single"/>
              </w:rPr>
              <w:t>356 шт.</w:t>
            </w:r>
          </w:p>
        </w:tc>
      </w:tr>
      <w:tr w:rsidR="004B52CB" w:rsidRPr="004B52CB" w:rsidTr="00D401F0">
        <w:tc>
          <w:tcPr>
            <w:tcW w:w="3186" w:type="dxa"/>
            <w:tcBorders>
              <w:top w:val="single" w:sz="4" w:space="0" w:color="00000A"/>
              <w:left w:val="single" w:sz="4" w:space="0" w:color="00000A"/>
              <w:bottom w:val="single" w:sz="4" w:space="0" w:color="00000A"/>
              <w:right w:val="single" w:sz="4" w:space="0" w:color="00000A"/>
            </w:tcBorders>
            <w:hideMark/>
          </w:tcPr>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Системы видеонаблюдения</w:t>
            </w:r>
          </w:p>
        </w:tc>
        <w:tc>
          <w:tcPr>
            <w:tcW w:w="6463" w:type="dxa"/>
            <w:tcBorders>
              <w:top w:val="single" w:sz="4" w:space="0" w:color="00000A"/>
              <w:left w:val="single" w:sz="4" w:space="0" w:color="00000A"/>
              <w:bottom w:val="single" w:sz="4" w:space="0" w:color="00000A"/>
              <w:right w:val="single" w:sz="4" w:space="0" w:color="00000A"/>
            </w:tcBorders>
            <w:hideMark/>
          </w:tcPr>
          <w:p w:rsidR="004B52CB" w:rsidRPr="006F2053" w:rsidRDefault="004B52CB" w:rsidP="00D401F0">
            <w:pPr>
              <w:spacing w:line="256" w:lineRule="auto"/>
              <w:rPr>
                <w:rFonts w:ascii="Times New Roman" w:hAnsi="Times New Roman" w:cs="Times New Roman"/>
                <w:color w:val="FFFF00"/>
              </w:rPr>
            </w:pPr>
            <w:r w:rsidRPr="006F2053">
              <w:rPr>
                <w:rFonts w:ascii="Times New Roman" w:hAnsi="Times New Roman" w:cs="Times New Roman"/>
              </w:rPr>
              <w:t xml:space="preserve">Количество камер </w:t>
            </w:r>
            <w:r w:rsidRPr="006F2053">
              <w:rPr>
                <w:rFonts w:ascii="Times New Roman" w:hAnsi="Times New Roman" w:cs="Times New Roman"/>
                <w:u w:val="single"/>
              </w:rPr>
              <w:t>9 шт.</w:t>
            </w:r>
          </w:p>
        </w:tc>
      </w:tr>
      <w:tr w:rsidR="004B52CB" w:rsidRPr="004B52CB" w:rsidTr="00D401F0">
        <w:tc>
          <w:tcPr>
            <w:tcW w:w="3186" w:type="dxa"/>
            <w:tcBorders>
              <w:top w:val="single" w:sz="4" w:space="0" w:color="00000A"/>
              <w:left w:val="single" w:sz="4" w:space="0" w:color="00000A"/>
              <w:bottom w:val="single" w:sz="4" w:space="0" w:color="00000A"/>
              <w:right w:val="single" w:sz="4" w:space="0" w:color="00000A"/>
            </w:tcBorders>
            <w:hideMark/>
          </w:tcPr>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Сети электроснабжения</w:t>
            </w:r>
          </w:p>
        </w:tc>
        <w:tc>
          <w:tcPr>
            <w:tcW w:w="6463" w:type="dxa"/>
            <w:tcBorders>
              <w:top w:val="single" w:sz="4" w:space="0" w:color="00000A"/>
              <w:left w:val="single" w:sz="4" w:space="0" w:color="00000A"/>
              <w:bottom w:val="single" w:sz="4" w:space="0" w:color="00000A"/>
              <w:right w:val="single" w:sz="4" w:space="0" w:color="00000A"/>
            </w:tcBorders>
            <w:hideMark/>
          </w:tcPr>
          <w:p w:rsidR="004B52CB" w:rsidRPr="006F2053" w:rsidRDefault="004B52CB" w:rsidP="00D401F0">
            <w:pPr>
              <w:spacing w:line="256" w:lineRule="auto"/>
              <w:rPr>
                <w:rFonts w:ascii="Times New Roman" w:hAnsi="Times New Roman" w:cs="Times New Roman"/>
                <w:highlight w:val="yellow"/>
              </w:rPr>
            </w:pPr>
            <w:r w:rsidRPr="006F2053">
              <w:rPr>
                <w:rFonts w:ascii="Times New Roman" w:hAnsi="Times New Roman" w:cs="Times New Roman"/>
              </w:rPr>
              <w:t xml:space="preserve">Длина </w:t>
            </w:r>
            <w:r w:rsidRPr="006F2053">
              <w:rPr>
                <w:rFonts w:ascii="Times New Roman" w:hAnsi="Times New Roman" w:cs="Times New Roman"/>
                <w:u w:val="single"/>
              </w:rPr>
              <w:t>27 069 м</w:t>
            </w:r>
          </w:p>
        </w:tc>
      </w:tr>
      <w:tr w:rsidR="004B52CB" w:rsidRPr="004B52CB" w:rsidTr="00D401F0">
        <w:tc>
          <w:tcPr>
            <w:tcW w:w="3186" w:type="dxa"/>
            <w:tcBorders>
              <w:top w:val="single" w:sz="4" w:space="0" w:color="00000A"/>
              <w:left w:val="single" w:sz="4" w:space="0" w:color="00000A"/>
              <w:bottom w:val="single" w:sz="4" w:space="0" w:color="00000A"/>
              <w:right w:val="single" w:sz="4" w:space="0" w:color="00000A"/>
            </w:tcBorders>
          </w:tcPr>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ИТП</w:t>
            </w:r>
          </w:p>
        </w:tc>
        <w:tc>
          <w:tcPr>
            <w:tcW w:w="6463" w:type="dxa"/>
            <w:tcBorders>
              <w:top w:val="single" w:sz="4" w:space="0" w:color="00000A"/>
              <w:left w:val="single" w:sz="4" w:space="0" w:color="00000A"/>
              <w:bottom w:val="single" w:sz="4" w:space="0" w:color="00000A"/>
              <w:right w:val="single" w:sz="4" w:space="0" w:color="00000A"/>
            </w:tcBorders>
          </w:tcPr>
          <w:p w:rsidR="004B52CB" w:rsidRPr="006F2053" w:rsidRDefault="004B52CB" w:rsidP="00D401F0">
            <w:pPr>
              <w:rPr>
                <w:rFonts w:ascii="Times New Roman" w:hAnsi="Times New Roman" w:cs="Times New Roman"/>
              </w:rPr>
            </w:pPr>
            <w:r w:rsidRPr="006F2053">
              <w:rPr>
                <w:rFonts w:ascii="Times New Roman" w:hAnsi="Times New Roman" w:cs="Times New Roman"/>
              </w:rPr>
              <w:t xml:space="preserve">Количество </w:t>
            </w:r>
            <w:r w:rsidRPr="006F2053">
              <w:rPr>
                <w:rFonts w:ascii="Times New Roman" w:hAnsi="Times New Roman" w:cs="Times New Roman"/>
                <w:u w:val="single"/>
              </w:rPr>
              <w:t>1 шт</w:t>
            </w:r>
            <w:r w:rsidRPr="006F2053">
              <w:rPr>
                <w:rFonts w:ascii="Times New Roman" w:hAnsi="Times New Roman" w:cs="Times New Roman"/>
              </w:rPr>
              <w:t xml:space="preserve">. Индивидуальный газовый котел. </w:t>
            </w:r>
            <w:r w:rsidRPr="006F2053">
              <w:rPr>
                <w:rFonts w:ascii="Times New Roman" w:hAnsi="Times New Roman" w:cs="Times New Roman"/>
              </w:rPr>
              <w:br/>
              <w:t xml:space="preserve">ИТП отсутствует; топочная- </w:t>
            </w:r>
            <w:r w:rsidRPr="006F2053">
              <w:rPr>
                <w:rFonts w:ascii="Times New Roman" w:hAnsi="Times New Roman" w:cs="Times New Roman"/>
                <w:u w:val="single"/>
              </w:rPr>
              <w:t>1 шт.</w:t>
            </w:r>
          </w:p>
        </w:tc>
      </w:tr>
      <w:tr w:rsidR="004B52CB" w:rsidRPr="004B52CB" w:rsidTr="00D401F0">
        <w:tc>
          <w:tcPr>
            <w:tcW w:w="3186" w:type="dxa"/>
            <w:tcBorders>
              <w:top w:val="single" w:sz="4" w:space="0" w:color="00000A"/>
              <w:left w:val="single" w:sz="4" w:space="0" w:color="00000A"/>
              <w:bottom w:val="single" w:sz="4" w:space="0" w:color="00000A"/>
              <w:right w:val="single" w:sz="4" w:space="0" w:color="00000A"/>
            </w:tcBorders>
            <w:hideMark/>
          </w:tcPr>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Насосы</w:t>
            </w:r>
          </w:p>
        </w:tc>
        <w:tc>
          <w:tcPr>
            <w:tcW w:w="6463" w:type="dxa"/>
            <w:tcBorders>
              <w:top w:val="single" w:sz="4" w:space="0" w:color="00000A"/>
              <w:left w:val="single" w:sz="4" w:space="0" w:color="00000A"/>
              <w:bottom w:val="single" w:sz="4" w:space="0" w:color="00000A"/>
              <w:right w:val="single" w:sz="4" w:space="0" w:color="00000A"/>
            </w:tcBorders>
            <w:hideMark/>
          </w:tcPr>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 xml:space="preserve">Количество: «Дренажник» 170/9 </w:t>
            </w:r>
            <w:r w:rsidRPr="006F2053">
              <w:rPr>
                <w:rFonts w:ascii="Times New Roman" w:hAnsi="Times New Roman" w:cs="Times New Roman"/>
                <w:lang w:val="en-US"/>
              </w:rPr>
              <w:t>N</w:t>
            </w:r>
            <w:r w:rsidRPr="006F2053">
              <w:rPr>
                <w:rFonts w:ascii="Times New Roman" w:hAnsi="Times New Roman" w:cs="Times New Roman"/>
              </w:rPr>
              <w:t xml:space="preserve">=400 Вт+обрт.клапан – </w:t>
            </w:r>
            <w:r w:rsidRPr="006F2053">
              <w:rPr>
                <w:rFonts w:ascii="Times New Roman" w:hAnsi="Times New Roman" w:cs="Times New Roman"/>
                <w:u w:val="single"/>
              </w:rPr>
              <w:t>1 шт.,</w:t>
            </w:r>
            <w:r w:rsidRPr="006F2053">
              <w:rPr>
                <w:rFonts w:ascii="Times New Roman" w:hAnsi="Times New Roman" w:cs="Times New Roman"/>
              </w:rPr>
              <w:t xml:space="preserve"> насосная </w:t>
            </w:r>
            <w:r w:rsidRPr="006F2053">
              <w:rPr>
                <w:rFonts w:ascii="Times New Roman" w:hAnsi="Times New Roman" w:cs="Times New Roman"/>
                <w:lang w:val="en-US"/>
              </w:rPr>
              <w:t>Antarus</w:t>
            </w:r>
            <w:r w:rsidRPr="006F2053">
              <w:rPr>
                <w:rFonts w:ascii="Times New Roman" w:hAnsi="Times New Roman" w:cs="Times New Roman"/>
              </w:rPr>
              <w:t xml:space="preserve"> </w:t>
            </w:r>
            <w:r w:rsidRPr="006F2053">
              <w:rPr>
                <w:rFonts w:ascii="Times New Roman" w:hAnsi="Times New Roman" w:cs="Times New Roman"/>
                <w:lang w:val="en-US"/>
              </w:rPr>
              <w:t>MLH</w:t>
            </w:r>
            <w:r w:rsidRPr="006F2053">
              <w:rPr>
                <w:rFonts w:ascii="Times New Roman" w:hAnsi="Times New Roman" w:cs="Times New Roman"/>
              </w:rPr>
              <w:t xml:space="preserve">4-40 – </w:t>
            </w:r>
            <w:r w:rsidRPr="006F2053">
              <w:rPr>
                <w:rFonts w:ascii="Times New Roman" w:hAnsi="Times New Roman" w:cs="Times New Roman"/>
                <w:u w:val="single"/>
              </w:rPr>
              <w:t>1 комплект</w:t>
            </w:r>
            <w:r w:rsidRPr="006F2053">
              <w:rPr>
                <w:rFonts w:ascii="Times New Roman" w:hAnsi="Times New Roman" w:cs="Times New Roman"/>
              </w:rPr>
              <w:t>.</w:t>
            </w:r>
            <w:r w:rsidRPr="006F2053">
              <w:rPr>
                <w:rFonts w:ascii="Times New Roman" w:hAnsi="Times New Roman" w:cs="Times New Roman"/>
              </w:rPr>
              <w:br/>
              <w:t>в помещении водомерного узла;</w:t>
            </w:r>
          </w:p>
        </w:tc>
      </w:tr>
      <w:tr w:rsidR="004B52CB" w:rsidRPr="004B52CB" w:rsidTr="00D401F0">
        <w:tc>
          <w:tcPr>
            <w:tcW w:w="3186" w:type="dxa"/>
            <w:tcBorders>
              <w:top w:val="single" w:sz="4" w:space="0" w:color="00000A"/>
              <w:left w:val="single" w:sz="4" w:space="0" w:color="00000A"/>
              <w:bottom w:val="single" w:sz="4" w:space="0" w:color="00000A"/>
              <w:right w:val="single" w:sz="4" w:space="0" w:color="00000A"/>
            </w:tcBorders>
            <w:hideMark/>
          </w:tcPr>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Трубопроводы В-1 воды</w:t>
            </w:r>
          </w:p>
        </w:tc>
        <w:tc>
          <w:tcPr>
            <w:tcW w:w="6463" w:type="dxa"/>
            <w:tcBorders>
              <w:top w:val="single" w:sz="4" w:space="0" w:color="00000A"/>
              <w:left w:val="single" w:sz="4" w:space="0" w:color="00000A"/>
              <w:bottom w:val="single" w:sz="4" w:space="0" w:color="00000A"/>
              <w:right w:val="single" w:sz="4" w:space="0" w:color="00000A"/>
            </w:tcBorders>
            <w:hideMark/>
          </w:tcPr>
          <w:p w:rsidR="004B52CB" w:rsidRPr="006F2053" w:rsidRDefault="004B52CB" w:rsidP="00D401F0">
            <w:pPr>
              <w:autoSpaceDE w:val="0"/>
              <w:autoSpaceDN w:val="0"/>
              <w:spacing w:line="256" w:lineRule="auto"/>
              <w:rPr>
                <w:rFonts w:ascii="Times New Roman" w:hAnsi="Times New Roman" w:cs="Times New Roman"/>
              </w:rPr>
            </w:pPr>
            <w:r w:rsidRPr="006F2053">
              <w:rPr>
                <w:rFonts w:ascii="Times New Roman" w:hAnsi="Times New Roman" w:cs="Times New Roman"/>
              </w:rPr>
              <w:t>Диаметр, материал и протяженность:</w:t>
            </w:r>
          </w:p>
          <w:p w:rsidR="004B52CB" w:rsidRPr="006F2053" w:rsidRDefault="004B52CB" w:rsidP="00D401F0">
            <w:pPr>
              <w:autoSpaceDE w:val="0"/>
              <w:autoSpaceDN w:val="0"/>
              <w:spacing w:line="256" w:lineRule="auto"/>
              <w:rPr>
                <w:rFonts w:ascii="Times New Roman" w:hAnsi="Times New Roman" w:cs="Times New Roman"/>
              </w:rPr>
            </w:pPr>
            <w:r w:rsidRPr="006F2053">
              <w:rPr>
                <w:rFonts w:ascii="Times New Roman" w:hAnsi="Times New Roman" w:cs="Times New Roman"/>
                <w:u w:val="single"/>
              </w:rPr>
              <w:t xml:space="preserve">__4,0_ м </w:t>
            </w:r>
            <w:r w:rsidRPr="006F2053">
              <w:rPr>
                <w:rFonts w:ascii="Times New Roman" w:hAnsi="Times New Roman" w:cs="Times New Roman"/>
              </w:rPr>
              <w:t>- труба стальная электростальная ø50 мм,</w:t>
            </w:r>
          </w:p>
          <w:p w:rsidR="004B52CB" w:rsidRPr="006F2053" w:rsidRDefault="004B52CB" w:rsidP="00D401F0">
            <w:pPr>
              <w:autoSpaceDE w:val="0"/>
              <w:autoSpaceDN w:val="0"/>
              <w:spacing w:line="256" w:lineRule="auto"/>
              <w:rPr>
                <w:rFonts w:ascii="Times New Roman" w:hAnsi="Times New Roman" w:cs="Times New Roman"/>
              </w:rPr>
            </w:pPr>
            <w:r w:rsidRPr="006F2053">
              <w:rPr>
                <w:rFonts w:ascii="Times New Roman" w:hAnsi="Times New Roman" w:cs="Times New Roman"/>
              </w:rPr>
              <w:t>__0,2_м - труба стальная электросварная ø20 мм,</w:t>
            </w:r>
          </w:p>
          <w:p w:rsidR="004B52CB" w:rsidRPr="006F2053" w:rsidRDefault="004B52CB" w:rsidP="00D401F0">
            <w:pPr>
              <w:autoSpaceDE w:val="0"/>
              <w:autoSpaceDN w:val="0"/>
              <w:spacing w:line="256" w:lineRule="auto"/>
              <w:rPr>
                <w:rFonts w:ascii="Times New Roman" w:hAnsi="Times New Roman" w:cs="Times New Roman"/>
              </w:rPr>
            </w:pPr>
            <w:r w:rsidRPr="006F2053">
              <w:rPr>
                <w:rFonts w:ascii="Times New Roman" w:hAnsi="Times New Roman" w:cs="Times New Roman"/>
                <w:u w:val="single"/>
              </w:rPr>
              <w:t xml:space="preserve">___- м </w:t>
            </w:r>
            <w:r w:rsidRPr="006F2053">
              <w:rPr>
                <w:rFonts w:ascii="Times New Roman" w:hAnsi="Times New Roman" w:cs="Times New Roman"/>
              </w:rPr>
              <w:t xml:space="preserve">- труба стальная водогазопроводная ø20 мм, </w:t>
            </w:r>
          </w:p>
          <w:p w:rsidR="004B52CB" w:rsidRPr="006F2053" w:rsidRDefault="004B52CB" w:rsidP="00D401F0">
            <w:pPr>
              <w:autoSpaceDE w:val="0"/>
              <w:autoSpaceDN w:val="0"/>
              <w:spacing w:line="256" w:lineRule="auto"/>
              <w:rPr>
                <w:rFonts w:ascii="Times New Roman" w:hAnsi="Times New Roman" w:cs="Times New Roman"/>
                <w:u w:val="single"/>
              </w:rPr>
            </w:pPr>
            <w:r w:rsidRPr="006F2053">
              <w:rPr>
                <w:rFonts w:ascii="Times New Roman" w:hAnsi="Times New Roman" w:cs="Times New Roman"/>
                <w:u w:val="single"/>
              </w:rPr>
              <w:t xml:space="preserve">__0,1_ м </w:t>
            </w:r>
            <w:r w:rsidRPr="006F2053">
              <w:rPr>
                <w:rFonts w:ascii="Times New Roman" w:hAnsi="Times New Roman" w:cs="Times New Roman"/>
              </w:rPr>
              <w:t>- труба стальная водогазопроводная ø15 мм,</w:t>
            </w:r>
            <w:r w:rsidRPr="006F2053">
              <w:rPr>
                <w:rFonts w:ascii="Times New Roman" w:hAnsi="Times New Roman" w:cs="Times New Roman"/>
                <w:u w:val="single"/>
              </w:rPr>
              <w:t xml:space="preserve"> </w:t>
            </w:r>
          </w:p>
          <w:p w:rsidR="004B52CB" w:rsidRPr="006F2053" w:rsidRDefault="004B52CB" w:rsidP="00D401F0">
            <w:pPr>
              <w:autoSpaceDE w:val="0"/>
              <w:autoSpaceDN w:val="0"/>
              <w:spacing w:line="256" w:lineRule="auto"/>
              <w:rPr>
                <w:rFonts w:ascii="Times New Roman" w:hAnsi="Times New Roman" w:cs="Times New Roman"/>
              </w:rPr>
            </w:pPr>
            <w:r w:rsidRPr="006F2053">
              <w:rPr>
                <w:rFonts w:ascii="Times New Roman" w:hAnsi="Times New Roman" w:cs="Times New Roman"/>
                <w:u w:val="single"/>
              </w:rPr>
              <w:t xml:space="preserve">__16,4_ м </w:t>
            </w:r>
            <w:r w:rsidRPr="006F2053">
              <w:rPr>
                <w:rFonts w:ascii="Times New Roman" w:hAnsi="Times New Roman" w:cs="Times New Roman"/>
              </w:rPr>
              <w:t>- труба полипропиленовая PN20 ø75 мм;</w:t>
            </w:r>
          </w:p>
          <w:p w:rsidR="004B52CB" w:rsidRPr="006F2053" w:rsidRDefault="004B52CB" w:rsidP="00D401F0">
            <w:pPr>
              <w:autoSpaceDE w:val="0"/>
              <w:autoSpaceDN w:val="0"/>
              <w:spacing w:line="256" w:lineRule="auto"/>
              <w:rPr>
                <w:rFonts w:ascii="Times New Roman" w:hAnsi="Times New Roman" w:cs="Times New Roman"/>
              </w:rPr>
            </w:pPr>
            <w:r w:rsidRPr="006F2053">
              <w:rPr>
                <w:rFonts w:ascii="Times New Roman" w:hAnsi="Times New Roman" w:cs="Times New Roman"/>
                <w:u w:val="single"/>
              </w:rPr>
              <w:t xml:space="preserve">__62,3_ м </w:t>
            </w:r>
            <w:r w:rsidRPr="006F2053">
              <w:rPr>
                <w:rFonts w:ascii="Times New Roman" w:hAnsi="Times New Roman" w:cs="Times New Roman"/>
              </w:rPr>
              <w:t>- труба полипропиленовая PN20 ø50 мм;</w:t>
            </w:r>
          </w:p>
          <w:p w:rsidR="004B52CB" w:rsidRPr="006F2053" w:rsidRDefault="004B52CB" w:rsidP="00D401F0">
            <w:pPr>
              <w:autoSpaceDE w:val="0"/>
              <w:autoSpaceDN w:val="0"/>
              <w:spacing w:line="256" w:lineRule="auto"/>
              <w:rPr>
                <w:rFonts w:ascii="Times New Roman" w:hAnsi="Times New Roman" w:cs="Times New Roman"/>
              </w:rPr>
            </w:pPr>
            <w:r w:rsidRPr="006F2053">
              <w:rPr>
                <w:rFonts w:ascii="Times New Roman" w:hAnsi="Times New Roman" w:cs="Times New Roman"/>
                <w:u w:val="single"/>
              </w:rPr>
              <w:t xml:space="preserve">__638,0_м </w:t>
            </w:r>
            <w:r w:rsidRPr="006F2053">
              <w:rPr>
                <w:rFonts w:ascii="Times New Roman" w:hAnsi="Times New Roman" w:cs="Times New Roman"/>
              </w:rPr>
              <w:t>- труба полипропиленовая PN20 ø40 мм;</w:t>
            </w:r>
          </w:p>
          <w:p w:rsidR="004B52CB" w:rsidRPr="006F2053" w:rsidRDefault="004B52CB" w:rsidP="00D401F0">
            <w:pPr>
              <w:autoSpaceDE w:val="0"/>
              <w:autoSpaceDN w:val="0"/>
              <w:spacing w:line="256" w:lineRule="auto"/>
              <w:rPr>
                <w:rFonts w:ascii="Times New Roman" w:hAnsi="Times New Roman" w:cs="Times New Roman"/>
              </w:rPr>
            </w:pPr>
            <w:r w:rsidRPr="006F2053">
              <w:rPr>
                <w:rFonts w:ascii="Times New Roman" w:hAnsi="Times New Roman" w:cs="Times New Roman"/>
                <w:u w:val="single"/>
              </w:rPr>
              <w:t xml:space="preserve">__-_ м </w:t>
            </w:r>
            <w:r w:rsidRPr="006F2053">
              <w:rPr>
                <w:rFonts w:ascii="Times New Roman" w:hAnsi="Times New Roman" w:cs="Times New Roman"/>
              </w:rPr>
              <w:t>- труба полипропиленовая PN20 ø32 мм;</w:t>
            </w:r>
          </w:p>
          <w:p w:rsidR="004B52CB" w:rsidRPr="006F2053" w:rsidRDefault="004B52CB" w:rsidP="00D401F0">
            <w:pPr>
              <w:autoSpaceDE w:val="0"/>
              <w:autoSpaceDN w:val="0"/>
              <w:spacing w:line="256" w:lineRule="auto"/>
              <w:rPr>
                <w:rFonts w:ascii="Times New Roman" w:hAnsi="Times New Roman" w:cs="Times New Roman"/>
              </w:rPr>
            </w:pPr>
            <w:r w:rsidRPr="006F2053">
              <w:rPr>
                <w:rFonts w:ascii="Times New Roman" w:hAnsi="Times New Roman" w:cs="Times New Roman"/>
                <w:u w:val="single"/>
              </w:rPr>
              <w:t xml:space="preserve">_13,4_м </w:t>
            </w:r>
            <w:r w:rsidRPr="006F2053">
              <w:rPr>
                <w:rFonts w:ascii="Times New Roman" w:hAnsi="Times New Roman" w:cs="Times New Roman"/>
              </w:rPr>
              <w:t>- труба полипропиленовая PN20 ø25 мм;</w:t>
            </w:r>
          </w:p>
          <w:p w:rsidR="004B52CB" w:rsidRPr="006F2053" w:rsidRDefault="004B52CB" w:rsidP="00D401F0">
            <w:pPr>
              <w:autoSpaceDE w:val="0"/>
              <w:autoSpaceDN w:val="0"/>
              <w:spacing w:line="256" w:lineRule="auto"/>
              <w:rPr>
                <w:rFonts w:ascii="Times New Roman" w:hAnsi="Times New Roman" w:cs="Times New Roman"/>
                <w:highlight w:val="yellow"/>
              </w:rPr>
            </w:pPr>
            <w:r w:rsidRPr="006F2053">
              <w:rPr>
                <w:rFonts w:ascii="Times New Roman" w:hAnsi="Times New Roman" w:cs="Times New Roman"/>
                <w:u w:val="single"/>
              </w:rPr>
              <w:t xml:space="preserve">__50,0_ м </w:t>
            </w:r>
            <w:r w:rsidRPr="006F2053">
              <w:rPr>
                <w:rFonts w:ascii="Times New Roman" w:hAnsi="Times New Roman" w:cs="Times New Roman"/>
              </w:rPr>
              <w:t>- труба полипропиленовая PN20 ø20 мм;</w:t>
            </w:r>
          </w:p>
        </w:tc>
      </w:tr>
      <w:tr w:rsidR="004B52CB" w:rsidRPr="004B52CB" w:rsidTr="00D401F0">
        <w:tc>
          <w:tcPr>
            <w:tcW w:w="3186" w:type="dxa"/>
            <w:tcBorders>
              <w:top w:val="single" w:sz="4" w:space="0" w:color="00000A"/>
              <w:left w:val="single" w:sz="4" w:space="0" w:color="00000A"/>
              <w:bottom w:val="single" w:sz="4" w:space="0" w:color="00000A"/>
              <w:right w:val="single" w:sz="4" w:space="0" w:color="00000A"/>
            </w:tcBorders>
            <w:hideMark/>
          </w:tcPr>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Задвижки, вентили, краны на системах водоснабжения</w:t>
            </w:r>
          </w:p>
        </w:tc>
        <w:tc>
          <w:tcPr>
            <w:tcW w:w="6463" w:type="dxa"/>
            <w:tcBorders>
              <w:top w:val="single" w:sz="4" w:space="0" w:color="00000A"/>
              <w:left w:val="single" w:sz="4" w:space="0" w:color="00000A"/>
              <w:bottom w:val="single" w:sz="4" w:space="0" w:color="00000A"/>
              <w:right w:val="single" w:sz="4" w:space="0" w:color="00000A"/>
            </w:tcBorders>
            <w:hideMark/>
          </w:tcPr>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Количество:</w:t>
            </w:r>
          </w:p>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 задвижка Ду 80 мм. -</w:t>
            </w:r>
            <w:r w:rsidRPr="006F2053">
              <w:rPr>
                <w:rFonts w:ascii="Times New Roman" w:hAnsi="Times New Roman" w:cs="Times New Roman"/>
                <w:u w:val="single"/>
              </w:rPr>
              <w:t xml:space="preserve"> 3 шт</w:t>
            </w:r>
            <w:r w:rsidRPr="006F2053">
              <w:rPr>
                <w:rFonts w:ascii="Times New Roman" w:hAnsi="Times New Roman" w:cs="Times New Roman"/>
              </w:rPr>
              <w:t>.;</w:t>
            </w:r>
          </w:p>
          <w:p w:rsidR="004B52CB" w:rsidRPr="006F2053" w:rsidRDefault="004B52CB" w:rsidP="00D401F0">
            <w:pPr>
              <w:spacing w:line="256" w:lineRule="auto"/>
              <w:rPr>
                <w:rFonts w:ascii="Times New Roman" w:hAnsi="Times New Roman" w:cs="Times New Roman"/>
                <w:highlight w:val="yellow"/>
              </w:rPr>
            </w:pPr>
            <w:r w:rsidRPr="006F2053">
              <w:rPr>
                <w:rFonts w:ascii="Times New Roman" w:hAnsi="Times New Roman" w:cs="Times New Roman"/>
              </w:rPr>
              <w:t xml:space="preserve">- кранов  Ду 15мм - </w:t>
            </w:r>
            <w:r w:rsidRPr="006F2053">
              <w:rPr>
                <w:rFonts w:ascii="Times New Roman" w:hAnsi="Times New Roman" w:cs="Times New Roman"/>
                <w:u w:val="single"/>
              </w:rPr>
              <w:t>170 шт</w:t>
            </w:r>
            <w:r w:rsidRPr="006F2053">
              <w:rPr>
                <w:rFonts w:ascii="Times New Roman" w:hAnsi="Times New Roman" w:cs="Times New Roman"/>
              </w:rPr>
              <w:t xml:space="preserve">; Ду 32мм – </w:t>
            </w:r>
            <w:r w:rsidRPr="006F2053">
              <w:rPr>
                <w:rFonts w:ascii="Times New Roman" w:hAnsi="Times New Roman" w:cs="Times New Roman"/>
                <w:u w:val="single"/>
              </w:rPr>
              <w:t>17 шт</w:t>
            </w:r>
            <w:r w:rsidRPr="006F2053">
              <w:rPr>
                <w:rFonts w:ascii="Times New Roman" w:hAnsi="Times New Roman" w:cs="Times New Roman"/>
              </w:rPr>
              <w:t xml:space="preserve">.; Ду 20мм – </w:t>
            </w:r>
            <w:r w:rsidRPr="006F2053">
              <w:rPr>
                <w:rFonts w:ascii="Times New Roman" w:hAnsi="Times New Roman" w:cs="Times New Roman"/>
                <w:u w:val="single"/>
              </w:rPr>
              <w:t>6 шт.</w:t>
            </w:r>
          </w:p>
        </w:tc>
      </w:tr>
      <w:tr w:rsidR="004B52CB" w:rsidRPr="004B52CB" w:rsidTr="00D401F0">
        <w:trPr>
          <w:trHeight w:val="1399"/>
        </w:trPr>
        <w:tc>
          <w:tcPr>
            <w:tcW w:w="3186" w:type="dxa"/>
            <w:tcBorders>
              <w:top w:val="single" w:sz="4" w:space="0" w:color="00000A"/>
              <w:left w:val="single" w:sz="4" w:space="0" w:color="00000A"/>
              <w:bottom w:val="single" w:sz="4" w:space="0" w:color="00000A"/>
              <w:right w:val="single" w:sz="4" w:space="0" w:color="00000A"/>
            </w:tcBorders>
            <w:hideMark/>
          </w:tcPr>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Коллективные приборы учета</w:t>
            </w:r>
          </w:p>
        </w:tc>
        <w:tc>
          <w:tcPr>
            <w:tcW w:w="6463" w:type="dxa"/>
            <w:tcBorders>
              <w:top w:val="single" w:sz="4" w:space="0" w:color="00000A"/>
              <w:left w:val="single" w:sz="4" w:space="0" w:color="00000A"/>
              <w:bottom w:val="single" w:sz="4" w:space="0" w:color="00000A"/>
              <w:right w:val="single" w:sz="4" w:space="0" w:color="00000A"/>
            </w:tcBorders>
            <w:hideMark/>
          </w:tcPr>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Перечень установленных приборов учета, марка и номер:</w:t>
            </w:r>
          </w:p>
          <w:p w:rsidR="004B52CB" w:rsidRPr="006F2053" w:rsidRDefault="004B52CB" w:rsidP="00D401F0">
            <w:pPr>
              <w:pStyle w:val="afa"/>
              <w:rPr>
                <w:rFonts w:ascii="Times New Roman" w:hAnsi="Times New Roman" w:cs="Times New Roman"/>
                <w:szCs w:val="24"/>
              </w:rPr>
            </w:pPr>
            <w:r w:rsidRPr="006F2053">
              <w:rPr>
                <w:rFonts w:ascii="Times New Roman" w:hAnsi="Times New Roman" w:cs="Times New Roman"/>
                <w:szCs w:val="24"/>
              </w:rPr>
              <w:t>1. Электроэнергия:</w:t>
            </w:r>
            <w:r w:rsidRPr="006F2053">
              <w:rPr>
                <w:rFonts w:ascii="Times New Roman" w:hAnsi="Times New Roman" w:cs="Times New Roman"/>
                <w:b/>
                <w:szCs w:val="24"/>
              </w:rPr>
              <w:t xml:space="preserve"> </w:t>
            </w:r>
            <w:r w:rsidRPr="006F2053">
              <w:rPr>
                <w:rFonts w:ascii="Times New Roman" w:hAnsi="Times New Roman" w:cs="Times New Roman"/>
                <w:szCs w:val="24"/>
              </w:rPr>
              <w:t xml:space="preserve">счетчик 3-х фазный - </w:t>
            </w:r>
            <w:r w:rsidRPr="006F2053">
              <w:rPr>
                <w:rFonts w:ascii="Times New Roman" w:hAnsi="Times New Roman" w:cs="Times New Roman"/>
                <w:szCs w:val="24"/>
                <w:u w:val="single"/>
              </w:rPr>
              <w:t>13 шт.</w:t>
            </w:r>
          </w:p>
          <w:p w:rsidR="004B52CB" w:rsidRPr="006F2053" w:rsidRDefault="004B52CB" w:rsidP="00D401F0">
            <w:pPr>
              <w:pStyle w:val="afa"/>
              <w:rPr>
                <w:rFonts w:ascii="Times New Roman" w:hAnsi="Times New Roman" w:cs="Times New Roman"/>
                <w:color w:val="000000" w:themeColor="text1"/>
                <w:szCs w:val="24"/>
              </w:rPr>
            </w:pPr>
            <w:r w:rsidRPr="006F2053">
              <w:rPr>
                <w:rFonts w:ascii="Times New Roman" w:hAnsi="Times New Roman" w:cs="Times New Roman"/>
                <w:color w:val="000000" w:themeColor="text1"/>
                <w:szCs w:val="24"/>
              </w:rPr>
              <w:t xml:space="preserve">2. Холодная вода: электромагнитный Питерфлоу ø 32- </w:t>
            </w:r>
            <w:r w:rsidRPr="006F2053">
              <w:rPr>
                <w:rFonts w:ascii="Times New Roman" w:hAnsi="Times New Roman" w:cs="Times New Roman"/>
                <w:color w:val="000000" w:themeColor="text1"/>
                <w:szCs w:val="24"/>
                <w:u w:val="single"/>
              </w:rPr>
              <w:t>1 шт</w:t>
            </w:r>
            <w:r w:rsidRPr="006F2053">
              <w:rPr>
                <w:rFonts w:ascii="Times New Roman" w:hAnsi="Times New Roman" w:cs="Times New Roman"/>
                <w:color w:val="000000" w:themeColor="text1"/>
                <w:szCs w:val="24"/>
              </w:rPr>
              <w:t>;</w:t>
            </w:r>
          </w:p>
          <w:p w:rsidR="004B52CB" w:rsidRPr="006F2053" w:rsidRDefault="004B52CB" w:rsidP="00D401F0">
            <w:pPr>
              <w:pStyle w:val="afa"/>
              <w:rPr>
                <w:rFonts w:ascii="Times New Roman" w:hAnsi="Times New Roman" w:cs="Times New Roman"/>
                <w:szCs w:val="24"/>
              </w:rPr>
            </w:pPr>
            <w:r w:rsidRPr="006F2053">
              <w:rPr>
                <w:rFonts w:ascii="Times New Roman" w:hAnsi="Times New Roman" w:cs="Times New Roman"/>
                <w:szCs w:val="24"/>
              </w:rPr>
              <w:t xml:space="preserve">3. Газ: «СМАРТ» - </w:t>
            </w:r>
            <w:r w:rsidRPr="006F2053">
              <w:rPr>
                <w:rFonts w:ascii="Times New Roman" w:hAnsi="Times New Roman" w:cs="Times New Roman"/>
                <w:szCs w:val="24"/>
                <w:u w:val="single"/>
              </w:rPr>
              <w:t>1 шт</w:t>
            </w:r>
            <w:r w:rsidRPr="006F2053">
              <w:rPr>
                <w:rFonts w:ascii="Times New Roman" w:hAnsi="Times New Roman" w:cs="Times New Roman"/>
                <w:szCs w:val="24"/>
              </w:rPr>
              <w:t>.;</w:t>
            </w:r>
          </w:p>
        </w:tc>
      </w:tr>
      <w:tr w:rsidR="004B52CB" w:rsidRPr="004B52CB" w:rsidTr="00D401F0">
        <w:tc>
          <w:tcPr>
            <w:tcW w:w="3186" w:type="dxa"/>
            <w:tcBorders>
              <w:top w:val="single" w:sz="4" w:space="0" w:color="00000A"/>
              <w:left w:val="single" w:sz="4" w:space="0" w:color="00000A"/>
              <w:bottom w:val="single" w:sz="4" w:space="0" w:color="00000A"/>
              <w:right w:val="single" w:sz="4" w:space="0" w:color="00000A"/>
            </w:tcBorders>
            <w:hideMark/>
          </w:tcPr>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Трубопроводы канализации</w:t>
            </w:r>
          </w:p>
        </w:tc>
        <w:tc>
          <w:tcPr>
            <w:tcW w:w="6463" w:type="dxa"/>
            <w:tcBorders>
              <w:top w:val="single" w:sz="4" w:space="0" w:color="00000A"/>
              <w:left w:val="single" w:sz="4" w:space="0" w:color="00000A"/>
              <w:bottom w:val="single" w:sz="4" w:space="0" w:color="00000A"/>
              <w:right w:val="single" w:sz="4" w:space="0" w:color="00000A"/>
            </w:tcBorders>
          </w:tcPr>
          <w:p w:rsidR="004B52CB" w:rsidRPr="006F2053" w:rsidRDefault="004B52CB" w:rsidP="00D401F0">
            <w:pPr>
              <w:spacing w:line="256" w:lineRule="auto"/>
              <w:rPr>
                <w:rFonts w:ascii="Times New Roman" w:hAnsi="Times New Roman" w:cs="Times New Roman"/>
                <w:u w:val="single"/>
              </w:rPr>
            </w:pPr>
            <w:r w:rsidRPr="006F2053">
              <w:rPr>
                <w:rFonts w:ascii="Times New Roman" w:hAnsi="Times New Roman" w:cs="Times New Roman"/>
              </w:rPr>
              <w:t xml:space="preserve">Диаметр, материал и протяженность: </w:t>
            </w:r>
          </w:p>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u w:val="single"/>
              </w:rPr>
              <w:t xml:space="preserve">__658,9_ м </w:t>
            </w:r>
            <w:r w:rsidRPr="006F2053">
              <w:rPr>
                <w:rFonts w:ascii="Times New Roman" w:hAnsi="Times New Roman" w:cs="Times New Roman"/>
              </w:rPr>
              <w:t>- труба полипропиленовая раструбная ø110 мм,</w:t>
            </w:r>
          </w:p>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u w:val="single"/>
              </w:rPr>
              <w:t xml:space="preserve">__426,1_ м - </w:t>
            </w:r>
            <w:r w:rsidRPr="006F2053">
              <w:rPr>
                <w:rFonts w:ascii="Times New Roman" w:hAnsi="Times New Roman" w:cs="Times New Roman"/>
              </w:rPr>
              <w:t>труба полипропиленовая раструбная ø50 мм,</w:t>
            </w:r>
          </w:p>
          <w:p w:rsidR="004B52CB" w:rsidRPr="006F2053" w:rsidRDefault="004B52CB" w:rsidP="00D401F0">
            <w:pPr>
              <w:spacing w:line="256" w:lineRule="auto"/>
              <w:rPr>
                <w:rFonts w:ascii="Times New Roman" w:hAnsi="Times New Roman" w:cs="Times New Roman"/>
                <w:highlight w:val="yellow"/>
              </w:rPr>
            </w:pPr>
            <w:r w:rsidRPr="006F2053">
              <w:rPr>
                <w:rFonts w:ascii="Times New Roman" w:hAnsi="Times New Roman" w:cs="Times New Roman"/>
                <w:u w:val="single"/>
              </w:rPr>
              <w:t xml:space="preserve">__141,0_ м </w:t>
            </w:r>
            <w:r w:rsidRPr="006F2053">
              <w:rPr>
                <w:rFonts w:ascii="Times New Roman" w:hAnsi="Times New Roman" w:cs="Times New Roman"/>
              </w:rPr>
              <w:t xml:space="preserve">- труба "ПВХ" </w:t>
            </w:r>
          </w:p>
        </w:tc>
      </w:tr>
      <w:tr w:rsidR="004B52CB" w:rsidRPr="004B52CB" w:rsidTr="00D401F0">
        <w:tc>
          <w:tcPr>
            <w:tcW w:w="3186" w:type="dxa"/>
            <w:tcBorders>
              <w:top w:val="single" w:sz="4" w:space="0" w:color="00000A"/>
              <w:left w:val="single" w:sz="4" w:space="0" w:color="00000A"/>
              <w:bottom w:val="single" w:sz="4" w:space="0" w:color="00000A"/>
              <w:right w:val="single" w:sz="4" w:space="0" w:color="00000A"/>
            </w:tcBorders>
            <w:hideMark/>
          </w:tcPr>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Газопровод и оборудование</w:t>
            </w:r>
          </w:p>
        </w:tc>
        <w:tc>
          <w:tcPr>
            <w:tcW w:w="6463" w:type="dxa"/>
            <w:tcBorders>
              <w:top w:val="single" w:sz="4" w:space="0" w:color="00000A"/>
              <w:left w:val="single" w:sz="4" w:space="0" w:color="00000A"/>
              <w:bottom w:val="single" w:sz="4" w:space="0" w:color="00000A"/>
              <w:right w:val="single" w:sz="4" w:space="0" w:color="00000A"/>
            </w:tcBorders>
            <w:hideMark/>
          </w:tcPr>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 xml:space="preserve">Наружный(подземный) газопровод НД – </w:t>
            </w:r>
            <w:r w:rsidRPr="006F2053">
              <w:rPr>
                <w:rFonts w:ascii="Times New Roman" w:hAnsi="Times New Roman" w:cs="Times New Roman"/>
                <w:u w:val="single"/>
              </w:rPr>
              <w:t>16 м/пог</w:t>
            </w:r>
            <w:r w:rsidRPr="006F2053">
              <w:rPr>
                <w:rFonts w:ascii="Times New Roman" w:hAnsi="Times New Roman" w:cs="Times New Roman"/>
              </w:rPr>
              <w:t xml:space="preserve">., КШ Ду100 мм – </w:t>
            </w:r>
            <w:r w:rsidRPr="006F2053">
              <w:rPr>
                <w:rFonts w:ascii="Times New Roman" w:hAnsi="Times New Roman" w:cs="Times New Roman"/>
                <w:u w:val="single"/>
              </w:rPr>
              <w:t>2 шт</w:t>
            </w:r>
            <w:r w:rsidRPr="006F2053">
              <w:rPr>
                <w:rFonts w:ascii="Times New Roman" w:hAnsi="Times New Roman" w:cs="Times New Roman"/>
              </w:rPr>
              <w:t>;</w:t>
            </w:r>
          </w:p>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 xml:space="preserve">Наружный (фасадный) газопровод НД – </w:t>
            </w:r>
            <w:r w:rsidRPr="006F2053">
              <w:rPr>
                <w:rFonts w:ascii="Times New Roman" w:hAnsi="Times New Roman" w:cs="Times New Roman"/>
                <w:u w:val="single"/>
              </w:rPr>
              <w:t>263,5 м/пог</w:t>
            </w:r>
            <w:r w:rsidRPr="006F2053">
              <w:rPr>
                <w:rFonts w:ascii="Times New Roman" w:hAnsi="Times New Roman" w:cs="Times New Roman"/>
              </w:rPr>
              <w:t xml:space="preserve">. КШ Ду32 мм </w:t>
            </w:r>
          </w:p>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 xml:space="preserve">- </w:t>
            </w:r>
            <w:r w:rsidRPr="006F2053">
              <w:rPr>
                <w:rFonts w:ascii="Times New Roman" w:hAnsi="Times New Roman" w:cs="Times New Roman"/>
                <w:u w:val="single"/>
              </w:rPr>
              <w:t>14 шт</w:t>
            </w:r>
            <w:r w:rsidRPr="006F2053">
              <w:rPr>
                <w:rFonts w:ascii="Times New Roman" w:hAnsi="Times New Roman" w:cs="Times New Roman"/>
              </w:rPr>
              <w:t>.;</w:t>
            </w:r>
          </w:p>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 xml:space="preserve">Внутренний газопровод – </w:t>
            </w:r>
            <w:r w:rsidRPr="006F2053">
              <w:rPr>
                <w:rFonts w:ascii="Times New Roman" w:hAnsi="Times New Roman" w:cs="Times New Roman"/>
                <w:u w:val="single"/>
              </w:rPr>
              <w:t>1184 м/пог.</w:t>
            </w:r>
          </w:p>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 xml:space="preserve">Краны шаровые: Ду 25мм – </w:t>
            </w:r>
            <w:r w:rsidRPr="006F2053">
              <w:rPr>
                <w:rFonts w:ascii="Times New Roman" w:hAnsi="Times New Roman" w:cs="Times New Roman"/>
                <w:u w:val="single"/>
              </w:rPr>
              <w:t>121 шт.</w:t>
            </w:r>
            <w:r w:rsidRPr="006F2053">
              <w:rPr>
                <w:rFonts w:ascii="Times New Roman" w:hAnsi="Times New Roman" w:cs="Times New Roman"/>
              </w:rPr>
              <w:t xml:space="preserve">; Ду20мм – </w:t>
            </w:r>
            <w:r w:rsidRPr="006F2053">
              <w:rPr>
                <w:rFonts w:ascii="Times New Roman" w:hAnsi="Times New Roman" w:cs="Times New Roman"/>
                <w:u w:val="single"/>
              </w:rPr>
              <w:t>1 шт.</w:t>
            </w:r>
            <w:r w:rsidRPr="006F2053">
              <w:rPr>
                <w:rFonts w:ascii="Times New Roman" w:hAnsi="Times New Roman" w:cs="Times New Roman"/>
              </w:rPr>
              <w:t xml:space="preserve"> </w:t>
            </w:r>
          </w:p>
          <w:p w:rsidR="004B52CB" w:rsidRPr="006F2053" w:rsidRDefault="004B52CB" w:rsidP="00D401F0">
            <w:pPr>
              <w:spacing w:line="256" w:lineRule="auto"/>
              <w:rPr>
                <w:rFonts w:ascii="Times New Roman" w:hAnsi="Times New Roman" w:cs="Times New Roman"/>
                <w:highlight w:val="yellow"/>
              </w:rPr>
            </w:pPr>
            <w:r w:rsidRPr="006F2053">
              <w:rPr>
                <w:rFonts w:ascii="Times New Roman" w:hAnsi="Times New Roman" w:cs="Times New Roman"/>
              </w:rPr>
              <w:t xml:space="preserve">Газовый котёл - </w:t>
            </w:r>
            <w:r w:rsidRPr="006F2053">
              <w:rPr>
                <w:rFonts w:ascii="Times New Roman" w:hAnsi="Times New Roman" w:cs="Times New Roman"/>
                <w:u w:val="single"/>
              </w:rPr>
              <w:t>1 шт.</w:t>
            </w:r>
            <w:r w:rsidRPr="006F2053">
              <w:rPr>
                <w:rFonts w:ascii="Times New Roman" w:hAnsi="Times New Roman" w:cs="Times New Roman"/>
                <w:highlight w:val="yellow"/>
              </w:rPr>
              <w:t xml:space="preserve"> </w:t>
            </w:r>
          </w:p>
        </w:tc>
      </w:tr>
      <w:tr w:rsidR="004B52CB" w:rsidRPr="004B52CB" w:rsidTr="00D401F0">
        <w:trPr>
          <w:trHeight w:val="974"/>
        </w:trPr>
        <w:tc>
          <w:tcPr>
            <w:tcW w:w="3186" w:type="dxa"/>
            <w:tcBorders>
              <w:top w:val="single" w:sz="4" w:space="0" w:color="00000A"/>
              <w:left w:val="single" w:sz="4" w:space="0" w:color="00000A"/>
              <w:bottom w:val="single" w:sz="4" w:space="0" w:color="00000A"/>
              <w:right w:val="single" w:sz="4" w:space="0" w:color="00000A"/>
            </w:tcBorders>
            <w:hideMark/>
          </w:tcPr>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Входная группа</w:t>
            </w:r>
          </w:p>
        </w:tc>
        <w:tc>
          <w:tcPr>
            <w:tcW w:w="6463" w:type="dxa"/>
            <w:tcBorders>
              <w:top w:val="single" w:sz="4" w:space="0" w:color="00000A"/>
              <w:left w:val="single" w:sz="4" w:space="0" w:color="00000A"/>
              <w:bottom w:val="single" w:sz="4" w:space="0" w:color="00000A"/>
              <w:right w:val="single" w:sz="4" w:space="0" w:color="00000A"/>
            </w:tcBorders>
            <w:hideMark/>
          </w:tcPr>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Отделка: Алюминиевые витражи;</w:t>
            </w:r>
          </w:p>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 xml:space="preserve">Количество </w:t>
            </w:r>
            <w:r w:rsidRPr="006F2053">
              <w:rPr>
                <w:rFonts w:ascii="Times New Roman" w:hAnsi="Times New Roman" w:cs="Times New Roman"/>
                <w:u w:val="single"/>
              </w:rPr>
              <w:t>6 шт.</w:t>
            </w:r>
          </w:p>
        </w:tc>
      </w:tr>
      <w:tr w:rsidR="004B52CB" w:rsidRPr="004B52CB" w:rsidTr="00D401F0">
        <w:trPr>
          <w:trHeight w:val="1088"/>
        </w:trPr>
        <w:tc>
          <w:tcPr>
            <w:tcW w:w="3186" w:type="dxa"/>
            <w:tcBorders>
              <w:top w:val="single" w:sz="4" w:space="0" w:color="00000A"/>
              <w:left w:val="single" w:sz="4" w:space="0" w:color="00000A"/>
              <w:bottom w:val="single" w:sz="4" w:space="0" w:color="00000A"/>
              <w:right w:val="single" w:sz="4" w:space="0" w:color="00000A"/>
            </w:tcBorders>
            <w:hideMark/>
          </w:tcPr>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Указатели наименования улицы, переулка, площади и пр. на фасаде многоквартирного дома</w:t>
            </w:r>
          </w:p>
        </w:tc>
        <w:tc>
          <w:tcPr>
            <w:tcW w:w="6463" w:type="dxa"/>
            <w:tcBorders>
              <w:top w:val="single" w:sz="4" w:space="0" w:color="00000A"/>
              <w:left w:val="single" w:sz="4" w:space="0" w:color="00000A"/>
              <w:bottom w:val="single" w:sz="4" w:space="0" w:color="00000A"/>
              <w:right w:val="single" w:sz="4" w:space="0" w:color="00000A"/>
            </w:tcBorders>
            <w:hideMark/>
          </w:tcPr>
          <w:p w:rsidR="004B52CB" w:rsidRPr="006F2053" w:rsidRDefault="004B52CB" w:rsidP="00D401F0">
            <w:pPr>
              <w:spacing w:line="256" w:lineRule="auto"/>
              <w:rPr>
                <w:rFonts w:ascii="Times New Roman" w:hAnsi="Times New Roman" w:cs="Times New Roman"/>
              </w:rPr>
            </w:pPr>
            <w:r w:rsidRPr="006F2053">
              <w:rPr>
                <w:rFonts w:ascii="Times New Roman" w:hAnsi="Times New Roman" w:cs="Times New Roman"/>
              </w:rPr>
              <w:t xml:space="preserve">Количество </w:t>
            </w:r>
            <w:r w:rsidRPr="006F2053">
              <w:rPr>
                <w:rFonts w:ascii="Times New Roman" w:hAnsi="Times New Roman" w:cs="Times New Roman"/>
                <w:u w:val="single"/>
              </w:rPr>
              <w:t>2 шт.</w:t>
            </w:r>
          </w:p>
        </w:tc>
      </w:tr>
      <w:tr w:rsidR="004B52CB" w:rsidRPr="004B52CB" w:rsidTr="00D401F0">
        <w:tblPrEx>
          <w:tblLook w:val="0000" w:firstRow="0" w:lastRow="0" w:firstColumn="0" w:lastColumn="0" w:noHBand="0" w:noVBand="0"/>
        </w:tblPrEx>
        <w:trPr>
          <w:trHeight w:val="341"/>
        </w:trPr>
        <w:tc>
          <w:tcPr>
            <w:tcW w:w="3186" w:type="dxa"/>
            <w:tcMar>
              <w:left w:w="47" w:type="dxa"/>
            </w:tcMar>
          </w:tcPr>
          <w:p w:rsidR="004B52CB" w:rsidRPr="006F2053" w:rsidRDefault="004B52CB" w:rsidP="00D401F0">
            <w:pPr>
              <w:rPr>
                <w:rFonts w:ascii="Times New Roman" w:hAnsi="Times New Roman" w:cs="Times New Roman"/>
              </w:rPr>
            </w:pPr>
            <w:r w:rsidRPr="006F2053">
              <w:rPr>
                <w:rFonts w:ascii="Times New Roman" w:hAnsi="Times New Roman" w:cs="Times New Roman"/>
              </w:rPr>
              <w:t>Система контроля доступа</w:t>
            </w:r>
          </w:p>
        </w:tc>
        <w:tc>
          <w:tcPr>
            <w:tcW w:w="6463" w:type="dxa"/>
            <w:tcMar>
              <w:left w:w="47" w:type="dxa"/>
            </w:tcMar>
          </w:tcPr>
          <w:p w:rsidR="004B52CB" w:rsidRPr="006F2053" w:rsidRDefault="004B52CB" w:rsidP="00D401F0">
            <w:pPr>
              <w:rPr>
                <w:rFonts w:ascii="Times New Roman" w:hAnsi="Times New Roman" w:cs="Times New Roman"/>
              </w:rPr>
            </w:pPr>
            <w:r w:rsidRPr="006F2053">
              <w:rPr>
                <w:rFonts w:ascii="Times New Roman" w:hAnsi="Times New Roman" w:cs="Times New Roman"/>
              </w:rPr>
              <w:t>Вызывная панель-</w:t>
            </w:r>
            <w:r w:rsidRPr="006F2053">
              <w:rPr>
                <w:rFonts w:ascii="Times New Roman" w:hAnsi="Times New Roman" w:cs="Times New Roman"/>
                <w:u w:val="single"/>
              </w:rPr>
              <w:t>6 шт</w:t>
            </w:r>
            <w:r w:rsidRPr="006F2053">
              <w:rPr>
                <w:rFonts w:ascii="Times New Roman" w:hAnsi="Times New Roman" w:cs="Times New Roman"/>
              </w:rPr>
              <w:t>, БВД 310-</w:t>
            </w:r>
            <w:r w:rsidRPr="006F2053">
              <w:rPr>
                <w:rFonts w:ascii="Times New Roman" w:hAnsi="Times New Roman" w:cs="Times New Roman"/>
                <w:u w:val="single"/>
              </w:rPr>
              <w:t>6 шт</w:t>
            </w:r>
            <w:r w:rsidRPr="006F2053">
              <w:rPr>
                <w:rFonts w:ascii="Times New Roman" w:hAnsi="Times New Roman" w:cs="Times New Roman"/>
              </w:rPr>
              <w:t>, БВД 585-</w:t>
            </w:r>
            <w:r w:rsidRPr="006F2053">
              <w:rPr>
                <w:rFonts w:ascii="Times New Roman" w:hAnsi="Times New Roman" w:cs="Times New Roman"/>
                <w:u w:val="single"/>
              </w:rPr>
              <w:t>1 шт</w:t>
            </w:r>
            <w:r w:rsidRPr="006F2053">
              <w:rPr>
                <w:rFonts w:ascii="Times New Roman" w:hAnsi="Times New Roman" w:cs="Times New Roman"/>
              </w:rPr>
              <w:t>, БУД-</w:t>
            </w:r>
            <w:r w:rsidRPr="006F2053">
              <w:rPr>
                <w:rFonts w:ascii="Times New Roman" w:hAnsi="Times New Roman" w:cs="Times New Roman"/>
                <w:u w:val="single"/>
              </w:rPr>
              <w:t>6 шт</w:t>
            </w:r>
            <w:r w:rsidRPr="006F2053">
              <w:rPr>
                <w:rFonts w:ascii="Times New Roman" w:hAnsi="Times New Roman" w:cs="Times New Roman"/>
              </w:rPr>
              <w:t>, БУД 530-</w:t>
            </w:r>
            <w:r w:rsidRPr="006F2053">
              <w:rPr>
                <w:rFonts w:ascii="Times New Roman" w:hAnsi="Times New Roman" w:cs="Times New Roman"/>
                <w:u w:val="single"/>
              </w:rPr>
              <w:t>1 шт</w:t>
            </w:r>
            <w:r w:rsidRPr="006F2053">
              <w:rPr>
                <w:rFonts w:ascii="Times New Roman" w:hAnsi="Times New Roman" w:cs="Times New Roman"/>
              </w:rPr>
              <w:t>, БК 100-</w:t>
            </w:r>
            <w:r w:rsidRPr="006F2053">
              <w:rPr>
                <w:rFonts w:ascii="Times New Roman" w:hAnsi="Times New Roman" w:cs="Times New Roman"/>
                <w:u w:val="single"/>
              </w:rPr>
              <w:t>3 шт</w:t>
            </w:r>
            <w:r w:rsidRPr="006F2053">
              <w:rPr>
                <w:rFonts w:ascii="Times New Roman" w:hAnsi="Times New Roman" w:cs="Times New Roman"/>
              </w:rPr>
              <w:t>, Считыватель-</w:t>
            </w:r>
            <w:r w:rsidRPr="006F2053">
              <w:rPr>
                <w:rFonts w:ascii="Times New Roman" w:hAnsi="Times New Roman" w:cs="Times New Roman"/>
                <w:u w:val="single"/>
              </w:rPr>
              <w:t>7 шт</w:t>
            </w:r>
            <w:r w:rsidRPr="006F2053">
              <w:rPr>
                <w:rFonts w:ascii="Times New Roman" w:hAnsi="Times New Roman" w:cs="Times New Roman"/>
              </w:rPr>
              <w:t>, Кнопка выход-</w:t>
            </w:r>
            <w:r w:rsidRPr="006F2053">
              <w:rPr>
                <w:rFonts w:ascii="Times New Roman" w:hAnsi="Times New Roman" w:cs="Times New Roman"/>
              </w:rPr>
              <w:br/>
            </w:r>
            <w:r w:rsidRPr="006F2053">
              <w:rPr>
                <w:rFonts w:ascii="Times New Roman" w:hAnsi="Times New Roman" w:cs="Times New Roman"/>
                <w:u w:val="single"/>
              </w:rPr>
              <w:t>7 шт</w:t>
            </w:r>
            <w:r w:rsidRPr="006F2053">
              <w:rPr>
                <w:rFonts w:ascii="Times New Roman" w:hAnsi="Times New Roman" w:cs="Times New Roman"/>
              </w:rPr>
              <w:t>, Замок электромагнитный-</w:t>
            </w:r>
            <w:r w:rsidRPr="006F2053">
              <w:rPr>
                <w:rFonts w:ascii="Times New Roman" w:hAnsi="Times New Roman" w:cs="Times New Roman"/>
                <w:u w:val="single"/>
              </w:rPr>
              <w:t>6 шт.</w:t>
            </w:r>
          </w:p>
        </w:tc>
      </w:tr>
      <w:tr w:rsidR="004B52CB" w:rsidRPr="004B52CB" w:rsidTr="00D401F0">
        <w:tblPrEx>
          <w:tblLook w:val="0000" w:firstRow="0" w:lastRow="0" w:firstColumn="0" w:lastColumn="0" w:noHBand="0" w:noVBand="0"/>
        </w:tblPrEx>
        <w:trPr>
          <w:trHeight w:val="341"/>
        </w:trPr>
        <w:tc>
          <w:tcPr>
            <w:tcW w:w="3186" w:type="dxa"/>
            <w:tcMar>
              <w:left w:w="47" w:type="dxa"/>
            </w:tcMar>
          </w:tcPr>
          <w:p w:rsidR="004B52CB" w:rsidRPr="006F2053" w:rsidRDefault="004B52CB" w:rsidP="00D401F0">
            <w:pPr>
              <w:rPr>
                <w:rFonts w:ascii="Times New Roman" w:hAnsi="Times New Roman" w:cs="Times New Roman"/>
              </w:rPr>
            </w:pPr>
            <w:r w:rsidRPr="006F2053">
              <w:rPr>
                <w:rFonts w:ascii="Times New Roman" w:hAnsi="Times New Roman" w:cs="Times New Roman"/>
              </w:rPr>
              <w:t>Стояки системы отопления</w:t>
            </w:r>
          </w:p>
        </w:tc>
        <w:tc>
          <w:tcPr>
            <w:tcW w:w="6463" w:type="dxa"/>
            <w:tcMar>
              <w:left w:w="47" w:type="dxa"/>
            </w:tcMar>
          </w:tcPr>
          <w:p w:rsidR="004B52CB" w:rsidRPr="006F2053" w:rsidRDefault="004B52CB" w:rsidP="00D401F0">
            <w:pPr>
              <w:rPr>
                <w:rFonts w:ascii="Times New Roman" w:hAnsi="Times New Roman" w:cs="Times New Roman"/>
              </w:rPr>
            </w:pPr>
            <w:r w:rsidRPr="006F2053">
              <w:rPr>
                <w:rFonts w:ascii="Times New Roman" w:hAnsi="Times New Roman" w:cs="Times New Roman"/>
                <w:lang w:eastAsia="en-US"/>
              </w:rPr>
              <w:t xml:space="preserve">- в местах общего пользования выполнена горизонтальная разводка труб к отопительным приборам в количестве - </w:t>
            </w:r>
            <w:r w:rsidRPr="006F2053">
              <w:rPr>
                <w:rFonts w:ascii="Times New Roman" w:hAnsi="Times New Roman" w:cs="Times New Roman"/>
                <w:lang w:eastAsia="en-US"/>
              </w:rPr>
              <w:br/>
            </w:r>
            <w:r w:rsidRPr="006F2053">
              <w:rPr>
                <w:rFonts w:ascii="Times New Roman" w:hAnsi="Times New Roman" w:cs="Times New Roman"/>
                <w:u w:val="single"/>
                <w:lang w:eastAsia="en-US"/>
              </w:rPr>
              <w:t>36 шт.</w:t>
            </w:r>
            <w:r w:rsidRPr="006F2053">
              <w:rPr>
                <w:rFonts w:ascii="Times New Roman" w:hAnsi="Times New Roman" w:cs="Times New Roman"/>
                <w:lang w:eastAsia="en-US"/>
              </w:rPr>
              <w:t xml:space="preserve"> (отоп. приборы «Аккорд»)</w:t>
            </w:r>
          </w:p>
        </w:tc>
      </w:tr>
      <w:tr w:rsidR="004B52CB" w:rsidRPr="004B52CB" w:rsidTr="00D401F0">
        <w:tblPrEx>
          <w:tblLook w:val="0000" w:firstRow="0" w:lastRow="0" w:firstColumn="0" w:lastColumn="0" w:noHBand="0" w:noVBand="0"/>
        </w:tblPrEx>
        <w:trPr>
          <w:trHeight w:val="341"/>
        </w:trPr>
        <w:tc>
          <w:tcPr>
            <w:tcW w:w="3186" w:type="dxa"/>
            <w:tcMar>
              <w:left w:w="47" w:type="dxa"/>
            </w:tcMar>
          </w:tcPr>
          <w:p w:rsidR="004B52CB" w:rsidRPr="006F2053" w:rsidRDefault="004B52CB" w:rsidP="00D401F0">
            <w:pPr>
              <w:rPr>
                <w:rFonts w:ascii="Times New Roman" w:hAnsi="Times New Roman" w:cs="Times New Roman"/>
              </w:rPr>
            </w:pPr>
            <w:r w:rsidRPr="006F2053">
              <w:rPr>
                <w:rFonts w:ascii="Times New Roman" w:hAnsi="Times New Roman" w:cs="Times New Roman"/>
              </w:rPr>
              <w:t>Трубопроводы - Ливнестоки</w:t>
            </w:r>
          </w:p>
        </w:tc>
        <w:tc>
          <w:tcPr>
            <w:tcW w:w="6463" w:type="dxa"/>
            <w:tcMar>
              <w:left w:w="47" w:type="dxa"/>
            </w:tcMar>
          </w:tcPr>
          <w:p w:rsidR="004B52CB" w:rsidRPr="006F2053" w:rsidRDefault="004B52CB" w:rsidP="00D401F0">
            <w:pPr>
              <w:rPr>
                <w:rFonts w:ascii="Times New Roman" w:hAnsi="Times New Roman" w:cs="Times New Roman"/>
              </w:rPr>
            </w:pPr>
            <w:r w:rsidRPr="006F2053">
              <w:rPr>
                <w:rFonts w:ascii="Times New Roman" w:hAnsi="Times New Roman" w:cs="Times New Roman"/>
              </w:rPr>
              <w:t>Протяженность:</w:t>
            </w:r>
          </w:p>
          <w:p w:rsidR="004B52CB" w:rsidRPr="006F2053" w:rsidRDefault="004B52CB" w:rsidP="00D401F0">
            <w:pPr>
              <w:rPr>
                <w:rFonts w:ascii="Times New Roman" w:hAnsi="Times New Roman" w:cs="Times New Roman"/>
                <w:highlight w:val="yellow"/>
              </w:rPr>
            </w:pPr>
            <w:r w:rsidRPr="006F2053">
              <w:rPr>
                <w:rFonts w:ascii="Times New Roman" w:hAnsi="Times New Roman" w:cs="Times New Roman"/>
              </w:rPr>
              <w:t xml:space="preserve">1. </w:t>
            </w:r>
            <w:r w:rsidRPr="006F2053">
              <w:rPr>
                <w:rFonts w:ascii="Times New Roman" w:hAnsi="Times New Roman" w:cs="Times New Roman"/>
                <w:u w:val="single"/>
              </w:rPr>
              <w:t>150 м.</w:t>
            </w:r>
            <w:r w:rsidRPr="006F2053">
              <w:rPr>
                <w:rFonts w:ascii="Times New Roman" w:hAnsi="Times New Roman" w:cs="Times New Roman"/>
              </w:rPr>
              <w:t xml:space="preserve"> Труба НПВХ - напорная раструбная, SDR41 PN6.3 </w:t>
            </w:r>
            <w:r w:rsidRPr="006F2053">
              <w:rPr>
                <w:rFonts w:ascii="Times New Roman" w:hAnsi="Times New Roman" w:cs="Times New Roman"/>
              </w:rPr>
              <w:br/>
              <w:t>ø110 мм;</w:t>
            </w:r>
          </w:p>
        </w:tc>
      </w:tr>
      <w:tr w:rsidR="004B52CB" w:rsidRPr="004B52CB" w:rsidTr="00D401F0">
        <w:tblPrEx>
          <w:tblLook w:val="0000" w:firstRow="0" w:lastRow="0" w:firstColumn="0" w:lastColumn="0" w:noHBand="0" w:noVBand="0"/>
        </w:tblPrEx>
        <w:trPr>
          <w:trHeight w:val="341"/>
        </w:trPr>
        <w:tc>
          <w:tcPr>
            <w:tcW w:w="3186" w:type="dxa"/>
            <w:tcMar>
              <w:left w:w="47" w:type="dxa"/>
            </w:tcMar>
          </w:tcPr>
          <w:p w:rsidR="004B52CB" w:rsidRPr="006F2053" w:rsidRDefault="004B52CB" w:rsidP="00D401F0">
            <w:pPr>
              <w:rPr>
                <w:rFonts w:ascii="Times New Roman" w:hAnsi="Times New Roman" w:cs="Times New Roman"/>
              </w:rPr>
            </w:pPr>
            <w:r w:rsidRPr="006F2053">
              <w:rPr>
                <w:rFonts w:ascii="Times New Roman" w:hAnsi="Times New Roman" w:cs="Times New Roman"/>
              </w:rPr>
              <w:t>Пожарная сигнализация</w:t>
            </w:r>
          </w:p>
        </w:tc>
        <w:tc>
          <w:tcPr>
            <w:tcW w:w="6463" w:type="dxa"/>
            <w:tcMar>
              <w:left w:w="47" w:type="dxa"/>
            </w:tcMar>
          </w:tcPr>
          <w:p w:rsidR="004B52CB" w:rsidRPr="006F2053" w:rsidRDefault="004B52CB" w:rsidP="00D401F0">
            <w:pPr>
              <w:rPr>
                <w:rFonts w:ascii="Times New Roman" w:hAnsi="Times New Roman" w:cs="Times New Roman"/>
              </w:rPr>
            </w:pPr>
            <w:r w:rsidRPr="006F2053">
              <w:rPr>
                <w:rFonts w:ascii="Times New Roman" w:hAnsi="Times New Roman" w:cs="Times New Roman"/>
              </w:rPr>
              <w:t>Приборы приемно-контрольный и управления охранно-пожарный «Рубеж», извещатели пожарные ручные, извещатели пожарные дымовые в местах общего пользования</w:t>
            </w:r>
          </w:p>
        </w:tc>
      </w:tr>
      <w:tr w:rsidR="004B52CB" w:rsidRPr="004B52CB" w:rsidTr="00D401F0">
        <w:tblPrEx>
          <w:tblLook w:val="0000" w:firstRow="0" w:lastRow="0" w:firstColumn="0" w:lastColumn="0" w:noHBand="0" w:noVBand="0"/>
        </w:tblPrEx>
        <w:trPr>
          <w:trHeight w:val="131"/>
        </w:trPr>
        <w:tc>
          <w:tcPr>
            <w:tcW w:w="9649" w:type="dxa"/>
            <w:gridSpan w:val="2"/>
            <w:tcMar>
              <w:left w:w="47" w:type="dxa"/>
            </w:tcMar>
          </w:tcPr>
          <w:p w:rsidR="004B52CB" w:rsidRPr="006F2053" w:rsidRDefault="00621656" w:rsidP="00D401F0">
            <w:pPr>
              <w:jc w:val="center"/>
              <w:rPr>
                <w:rFonts w:ascii="Times New Roman" w:hAnsi="Times New Roman" w:cs="Times New Roman"/>
                <w:b/>
              </w:rPr>
            </w:pPr>
            <w:r w:rsidRPr="006F2053">
              <w:rPr>
                <w:rFonts w:ascii="Times New Roman" w:hAnsi="Times New Roman" w:cs="Times New Roman"/>
                <w:b/>
              </w:rPr>
              <w:t>2. Земельный участок, зелен</w:t>
            </w:r>
            <w:r w:rsidR="004B52CB" w:rsidRPr="006F2053">
              <w:rPr>
                <w:rFonts w:ascii="Times New Roman" w:hAnsi="Times New Roman" w:cs="Times New Roman"/>
                <w:b/>
              </w:rPr>
              <w:t>ые насаждения и элементы благоустройства</w:t>
            </w:r>
          </w:p>
        </w:tc>
      </w:tr>
      <w:tr w:rsidR="004B52CB" w:rsidRPr="004B52CB" w:rsidTr="00D401F0">
        <w:tblPrEx>
          <w:tblLook w:val="0000" w:firstRow="0" w:lastRow="0" w:firstColumn="0" w:lastColumn="0" w:noHBand="0" w:noVBand="0"/>
        </w:tblPrEx>
        <w:trPr>
          <w:trHeight w:val="379"/>
        </w:trPr>
        <w:tc>
          <w:tcPr>
            <w:tcW w:w="3186" w:type="dxa"/>
            <w:tcMar>
              <w:left w:w="47" w:type="dxa"/>
            </w:tcMar>
            <w:vAlign w:val="center"/>
          </w:tcPr>
          <w:p w:rsidR="004B52CB" w:rsidRPr="006F2053" w:rsidRDefault="004B52CB" w:rsidP="00D401F0">
            <w:pPr>
              <w:jc w:val="center"/>
              <w:rPr>
                <w:rFonts w:ascii="Times New Roman" w:hAnsi="Times New Roman" w:cs="Times New Roman"/>
                <w:b/>
              </w:rPr>
            </w:pPr>
            <w:r w:rsidRPr="006F2053">
              <w:rPr>
                <w:rFonts w:ascii="Times New Roman" w:hAnsi="Times New Roman" w:cs="Times New Roman"/>
                <w:b/>
              </w:rPr>
              <w:t>Наименование элемента общего имущества</w:t>
            </w:r>
          </w:p>
        </w:tc>
        <w:tc>
          <w:tcPr>
            <w:tcW w:w="6463" w:type="dxa"/>
            <w:tcMar>
              <w:left w:w="47" w:type="dxa"/>
            </w:tcMar>
            <w:vAlign w:val="center"/>
          </w:tcPr>
          <w:p w:rsidR="004B52CB" w:rsidRPr="006F2053" w:rsidRDefault="004B52CB" w:rsidP="00D401F0">
            <w:pPr>
              <w:jc w:val="center"/>
              <w:rPr>
                <w:rFonts w:ascii="Times New Roman" w:hAnsi="Times New Roman" w:cs="Times New Roman"/>
                <w:b/>
              </w:rPr>
            </w:pPr>
            <w:r w:rsidRPr="006F2053">
              <w:rPr>
                <w:rFonts w:ascii="Times New Roman" w:hAnsi="Times New Roman" w:cs="Times New Roman"/>
                <w:b/>
              </w:rPr>
              <w:t>Параметры</w:t>
            </w:r>
          </w:p>
        </w:tc>
      </w:tr>
      <w:tr w:rsidR="004B52CB" w:rsidRPr="004B52CB" w:rsidTr="00D401F0">
        <w:tblPrEx>
          <w:tblLook w:val="0000" w:firstRow="0" w:lastRow="0" w:firstColumn="0" w:lastColumn="0" w:noHBand="0" w:noVBand="0"/>
        </w:tblPrEx>
        <w:tc>
          <w:tcPr>
            <w:tcW w:w="3186" w:type="dxa"/>
            <w:tcMar>
              <w:left w:w="47" w:type="dxa"/>
            </w:tcMar>
          </w:tcPr>
          <w:p w:rsidR="004B52CB" w:rsidRPr="006F2053" w:rsidRDefault="004B52CB" w:rsidP="00D401F0">
            <w:pPr>
              <w:rPr>
                <w:rFonts w:ascii="Times New Roman" w:hAnsi="Times New Roman" w:cs="Times New Roman"/>
              </w:rPr>
            </w:pPr>
            <w:r w:rsidRPr="006F2053">
              <w:rPr>
                <w:rFonts w:ascii="Times New Roman" w:hAnsi="Times New Roman" w:cs="Times New Roman"/>
              </w:rPr>
              <w:t>Общая площадь</w:t>
            </w:r>
          </w:p>
        </w:tc>
        <w:tc>
          <w:tcPr>
            <w:tcW w:w="6463" w:type="dxa"/>
            <w:tcMar>
              <w:left w:w="47" w:type="dxa"/>
            </w:tcMar>
          </w:tcPr>
          <w:p w:rsidR="004B52CB" w:rsidRPr="006F2053" w:rsidRDefault="004B52CB" w:rsidP="00D401F0">
            <w:pPr>
              <w:rPr>
                <w:rFonts w:ascii="Times New Roman" w:hAnsi="Times New Roman" w:cs="Times New Roman"/>
                <w:highlight w:val="yellow"/>
              </w:rPr>
            </w:pPr>
            <w:r w:rsidRPr="006F2053">
              <w:rPr>
                <w:rFonts w:ascii="Times New Roman" w:hAnsi="Times New Roman" w:cs="Times New Roman"/>
              </w:rPr>
              <w:t>Земельного участка 9 027,51 м</w:t>
            </w:r>
            <w:r w:rsidRPr="006F2053">
              <w:rPr>
                <w:rFonts w:ascii="Times New Roman" w:hAnsi="Times New Roman" w:cs="Times New Roman"/>
                <w:vertAlign w:val="superscript"/>
              </w:rPr>
              <w:t>2</w:t>
            </w:r>
            <w:r w:rsidRPr="006F2053">
              <w:rPr>
                <w:rFonts w:ascii="Times New Roman" w:hAnsi="Times New Roman" w:cs="Times New Roman"/>
              </w:rPr>
              <w:t>,</w:t>
            </w:r>
          </w:p>
          <w:p w:rsidR="004B52CB" w:rsidRPr="006F2053" w:rsidRDefault="004B52CB" w:rsidP="00D401F0">
            <w:pPr>
              <w:rPr>
                <w:rFonts w:ascii="Times New Roman" w:hAnsi="Times New Roman" w:cs="Times New Roman"/>
              </w:rPr>
            </w:pPr>
            <w:r w:rsidRPr="006F2053">
              <w:rPr>
                <w:rFonts w:ascii="Times New Roman" w:hAnsi="Times New Roman" w:cs="Times New Roman"/>
              </w:rPr>
              <w:t>в том числе:</w:t>
            </w:r>
          </w:p>
          <w:p w:rsidR="004B52CB" w:rsidRPr="006F2053" w:rsidRDefault="004B52CB" w:rsidP="00D401F0">
            <w:pPr>
              <w:rPr>
                <w:rFonts w:ascii="Times New Roman" w:hAnsi="Times New Roman" w:cs="Times New Roman"/>
              </w:rPr>
            </w:pPr>
            <w:r w:rsidRPr="006F2053">
              <w:rPr>
                <w:rFonts w:ascii="Times New Roman" w:hAnsi="Times New Roman" w:cs="Times New Roman"/>
              </w:rPr>
              <w:t>- по кадастру – 4 089 м</w:t>
            </w:r>
            <w:r w:rsidRPr="006F2053">
              <w:rPr>
                <w:rFonts w:ascii="Times New Roman" w:hAnsi="Times New Roman" w:cs="Times New Roman"/>
                <w:vertAlign w:val="superscript"/>
              </w:rPr>
              <w:t>2</w:t>
            </w:r>
            <w:r w:rsidRPr="006F2053">
              <w:rPr>
                <w:rFonts w:ascii="Times New Roman" w:hAnsi="Times New Roman" w:cs="Times New Roman"/>
              </w:rPr>
              <w:t>;</w:t>
            </w:r>
          </w:p>
          <w:p w:rsidR="004B52CB" w:rsidRPr="006F2053" w:rsidRDefault="004B52CB" w:rsidP="00D401F0">
            <w:pPr>
              <w:rPr>
                <w:rFonts w:ascii="Times New Roman" w:hAnsi="Times New Roman" w:cs="Times New Roman"/>
              </w:rPr>
            </w:pPr>
            <w:r w:rsidRPr="006F2053">
              <w:rPr>
                <w:rFonts w:ascii="Times New Roman" w:hAnsi="Times New Roman" w:cs="Times New Roman"/>
              </w:rPr>
              <w:t>- дополнительная территория за границами кадастра – 4938,4 м</w:t>
            </w:r>
            <w:r w:rsidRPr="006F2053">
              <w:rPr>
                <w:rFonts w:ascii="Times New Roman" w:hAnsi="Times New Roman" w:cs="Times New Roman"/>
                <w:vertAlign w:val="superscript"/>
              </w:rPr>
              <w:t>2</w:t>
            </w:r>
            <w:r w:rsidRPr="006F2053">
              <w:rPr>
                <w:rFonts w:ascii="Times New Roman" w:hAnsi="Times New Roman" w:cs="Times New Roman"/>
              </w:rPr>
              <w:t>;</w:t>
            </w:r>
          </w:p>
          <w:p w:rsidR="004B52CB" w:rsidRPr="006F2053" w:rsidRDefault="004B52CB" w:rsidP="00D401F0">
            <w:pPr>
              <w:rPr>
                <w:rFonts w:ascii="Times New Roman" w:hAnsi="Times New Roman" w:cs="Times New Roman"/>
              </w:rPr>
            </w:pPr>
            <w:r w:rsidRPr="006F2053">
              <w:rPr>
                <w:rFonts w:ascii="Times New Roman" w:hAnsi="Times New Roman" w:cs="Times New Roman"/>
              </w:rPr>
              <w:t>- застройка 1083,00 м</w:t>
            </w:r>
            <w:r w:rsidRPr="006F2053">
              <w:rPr>
                <w:rFonts w:ascii="Times New Roman" w:hAnsi="Times New Roman" w:cs="Times New Roman"/>
                <w:vertAlign w:val="superscript"/>
              </w:rPr>
              <w:t>2</w:t>
            </w:r>
          </w:p>
          <w:p w:rsidR="004B52CB" w:rsidRPr="006F2053" w:rsidRDefault="004B52CB" w:rsidP="00D401F0">
            <w:pPr>
              <w:rPr>
                <w:rFonts w:ascii="Times New Roman" w:hAnsi="Times New Roman" w:cs="Times New Roman"/>
              </w:rPr>
            </w:pPr>
            <w:r w:rsidRPr="006F2053">
              <w:rPr>
                <w:rFonts w:ascii="Times New Roman" w:hAnsi="Times New Roman" w:cs="Times New Roman"/>
              </w:rPr>
              <w:t>- тротуарная плитка 1068,5 м</w:t>
            </w:r>
            <w:r w:rsidRPr="006F2053">
              <w:rPr>
                <w:rFonts w:ascii="Times New Roman" w:hAnsi="Times New Roman" w:cs="Times New Roman"/>
                <w:vertAlign w:val="superscript"/>
              </w:rPr>
              <w:t>2</w:t>
            </w:r>
            <w:r w:rsidRPr="006F2053">
              <w:rPr>
                <w:rFonts w:ascii="Times New Roman" w:hAnsi="Times New Roman" w:cs="Times New Roman"/>
              </w:rPr>
              <w:t>;</w:t>
            </w:r>
          </w:p>
          <w:p w:rsidR="004B52CB" w:rsidRPr="006F2053" w:rsidRDefault="004B52CB" w:rsidP="00D401F0">
            <w:pPr>
              <w:rPr>
                <w:rFonts w:ascii="Times New Roman" w:hAnsi="Times New Roman" w:cs="Times New Roman"/>
              </w:rPr>
            </w:pPr>
            <w:r w:rsidRPr="006F2053">
              <w:rPr>
                <w:rFonts w:ascii="Times New Roman" w:hAnsi="Times New Roman" w:cs="Times New Roman"/>
              </w:rPr>
              <w:t>- озеленение (газон; щепа) 2392 м</w:t>
            </w:r>
            <w:r w:rsidRPr="006F2053">
              <w:rPr>
                <w:rFonts w:ascii="Times New Roman" w:hAnsi="Times New Roman" w:cs="Times New Roman"/>
                <w:vertAlign w:val="superscript"/>
              </w:rPr>
              <w:t>2</w:t>
            </w:r>
            <w:r w:rsidRPr="006F2053">
              <w:rPr>
                <w:rFonts w:ascii="Times New Roman" w:hAnsi="Times New Roman" w:cs="Times New Roman"/>
              </w:rPr>
              <w:t>;</w:t>
            </w:r>
          </w:p>
          <w:p w:rsidR="004B52CB" w:rsidRPr="006F2053" w:rsidRDefault="004B52CB" w:rsidP="00D401F0">
            <w:pPr>
              <w:rPr>
                <w:rFonts w:ascii="Times New Roman" w:hAnsi="Times New Roman" w:cs="Times New Roman"/>
              </w:rPr>
            </w:pPr>
            <w:r w:rsidRPr="006F2053">
              <w:rPr>
                <w:rFonts w:ascii="Times New Roman" w:hAnsi="Times New Roman" w:cs="Times New Roman"/>
              </w:rPr>
              <w:t>-резиновое покрытие 414 м2,</w:t>
            </w:r>
          </w:p>
          <w:p w:rsidR="004B52CB" w:rsidRPr="006F2053" w:rsidRDefault="004B52CB" w:rsidP="00D401F0">
            <w:pPr>
              <w:rPr>
                <w:rFonts w:ascii="Times New Roman" w:hAnsi="Times New Roman" w:cs="Times New Roman"/>
              </w:rPr>
            </w:pPr>
            <w:r w:rsidRPr="006F2053">
              <w:rPr>
                <w:rFonts w:ascii="Times New Roman" w:hAnsi="Times New Roman" w:cs="Times New Roman"/>
              </w:rPr>
              <w:t>- асфальт 4067 м</w:t>
            </w:r>
            <w:r w:rsidRPr="006F2053">
              <w:rPr>
                <w:rFonts w:ascii="Times New Roman" w:hAnsi="Times New Roman" w:cs="Times New Roman"/>
                <w:vertAlign w:val="superscript"/>
              </w:rPr>
              <w:t>2</w:t>
            </w:r>
            <w:r w:rsidRPr="006F2053">
              <w:rPr>
                <w:rFonts w:ascii="Times New Roman" w:hAnsi="Times New Roman" w:cs="Times New Roman"/>
              </w:rPr>
              <w:t>;</w:t>
            </w:r>
          </w:p>
        </w:tc>
      </w:tr>
      <w:tr w:rsidR="004B52CB" w:rsidRPr="004B52CB" w:rsidTr="00D401F0">
        <w:tblPrEx>
          <w:tblLook w:val="0000" w:firstRow="0" w:lastRow="0" w:firstColumn="0" w:lastColumn="0" w:noHBand="0" w:noVBand="0"/>
        </w:tblPrEx>
        <w:tc>
          <w:tcPr>
            <w:tcW w:w="3186" w:type="dxa"/>
            <w:tcMar>
              <w:left w:w="47" w:type="dxa"/>
            </w:tcMar>
          </w:tcPr>
          <w:p w:rsidR="004B52CB" w:rsidRPr="006F2053" w:rsidRDefault="004B52CB" w:rsidP="00D401F0">
            <w:pPr>
              <w:rPr>
                <w:rFonts w:ascii="Times New Roman" w:hAnsi="Times New Roman" w:cs="Times New Roman"/>
              </w:rPr>
            </w:pPr>
            <w:r w:rsidRPr="006F2053">
              <w:rPr>
                <w:rFonts w:ascii="Times New Roman" w:hAnsi="Times New Roman" w:cs="Times New Roman"/>
              </w:rPr>
              <w:t>Зеленые насаждения</w:t>
            </w:r>
          </w:p>
        </w:tc>
        <w:tc>
          <w:tcPr>
            <w:tcW w:w="6463" w:type="dxa"/>
            <w:tcMar>
              <w:left w:w="47" w:type="dxa"/>
            </w:tcMar>
          </w:tcPr>
          <w:p w:rsidR="004B52CB" w:rsidRPr="006F2053" w:rsidRDefault="004B52CB" w:rsidP="00D401F0">
            <w:pPr>
              <w:tabs>
                <w:tab w:val="center" w:pos="463"/>
              </w:tabs>
              <w:spacing w:line="276" w:lineRule="auto"/>
              <w:ind w:left="-388"/>
              <w:rPr>
                <w:rFonts w:ascii="Times New Roman" w:hAnsi="Times New Roman" w:cs="Times New Roman"/>
              </w:rPr>
            </w:pPr>
            <w:r w:rsidRPr="006F2053">
              <w:rPr>
                <w:rFonts w:ascii="Times New Roman" w:hAnsi="Times New Roman" w:cs="Times New Roman"/>
              </w:rPr>
              <w:t xml:space="preserve">          Газон-1994 м2</w:t>
            </w:r>
          </w:p>
          <w:p w:rsidR="004B52CB" w:rsidRPr="006F2053" w:rsidRDefault="004B52CB" w:rsidP="00D401F0">
            <w:pPr>
              <w:tabs>
                <w:tab w:val="center" w:pos="463"/>
              </w:tabs>
              <w:spacing w:line="276" w:lineRule="auto"/>
              <w:ind w:left="-388"/>
              <w:rPr>
                <w:rFonts w:ascii="Times New Roman" w:hAnsi="Times New Roman" w:cs="Times New Roman"/>
              </w:rPr>
            </w:pPr>
            <w:r w:rsidRPr="006F2053">
              <w:rPr>
                <w:rFonts w:ascii="Times New Roman" w:hAnsi="Times New Roman" w:cs="Times New Roman"/>
              </w:rPr>
              <w:t xml:space="preserve">          Щепа декоративная-398 м2</w:t>
            </w:r>
          </w:p>
          <w:p w:rsidR="004B52CB" w:rsidRPr="006F2053" w:rsidRDefault="004B52CB" w:rsidP="00D401F0">
            <w:pPr>
              <w:tabs>
                <w:tab w:val="center" w:pos="463"/>
              </w:tabs>
              <w:spacing w:line="276" w:lineRule="auto"/>
              <w:ind w:left="-388"/>
              <w:rPr>
                <w:rFonts w:ascii="Times New Roman" w:hAnsi="Times New Roman" w:cs="Times New Roman"/>
              </w:rPr>
            </w:pPr>
            <w:r w:rsidRPr="006F2053">
              <w:rPr>
                <w:rFonts w:ascii="Times New Roman" w:hAnsi="Times New Roman" w:cs="Times New Roman"/>
              </w:rPr>
              <w:t xml:space="preserve">          Барбарис Тунберга-124 шт</w:t>
            </w:r>
          </w:p>
          <w:p w:rsidR="004B52CB" w:rsidRPr="006F2053" w:rsidRDefault="004B52CB" w:rsidP="00D401F0">
            <w:pPr>
              <w:tabs>
                <w:tab w:val="center" w:pos="463"/>
              </w:tabs>
              <w:spacing w:line="276" w:lineRule="auto"/>
              <w:ind w:left="-388"/>
              <w:rPr>
                <w:rFonts w:ascii="Times New Roman" w:hAnsi="Times New Roman" w:cs="Times New Roman"/>
              </w:rPr>
            </w:pPr>
            <w:r w:rsidRPr="006F2053">
              <w:rPr>
                <w:rFonts w:ascii="Times New Roman" w:hAnsi="Times New Roman" w:cs="Times New Roman"/>
              </w:rPr>
              <w:t xml:space="preserve">          Клен остролистный “</w:t>
            </w:r>
            <w:r w:rsidRPr="006F2053">
              <w:rPr>
                <w:rFonts w:ascii="Times New Roman" w:hAnsi="Times New Roman" w:cs="Times New Roman"/>
                <w:lang w:val="en-US"/>
              </w:rPr>
              <w:t>Deborah</w:t>
            </w:r>
            <w:r w:rsidRPr="006F2053">
              <w:rPr>
                <w:rFonts w:ascii="Times New Roman" w:hAnsi="Times New Roman" w:cs="Times New Roman"/>
              </w:rPr>
              <w:t>”-9 шт</w:t>
            </w:r>
          </w:p>
          <w:p w:rsidR="004B52CB" w:rsidRPr="006F2053" w:rsidRDefault="004B52CB" w:rsidP="00D401F0">
            <w:pPr>
              <w:tabs>
                <w:tab w:val="center" w:pos="463"/>
              </w:tabs>
              <w:spacing w:line="276" w:lineRule="auto"/>
              <w:ind w:left="-388"/>
              <w:rPr>
                <w:rFonts w:ascii="Times New Roman" w:hAnsi="Times New Roman" w:cs="Times New Roman"/>
              </w:rPr>
            </w:pPr>
            <w:r w:rsidRPr="006F2053">
              <w:rPr>
                <w:rFonts w:ascii="Times New Roman" w:hAnsi="Times New Roman" w:cs="Times New Roman"/>
              </w:rPr>
              <w:t xml:space="preserve">          Липа европейская “</w:t>
            </w:r>
            <w:r w:rsidRPr="006F2053">
              <w:rPr>
                <w:rFonts w:ascii="Times New Roman" w:hAnsi="Times New Roman" w:cs="Times New Roman"/>
                <w:lang w:val="en-US"/>
              </w:rPr>
              <w:t>Pallida</w:t>
            </w:r>
            <w:r w:rsidRPr="006F2053">
              <w:rPr>
                <w:rFonts w:ascii="Times New Roman" w:hAnsi="Times New Roman" w:cs="Times New Roman"/>
              </w:rPr>
              <w:t>”-3 шт</w:t>
            </w:r>
          </w:p>
          <w:p w:rsidR="004B52CB" w:rsidRPr="006F2053" w:rsidRDefault="004B52CB" w:rsidP="00D401F0">
            <w:pPr>
              <w:tabs>
                <w:tab w:val="center" w:pos="463"/>
              </w:tabs>
              <w:spacing w:line="276" w:lineRule="auto"/>
              <w:ind w:left="-388"/>
              <w:rPr>
                <w:rFonts w:ascii="Times New Roman" w:hAnsi="Times New Roman" w:cs="Times New Roman"/>
              </w:rPr>
            </w:pPr>
            <w:r w:rsidRPr="006F2053">
              <w:rPr>
                <w:rFonts w:ascii="Times New Roman" w:hAnsi="Times New Roman" w:cs="Times New Roman"/>
              </w:rPr>
              <w:t xml:space="preserve">          Можжевельник казацкий “</w:t>
            </w:r>
            <w:r w:rsidRPr="006F2053">
              <w:rPr>
                <w:rFonts w:ascii="Times New Roman" w:hAnsi="Times New Roman" w:cs="Times New Roman"/>
                <w:lang w:val="en-US"/>
              </w:rPr>
              <w:t>Blaue</w:t>
            </w:r>
            <w:r w:rsidRPr="006F2053">
              <w:rPr>
                <w:rFonts w:ascii="Times New Roman" w:hAnsi="Times New Roman" w:cs="Times New Roman"/>
              </w:rPr>
              <w:t xml:space="preserve"> </w:t>
            </w:r>
            <w:r w:rsidRPr="006F2053">
              <w:rPr>
                <w:rFonts w:ascii="Times New Roman" w:hAnsi="Times New Roman" w:cs="Times New Roman"/>
                <w:lang w:val="en-US"/>
              </w:rPr>
              <w:t>Donau</w:t>
            </w:r>
            <w:r w:rsidRPr="006F2053">
              <w:rPr>
                <w:rFonts w:ascii="Times New Roman" w:hAnsi="Times New Roman" w:cs="Times New Roman"/>
              </w:rPr>
              <w:t>”-2 шт</w:t>
            </w:r>
          </w:p>
          <w:p w:rsidR="004B52CB" w:rsidRPr="006F2053" w:rsidRDefault="004B52CB" w:rsidP="00D401F0">
            <w:pPr>
              <w:tabs>
                <w:tab w:val="center" w:pos="463"/>
              </w:tabs>
              <w:spacing w:line="276" w:lineRule="auto"/>
              <w:ind w:left="-388"/>
              <w:rPr>
                <w:rFonts w:ascii="Times New Roman" w:hAnsi="Times New Roman" w:cs="Times New Roman"/>
              </w:rPr>
            </w:pPr>
            <w:r w:rsidRPr="006F2053">
              <w:rPr>
                <w:rFonts w:ascii="Times New Roman" w:hAnsi="Times New Roman" w:cs="Times New Roman"/>
              </w:rPr>
              <w:t xml:space="preserve">          Можжевельник казацкий “</w:t>
            </w:r>
            <w:r w:rsidRPr="006F2053">
              <w:rPr>
                <w:rFonts w:ascii="Times New Roman" w:hAnsi="Times New Roman" w:cs="Times New Roman"/>
                <w:lang w:val="en-US"/>
              </w:rPr>
              <w:t>Tamariscifolia</w:t>
            </w:r>
            <w:r w:rsidRPr="006F2053">
              <w:rPr>
                <w:rFonts w:ascii="Times New Roman" w:hAnsi="Times New Roman" w:cs="Times New Roman"/>
              </w:rPr>
              <w:t>”-2 шт</w:t>
            </w:r>
          </w:p>
          <w:p w:rsidR="004B52CB" w:rsidRPr="006F2053" w:rsidRDefault="004B52CB" w:rsidP="00D401F0">
            <w:pPr>
              <w:tabs>
                <w:tab w:val="center" w:pos="463"/>
              </w:tabs>
              <w:spacing w:line="276" w:lineRule="auto"/>
              <w:ind w:left="-388"/>
              <w:rPr>
                <w:rFonts w:ascii="Times New Roman" w:hAnsi="Times New Roman" w:cs="Times New Roman"/>
              </w:rPr>
            </w:pPr>
            <w:r w:rsidRPr="006F2053">
              <w:rPr>
                <w:rFonts w:ascii="Times New Roman" w:hAnsi="Times New Roman" w:cs="Times New Roman"/>
              </w:rPr>
              <w:t xml:space="preserve">          Сирень обыкновенная-16 шт</w:t>
            </w:r>
          </w:p>
          <w:p w:rsidR="004B52CB" w:rsidRPr="006F2053" w:rsidRDefault="004B52CB" w:rsidP="00D401F0">
            <w:pPr>
              <w:tabs>
                <w:tab w:val="center" w:pos="463"/>
              </w:tabs>
              <w:spacing w:line="276" w:lineRule="auto"/>
              <w:ind w:left="-388"/>
              <w:rPr>
                <w:rFonts w:ascii="Times New Roman" w:hAnsi="Times New Roman" w:cs="Times New Roman"/>
              </w:rPr>
            </w:pPr>
            <w:r w:rsidRPr="006F2053">
              <w:rPr>
                <w:rFonts w:ascii="Times New Roman" w:hAnsi="Times New Roman" w:cs="Times New Roman"/>
              </w:rPr>
              <w:t xml:space="preserve">          Спирея густоцветковая-772 шт</w:t>
            </w:r>
          </w:p>
          <w:p w:rsidR="004B52CB" w:rsidRPr="006F2053" w:rsidRDefault="004B52CB" w:rsidP="00D401F0">
            <w:pPr>
              <w:tabs>
                <w:tab w:val="center" w:pos="463"/>
              </w:tabs>
              <w:spacing w:line="276" w:lineRule="auto"/>
              <w:ind w:left="-388"/>
              <w:rPr>
                <w:rFonts w:ascii="Times New Roman" w:hAnsi="Times New Roman" w:cs="Times New Roman"/>
              </w:rPr>
            </w:pPr>
            <w:r w:rsidRPr="006F2053">
              <w:rPr>
                <w:rFonts w:ascii="Times New Roman" w:hAnsi="Times New Roman" w:cs="Times New Roman"/>
              </w:rPr>
              <w:t xml:space="preserve">          Полоса металлическая-147 м.п.</w:t>
            </w:r>
          </w:p>
          <w:p w:rsidR="004B52CB" w:rsidRPr="006F2053" w:rsidRDefault="004B52CB" w:rsidP="00D401F0">
            <w:pPr>
              <w:tabs>
                <w:tab w:val="center" w:pos="463"/>
              </w:tabs>
              <w:spacing w:line="276" w:lineRule="auto"/>
              <w:ind w:left="-388"/>
              <w:rPr>
                <w:rFonts w:ascii="Times New Roman" w:hAnsi="Times New Roman" w:cs="Times New Roman"/>
              </w:rPr>
            </w:pPr>
            <w:r w:rsidRPr="006F2053">
              <w:rPr>
                <w:rFonts w:ascii="Times New Roman" w:hAnsi="Times New Roman" w:cs="Times New Roman"/>
              </w:rPr>
              <w:t xml:space="preserve">          Кольца металлические </w:t>
            </w:r>
            <w:r w:rsidRPr="006F2053">
              <w:rPr>
                <w:rFonts w:ascii="Times New Roman" w:hAnsi="Times New Roman" w:cs="Times New Roman"/>
                <w:lang w:val="en-US"/>
              </w:rPr>
              <w:t>d</w:t>
            </w:r>
            <w:r w:rsidRPr="006F2053">
              <w:rPr>
                <w:rFonts w:ascii="Times New Roman" w:hAnsi="Times New Roman" w:cs="Times New Roman"/>
              </w:rPr>
              <w:t>800-2 шт</w:t>
            </w:r>
          </w:p>
          <w:p w:rsidR="004B52CB" w:rsidRPr="006F2053" w:rsidRDefault="004B52CB" w:rsidP="00D401F0">
            <w:pPr>
              <w:tabs>
                <w:tab w:val="center" w:pos="463"/>
              </w:tabs>
              <w:spacing w:line="276" w:lineRule="auto"/>
              <w:ind w:left="-388"/>
              <w:rPr>
                <w:rFonts w:ascii="Times New Roman" w:hAnsi="Times New Roman" w:cs="Times New Roman"/>
              </w:rPr>
            </w:pPr>
            <w:r w:rsidRPr="006F2053">
              <w:rPr>
                <w:rFonts w:ascii="Times New Roman" w:hAnsi="Times New Roman" w:cs="Times New Roman"/>
              </w:rPr>
              <w:t xml:space="preserve">          Кольца металлические </w:t>
            </w:r>
            <w:r w:rsidRPr="006F2053">
              <w:rPr>
                <w:rFonts w:ascii="Times New Roman" w:hAnsi="Times New Roman" w:cs="Times New Roman"/>
                <w:lang w:val="en-US"/>
              </w:rPr>
              <w:t>d</w:t>
            </w:r>
            <w:r w:rsidRPr="006F2053">
              <w:rPr>
                <w:rFonts w:ascii="Times New Roman" w:hAnsi="Times New Roman" w:cs="Times New Roman"/>
              </w:rPr>
              <w:t>1100-12 шт</w:t>
            </w:r>
          </w:p>
          <w:p w:rsidR="004B52CB" w:rsidRPr="006F2053" w:rsidRDefault="004B52CB" w:rsidP="00D401F0">
            <w:pPr>
              <w:tabs>
                <w:tab w:val="center" w:pos="463"/>
              </w:tabs>
              <w:spacing w:line="276" w:lineRule="auto"/>
              <w:ind w:left="-388"/>
              <w:rPr>
                <w:rFonts w:ascii="Times New Roman" w:hAnsi="Times New Roman" w:cs="Times New Roman"/>
                <w:lang w:eastAsia="en-US"/>
              </w:rPr>
            </w:pPr>
            <w:r w:rsidRPr="006F2053">
              <w:rPr>
                <w:rFonts w:ascii="Times New Roman" w:hAnsi="Times New Roman" w:cs="Times New Roman"/>
                <w:lang w:eastAsia="en-US"/>
              </w:rPr>
              <w:t xml:space="preserve">          Фиксирующая подпорка (по 3 шт. на дерево)-12 шт.</w:t>
            </w:r>
          </w:p>
          <w:p w:rsidR="004B52CB" w:rsidRPr="006F2053" w:rsidRDefault="004B52CB" w:rsidP="00D401F0">
            <w:pPr>
              <w:spacing w:line="276" w:lineRule="auto"/>
              <w:rPr>
                <w:rFonts w:ascii="Times New Roman" w:hAnsi="Times New Roman" w:cs="Times New Roman"/>
              </w:rPr>
            </w:pPr>
          </w:p>
        </w:tc>
      </w:tr>
      <w:tr w:rsidR="004B52CB" w:rsidRPr="004B52CB" w:rsidTr="00D401F0">
        <w:tblPrEx>
          <w:tblLook w:val="0000" w:firstRow="0" w:lastRow="0" w:firstColumn="0" w:lastColumn="0" w:noHBand="0" w:noVBand="0"/>
        </w:tblPrEx>
        <w:trPr>
          <w:trHeight w:val="1277"/>
        </w:trPr>
        <w:tc>
          <w:tcPr>
            <w:tcW w:w="3186" w:type="dxa"/>
            <w:tcMar>
              <w:left w:w="47" w:type="dxa"/>
            </w:tcMar>
          </w:tcPr>
          <w:p w:rsidR="004B52CB" w:rsidRPr="006F2053" w:rsidRDefault="004B52CB" w:rsidP="00D401F0">
            <w:pPr>
              <w:rPr>
                <w:rFonts w:ascii="Times New Roman" w:hAnsi="Times New Roman" w:cs="Times New Roman"/>
              </w:rPr>
            </w:pPr>
            <w:r w:rsidRPr="006F2053">
              <w:rPr>
                <w:rFonts w:ascii="Times New Roman" w:hAnsi="Times New Roman" w:cs="Times New Roman"/>
              </w:rPr>
              <w:t>Элементы благоустройства</w:t>
            </w:r>
          </w:p>
        </w:tc>
        <w:tc>
          <w:tcPr>
            <w:tcW w:w="6463" w:type="dxa"/>
            <w:tcMar>
              <w:left w:w="47" w:type="dxa"/>
            </w:tcMar>
          </w:tcPr>
          <w:p w:rsidR="004B52CB" w:rsidRPr="006F2053" w:rsidRDefault="004B52CB" w:rsidP="00D401F0">
            <w:pPr>
              <w:rPr>
                <w:rFonts w:ascii="Times New Roman" w:hAnsi="Times New Roman" w:cs="Times New Roman"/>
              </w:rPr>
            </w:pPr>
            <w:r w:rsidRPr="006F2053">
              <w:rPr>
                <w:rFonts w:ascii="Times New Roman" w:hAnsi="Times New Roman" w:cs="Times New Roman"/>
              </w:rPr>
              <w:t xml:space="preserve">Малые архитектурные формы: </w:t>
            </w:r>
            <w:r w:rsidRPr="006F2053">
              <w:rPr>
                <w:rFonts w:ascii="Times New Roman" w:hAnsi="Times New Roman" w:cs="Times New Roman"/>
              </w:rPr>
              <w:br/>
              <w:t>Два шара с сетками цинк-1 шт,</w:t>
            </w:r>
          </w:p>
          <w:p w:rsidR="004B52CB" w:rsidRPr="006F2053" w:rsidRDefault="004B52CB" w:rsidP="00D401F0">
            <w:pPr>
              <w:rPr>
                <w:rFonts w:ascii="Times New Roman" w:hAnsi="Times New Roman" w:cs="Times New Roman"/>
              </w:rPr>
            </w:pPr>
            <w:r w:rsidRPr="006F2053">
              <w:rPr>
                <w:rFonts w:ascii="Times New Roman" w:hAnsi="Times New Roman" w:cs="Times New Roman"/>
              </w:rPr>
              <w:t>Горка на склон-1 шт,</w:t>
            </w:r>
          </w:p>
          <w:p w:rsidR="004B52CB" w:rsidRPr="006F2053" w:rsidRDefault="004B52CB" w:rsidP="00D401F0">
            <w:pPr>
              <w:rPr>
                <w:rFonts w:ascii="Times New Roman" w:hAnsi="Times New Roman" w:cs="Times New Roman"/>
              </w:rPr>
            </w:pPr>
            <w:r w:rsidRPr="006F2053">
              <w:rPr>
                <w:rFonts w:ascii="Times New Roman" w:hAnsi="Times New Roman" w:cs="Times New Roman"/>
              </w:rPr>
              <w:t>Поручни на склон-1 шт,</w:t>
            </w:r>
          </w:p>
          <w:p w:rsidR="004B52CB" w:rsidRPr="006F2053" w:rsidRDefault="004B52CB" w:rsidP="00D401F0">
            <w:pPr>
              <w:rPr>
                <w:rFonts w:ascii="Times New Roman" w:hAnsi="Times New Roman" w:cs="Times New Roman"/>
              </w:rPr>
            </w:pPr>
            <w:r w:rsidRPr="006F2053">
              <w:rPr>
                <w:rFonts w:ascii="Times New Roman" w:hAnsi="Times New Roman" w:cs="Times New Roman"/>
              </w:rPr>
              <w:t>Зацепы-6 шт,</w:t>
            </w:r>
          </w:p>
          <w:p w:rsidR="004B52CB" w:rsidRPr="006F2053" w:rsidRDefault="004B52CB" w:rsidP="00D401F0">
            <w:pPr>
              <w:rPr>
                <w:rFonts w:ascii="Times New Roman" w:hAnsi="Times New Roman" w:cs="Times New Roman"/>
              </w:rPr>
            </w:pPr>
            <w:r w:rsidRPr="006F2053">
              <w:rPr>
                <w:rFonts w:ascii="Times New Roman" w:hAnsi="Times New Roman" w:cs="Times New Roman"/>
              </w:rPr>
              <w:t>Канат с зацепами-5 шт,</w:t>
            </w:r>
          </w:p>
          <w:p w:rsidR="004B52CB" w:rsidRPr="006F2053" w:rsidRDefault="004B52CB" w:rsidP="00D401F0">
            <w:pPr>
              <w:rPr>
                <w:rFonts w:ascii="Times New Roman" w:hAnsi="Times New Roman" w:cs="Times New Roman"/>
              </w:rPr>
            </w:pPr>
            <w:r w:rsidRPr="006F2053">
              <w:rPr>
                <w:rFonts w:ascii="Times New Roman" w:hAnsi="Times New Roman" w:cs="Times New Roman"/>
              </w:rPr>
              <w:t>Спортивное оборудование-1 шт (АРТ.501.32.01)</w:t>
            </w:r>
          </w:p>
          <w:p w:rsidR="004B52CB" w:rsidRPr="006F2053" w:rsidRDefault="004B52CB" w:rsidP="00D401F0">
            <w:pPr>
              <w:rPr>
                <w:rFonts w:ascii="Times New Roman" w:hAnsi="Times New Roman" w:cs="Times New Roman"/>
              </w:rPr>
            </w:pPr>
            <w:r w:rsidRPr="006F2053">
              <w:rPr>
                <w:rFonts w:ascii="Times New Roman" w:hAnsi="Times New Roman" w:cs="Times New Roman"/>
              </w:rPr>
              <w:t>Тренажер для спины наклонный-1 шт,</w:t>
            </w:r>
          </w:p>
          <w:p w:rsidR="004B52CB" w:rsidRPr="006F2053" w:rsidRDefault="004B52CB" w:rsidP="00D401F0">
            <w:pPr>
              <w:rPr>
                <w:rFonts w:ascii="Times New Roman" w:hAnsi="Times New Roman" w:cs="Times New Roman"/>
              </w:rPr>
            </w:pPr>
            <w:r w:rsidRPr="006F2053">
              <w:rPr>
                <w:rFonts w:ascii="Times New Roman" w:hAnsi="Times New Roman" w:cs="Times New Roman"/>
              </w:rPr>
              <w:t>Тренажер “Брусья”-1 шт,</w:t>
            </w:r>
          </w:p>
          <w:p w:rsidR="004B52CB" w:rsidRPr="006F2053" w:rsidRDefault="004B52CB" w:rsidP="00D401F0">
            <w:pPr>
              <w:rPr>
                <w:rFonts w:ascii="Times New Roman" w:hAnsi="Times New Roman" w:cs="Times New Roman"/>
              </w:rPr>
            </w:pPr>
            <w:r w:rsidRPr="006F2053">
              <w:rPr>
                <w:rFonts w:ascii="Times New Roman" w:hAnsi="Times New Roman" w:cs="Times New Roman"/>
              </w:rPr>
              <w:t>Тренажер “Гребной”-1 шт,</w:t>
            </w:r>
          </w:p>
          <w:p w:rsidR="004B52CB" w:rsidRPr="006F2053" w:rsidRDefault="004B52CB" w:rsidP="00D401F0">
            <w:pPr>
              <w:rPr>
                <w:rFonts w:ascii="Times New Roman" w:hAnsi="Times New Roman" w:cs="Times New Roman"/>
              </w:rPr>
            </w:pPr>
            <w:r w:rsidRPr="006F2053">
              <w:rPr>
                <w:rFonts w:ascii="Times New Roman" w:hAnsi="Times New Roman" w:cs="Times New Roman"/>
              </w:rPr>
              <w:t>Полусфера ЕПДМ 1000х1000-3 шт,</w:t>
            </w:r>
          </w:p>
          <w:p w:rsidR="004B52CB" w:rsidRPr="006F2053" w:rsidRDefault="004B52CB" w:rsidP="00D401F0">
            <w:pPr>
              <w:rPr>
                <w:rFonts w:ascii="Times New Roman" w:hAnsi="Times New Roman" w:cs="Times New Roman"/>
              </w:rPr>
            </w:pPr>
            <w:r w:rsidRPr="006F2053">
              <w:rPr>
                <w:rFonts w:ascii="Times New Roman" w:hAnsi="Times New Roman" w:cs="Times New Roman"/>
              </w:rPr>
              <w:t>Полусфера ЕПДМ 1200х1200-1 шт,</w:t>
            </w:r>
          </w:p>
          <w:p w:rsidR="004B52CB" w:rsidRPr="006F2053" w:rsidRDefault="004B52CB" w:rsidP="00D401F0">
            <w:pPr>
              <w:rPr>
                <w:rFonts w:ascii="Times New Roman" w:hAnsi="Times New Roman" w:cs="Times New Roman"/>
              </w:rPr>
            </w:pPr>
            <w:r w:rsidRPr="006F2053">
              <w:rPr>
                <w:rFonts w:ascii="Times New Roman" w:hAnsi="Times New Roman" w:cs="Times New Roman"/>
              </w:rPr>
              <w:t>Полусфера ЕПДМ 1500х1500-2 шт,</w:t>
            </w:r>
          </w:p>
          <w:p w:rsidR="004B52CB" w:rsidRPr="006F2053" w:rsidRDefault="004B52CB" w:rsidP="00D401F0">
            <w:pPr>
              <w:rPr>
                <w:rFonts w:ascii="Times New Roman" w:hAnsi="Times New Roman" w:cs="Times New Roman"/>
              </w:rPr>
            </w:pPr>
            <w:r w:rsidRPr="006F2053">
              <w:rPr>
                <w:rFonts w:ascii="Times New Roman" w:hAnsi="Times New Roman" w:cs="Times New Roman"/>
              </w:rPr>
              <w:t>Велопарковка-12 шт,</w:t>
            </w:r>
          </w:p>
          <w:p w:rsidR="004B52CB" w:rsidRPr="006F2053" w:rsidRDefault="004B52CB" w:rsidP="00D401F0">
            <w:pPr>
              <w:rPr>
                <w:rFonts w:ascii="Times New Roman" w:hAnsi="Times New Roman" w:cs="Times New Roman"/>
              </w:rPr>
            </w:pPr>
            <w:r w:rsidRPr="006F2053">
              <w:rPr>
                <w:rFonts w:ascii="Times New Roman" w:hAnsi="Times New Roman" w:cs="Times New Roman"/>
              </w:rPr>
              <w:t>Урна-8 шт,</w:t>
            </w:r>
          </w:p>
          <w:p w:rsidR="004B52CB" w:rsidRPr="006F2053" w:rsidRDefault="004B52CB" w:rsidP="00D401F0">
            <w:pPr>
              <w:rPr>
                <w:rFonts w:ascii="Times New Roman" w:hAnsi="Times New Roman" w:cs="Times New Roman"/>
              </w:rPr>
            </w:pPr>
            <w:r w:rsidRPr="006F2053">
              <w:rPr>
                <w:rFonts w:ascii="Times New Roman" w:hAnsi="Times New Roman" w:cs="Times New Roman"/>
              </w:rPr>
              <w:t>Пергола-1 шт,</w:t>
            </w:r>
          </w:p>
          <w:p w:rsidR="004B52CB" w:rsidRPr="006F2053" w:rsidRDefault="004B52CB" w:rsidP="00D401F0">
            <w:pPr>
              <w:rPr>
                <w:rFonts w:ascii="Times New Roman" w:hAnsi="Times New Roman" w:cs="Times New Roman"/>
              </w:rPr>
            </w:pPr>
            <w:r w:rsidRPr="006F2053">
              <w:rPr>
                <w:rFonts w:ascii="Times New Roman" w:hAnsi="Times New Roman" w:cs="Times New Roman"/>
              </w:rPr>
              <w:t>Скамья-3 шт,</w:t>
            </w:r>
          </w:p>
          <w:p w:rsidR="004B52CB" w:rsidRPr="006F2053" w:rsidRDefault="004B52CB" w:rsidP="00D401F0">
            <w:pPr>
              <w:rPr>
                <w:rFonts w:ascii="Times New Roman" w:hAnsi="Times New Roman" w:cs="Times New Roman"/>
              </w:rPr>
            </w:pPr>
            <w:r w:rsidRPr="006F2053">
              <w:rPr>
                <w:rFonts w:ascii="Times New Roman" w:hAnsi="Times New Roman" w:cs="Times New Roman"/>
              </w:rPr>
              <w:t>Евроконтейнер для мусора-4 шт,</w:t>
            </w:r>
          </w:p>
          <w:p w:rsidR="004B52CB" w:rsidRPr="006F2053" w:rsidRDefault="004B52CB" w:rsidP="00D401F0">
            <w:pPr>
              <w:rPr>
                <w:rFonts w:ascii="Times New Roman" w:hAnsi="Times New Roman" w:cs="Times New Roman"/>
              </w:rPr>
            </w:pPr>
            <w:r w:rsidRPr="006F2053">
              <w:rPr>
                <w:rFonts w:ascii="Times New Roman" w:hAnsi="Times New Roman" w:cs="Times New Roman"/>
              </w:rPr>
              <w:t>Навес для площадки ТБО-1 шт,</w:t>
            </w:r>
          </w:p>
          <w:p w:rsidR="004B52CB" w:rsidRPr="006F2053" w:rsidRDefault="004B52CB" w:rsidP="00D401F0">
            <w:pPr>
              <w:rPr>
                <w:rFonts w:ascii="Times New Roman" w:hAnsi="Times New Roman" w:cs="Times New Roman"/>
              </w:rPr>
            </w:pPr>
          </w:p>
        </w:tc>
      </w:tr>
      <w:tr w:rsidR="004B52CB" w:rsidRPr="004B52CB" w:rsidTr="00D401F0">
        <w:tblPrEx>
          <w:tblLook w:val="0000" w:firstRow="0" w:lastRow="0" w:firstColumn="0" w:lastColumn="0" w:noHBand="0" w:noVBand="0"/>
        </w:tblPrEx>
        <w:tc>
          <w:tcPr>
            <w:tcW w:w="3186" w:type="dxa"/>
            <w:tcMar>
              <w:left w:w="47" w:type="dxa"/>
            </w:tcMar>
          </w:tcPr>
          <w:p w:rsidR="004B52CB" w:rsidRPr="006F2053" w:rsidRDefault="004B52CB" w:rsidP="00D401F0">
            <w:pPr>
              <w:rPr>
                <w:rFonts w:ascii="Times New Roman" w:hAnsi="Times New Roman" w:cs="Times New Roman"/>
              </w:rPr>
            </w:pPr>
            <w:r w:rsidRPr="006F2053">
              <w:rPr>
                <w:rFonts w:ascii="Times New Roman" w:hAnsi="Times New Roman" w:cs="Times New Roman"/>
              </w:rPr>
              <w:t>Иные строения</w:t>
            </w:r>
          </w:p>
        </w:tc>
        <w:tc>
          <w:tcPr>
            <w:tcW w:w="6463" w:type="dxa"/>
            <w:tcMar>
              <w:left w:w="47" w:type="dxa"/>
            </w:tcMar>
          </w:tcPr>
          <w:p w:rsidR="004B52CB" w:rsidRPr="006F2053" w:rsidRDefault="004B52CB" w:rsidP="004B52CB">
            <w:pPr>
              <w:pStyle w:val="af5"/>
              <w:numPr>
                <w:ilvl w:val="0"/>
                <w:numId w:val="18"/>
              </w:numPr>
              <w:spacing w:after="0" w:line="240" w:lineRule="auto"/>
              <w:ind w:left="321" w:hanging="321"/>
              <w:rPr>
                <w:rFonts w:ascii="Times New Roman" w:hAnsi="Times New Roman"/>
                <w:sz w:val="24"/>
                <w:szCs w:val="24"/>
              </w:rPr>
            </w:pPr>
            <w:r w:rsidRPr="006F2053">
              <w:rPr>
                <w:rFonts w:ascii="Times New Roman" w:hAnsi="Times New Roman"/>
                <w:sz w:val="24"/>
                <w:szCs w:val="24"/>
              </w:rPr>
              <w:t>Площадка ТБО – 1 шт.</w:t>
            </w:r>
          </w:p>
          <w:p w:rsidR="004B52CB" w:rsidRPr="006F2053" w:rsidRDefault="004B52CB" w:rsidP="00D401F0">
            <w:pPr>
              <w:rPr>
                <w:rFonts w:ascii="Times New Roman" w:hAnsi="Times New Roman" w:cs="Times New Roman"/>
              </w:rPr>
            </w:pPr>
          </w:p>
        </w:tc>
      </w:tr>
    </w:tbl>
    <w:p w:rsidR="003B7198" w:rsidRDefault="003B7198" w:rsidP="00D70118">
      <w:pPr>
        <w:suppressAutoHyphens/>
        <w:ind w:left="720"/>
        <w:jc w:val="both"/>
        <w:rPr>
          <w:rFonts w:ascii="Times New Roman" w:eastAsia="Times New Roman" w:hAnsi="Times New Roman" w:cs="Times New Roman"/>
          <w:color w:val="auto"/>
          <w:lang w:bidi="ar-SA"/>
        </w:rPr>
      </w:pPr>
    </w:p>
    <w:p w:rsidR="00D70118" w:rsidRPr="00D70118" w:rsidRDefault="00D70118" w:rsidP="00D70118">
      <w:pPr>
        <w:suppressAutoHyphens/>
        <w:ind w:left="720"/>
        <w:jc w:val="both"/>
        <w:rPr>
          <w:rFonts w:ascii="Times New Roman" w:eastAsia="Times New Roman" w:hAnsi="Times New Roman" w:cs="Times New Roman"/>
          <w:color w:val="auto"/>
          <w:lang w:bidi="ar-SA"/>
        </w:rPr>
      </w:pPr>
      <w:r w:rsidRPr="00D70118">
        <w:rPr>
          <w:rFonts w:ascii="Times New Roman" w:eastAsia="Times New Roman" w:hAnsi="Times New Roman" w:cs="Times New Roman"/>
          <w:color w:val="auto"/>
          <w:lang w:bidi="ar-SA"/>
        </w:rPr>
        <w:t>* - Включается в состав общего имущества после передачи земельного участка в общедолевую собственность в соответствии с действующим законодательством.</w:t>
      </w:r>
    </w:p>
    <w:p w:rsidR="00D70118" w:rsidRDefault="00D70118" w:rsidP="00281321">
      <w:pPr>
        <w:ind w:firstLine="709"/>
        <w:contextualSpacing/>
        <w:jc w:val="center"/>
        <w:rPr>
          <w:rFonts w:ascii="Times New Roman" w:hAnsi="Times New Roman" w:cs="Times New Roman"/>
          <w:b/>
          <w:bCs/>
          <w:color w:val="000000"/>
        </w:rPr>
      </w:pPr>
    </w:p>
    <w:tbl>
      <w:tblPr>
        <w:tblW w:w="9449" w:type="dxa"/>
        <w:tblInd w:w="190" w:type="dxa"/>
        <w:tblLayout w:type="fixed"/>
        <w:tblCellMar>
          <w:left w:w="143" w:type="dxa"/>
        </w:tblCellMar>
        <w:tblLook w:val="0000" w:firstRow="0" w:lastRow="0" w:firstColumn="0" w:lastColumn="0" w:noHBand="0" w:noVBand="0"/>
      </w:tblPr>
      <w:tblGrid>
        <w:gridCol w:w="4915"/>
        <w:gridCol w:w="4534"/>
      </w:tblGrid>
      <w:tr w:rsidR="006E6254" w:rsidRPr="006E6254" w:rsidTr="006F4B3D">
        <w:trPr>
          <w:trHeight w:val="916"/>
        </w:trPr>
        <w:tc>
          <w:tcPr>
            <w:tcW w:w="4915" w:type="dxa"/>
            <w:shd w:val="clear" w:color="auto" w:fill="FFFFFF"/>
          </w:tcPr>
          <w:p w:rsidR="006E6254" w:rsidRPr="006E6254" w:rsidRDefault="006E6254" w:rsidP="006F4B3D">
            <w:pPr>
              <w:spacing w:line="360" w:lineRule="auto"/>
              <w:ind w:right="-2623" w:firstLine="567"/>
              <w:contextualSpacing/>
              <w:rPr>
                <w:rFonts w:ascii="Times New Roman" w:hAnsi="Times New Roman" w:cs="Times New Roman"/>
                <w:b/>
                <w:color w:val="000000" w:themeColor="text1"/>
                <w:spacing w:val="-2"/>
              </w:rPr>
            </w:pPr>
            <w:r w:rsidRPr="006E6254">
              <w:rPr>
                <w:rFonts w:ascii="Times New Roman" w:hAnsi="Times New Roman" w:cs="Times New Roman"/>
                <w:b/>
                <w:color w:val="000000" w:themeColor="text1"/>
                <w:spacing w:val="-2"/>
              </w:rPr>
              <w:t xml:space="preserve">«Управляющая организация»          </w:t>
            </w:r>
          </w:p>
          <w:p w:rsidR="006E6254" w:rsidRPr="006E6254" w:rsidRDefault="006E6254" w:rsidP="006F4B3D">
            <w:pPr>
              <w:spacing w:line="360" w:lineRule="auto"/>
              <w:ind w:right="-2623" w:firstLine="567"/>
              <w:contextualSpacing/>
              <w:rPr>
                <w:rFonts w:ascii="Times New Roman" w:hAnsi="Times New Roman" w:cs="Times New Roman"/>
                <w:color w:val="000000" w:themeColor="text1"/>
              </w:rPr>
            </w:pPr>
            <w:r>
              <w:rPr>
                <w:rFonts w:ascii="Times New Roman" w:hAnsi="Times New Roman" w:cs="Times New Roman"/>
                <w:b/>
                <w:color w:val="000000" w:themeColor="text1"/>
                <w:spacing w:val="-2"/>
              </w:rPr>
              <w:t xml:space="preserve">       </w:t>
            </w:r>
            <w:r w:rsidRPr="006E6254">
              <w:rPr>
                <w:rFonts w:ascii="Times New Roman" w:hAnsi="Times New Roman" w:cs="Times New Roman"/>
                <w:b/>
                <w:color w:val="000000" w:themeColor="text1"/>
                <w:spacing w:val="-2"/>
              </w:rPr>
              <w:t>ООО «Экомир-ЖБК-1»</w:t>
            </w:r>
          </w:p>
          <w:p w:rsidR="006E6254" w:rsidRPr="006E6254" w:rsidRDefault="006E6254" w:rsidP="006F4B3D">
            <w:pPr>
              <w:tabs>
                <w:tab w:val="left" w:pos="6094"/>
              </w:tabs>
              <w:spacing w:line="360" w:lineRule="auto"/>
              <w:ind w:firstLine="567"/>
              <w:contextualSpacing/>
              <w:rPr>
                <w:rFonts w:ascii="Times New Roman" w:hAnsi="Times New Roman" w:cs="Times New Roman"/>
                <w:b/>
                <w:bCs/>
                <w:color w:val="000000" w:themeColor="text1"/>
                <w:spacing w:val="-2"/>
              </w:rPr>
            </w:pPr>
          </w:p>
          <w:p w:rsidR="006E6254" w:rsidRPr="006E6254" w:rsidRDefault="006E6254" w:rsidP="006F4B3D">
            <w:pPr>
              <w:tabs>
                <w:tab w:val="left" w:pos="6094"/>
              </w:tabs>
              <w:spacing w:line="360" w:lineRule="auto"/>
              <w:ind w:firstLine="567"/>
              <w:contextualSpacing/>
              <w:rPr>
                <w:rFonts w:ascii="Times New Roman" w:hAnsi="Times New Roman" w:cs="Times New Roman"/>
                <w:b/>
                <w:bCs/>
                <w:color w:val="000000" w:themeColor="text1"/>
                <w:spacing w:val="-2"/>
              </w:rPr>
            </w:pPr>
          </w:p>
          <w:p w:rsidR="006E6254" w:rsidRPr="006E6254" w:rsidRDefault="006E6254" w:rsidP="006F4B3D">
            <w:pPr>
              <w:tabs>
                <w:tab w:val="left" w:pos="6094"/>
              </w:tabs>
              <w:spacing w:line="360" w:lineRule="auto"/>
              <w:ind w:firstLine="567"/>
              <w:contextualSpacing/>
              <w:rPr>
                <w:rFonts w:ascii="Times New Roman" w:hAnsi="Times New Roman" w:cs="Times New Roman"/>
                <w:b/>
                <w:bCs/>
                <w:color w:val="000000" w:themeColor="text1"/>
                <w:spacing w:val="-2"/>
              </w:rPr>
            </w:pPr>
          </w:p>
          <w:p w:rsidR="006E6254" w:rsidRPr="006E6254" w:rsidRDefault="006E6254" w:rsidP="006F4B3D">
            <w:pPr>
              <w:tabs>
                <w:tab w:val="left" w:pos="6094"/>
              </w:tabs>
              <w:spacing w:line="360" w:lineRule="auto"/>
              <w:ind w:firstLine="567"/>
              <w:contextualSpacing/>
              <w:rPr>
                <w:rFonts w:ascii="Times New Roman" w:hAnsi="Times New Roman" w:cs="Times New Roman"/>
                <w:b/>
                <w:bCs/>
                <w:color w:val="000000" w:themeColor="text1"/>
                <w:spacing w:val="-2"/>
              </w:rPr>
            </w:pPr>
          </w:p>
          <w:p w:rsidR="006E6254" w:rsidRPr="006E6254" w:rsidRDefault="006E6254" w:rsidP="006F4B3D">
            <w:pPr>
              <w:tabs>
                <w:tab w:val="left" w:pos="6094"/>
              </w:tabs>
              <w:spacing w:line="360" w:lineRule="auto"/>
              <w:ind w:firstLine="567"/>
              <w:contextualSpacing/>
              <w:rPr>
                <w:rFonts w:ascii="Times New Roman" w:hAnsi="Times New Roman" w:cs="Times New Roman"/>
                <w:b/>
                <w:bCs/>
                <w:color w:val="000000" w:themeColor="text1"/>
                <w:spacing w:val="-2"/>
              </w:rPr>
            </w:pPr>
          </w:p>
          <w:p w:rsidR="006E6254" w:rsidRPr="006E6254" w:rsidRDefault="006E6254" w:rsidP="006F4B3D">
            <w:pPr>
              <w:widowControl w:val="0"/>
              <w:spacing w:line="360" w:lineRule="auto"/>
              <w:contextualSpacing/>
              <w:rPr>
                <w:rFonts w:ascii="Times New Roman" w:hAnsi="Times New Roman" w:cs="Times New Roman"/>
                <w:color w:val="000000" w:themeColor="text1"/>
              </w:rPr>
            </w:pPr>
            <w:r w:rsidRPr="006E6254">
              <w:rPr>
                <w:rFonts w:ascii="Times New Roman" w:hAnsi="Times New Roman" w:cs="Times New Roman"/>
                <w:b/>
                <w:bCs/>
                <w:color w:val="000000" w:themeColor="text1"/>
                <w:spacing w:val="-2"/>
              </w:rPr>
              <w:t xml:space="preserve">Директор ______________ О.Н. Шарапов </w:t>
            </w:r>
          </w:p>
        </w:tc>
        <w:tc>
          <w:tcPr>
            <w:tcW w:w="4534" w:type="dxa"/>
            <w:shd w:val="clear" w:color="auto" w:fill="FFFFFF"/>
          </w:tcPr>
          <w:p w:rsidR="006E6254" w:rsidRPr="006E6254" w:rsidRDefault="006E6254" w:rsidP="006F4B3D">
            <w:pPr>
              <w:pStyle w:val="ConsNormal"/>
              <w:widowControl/>
              <w:spacing w:line="360" w:lineRule="auto"/>
              <w:ind w:right="-113" w:firstLine="567"/>
              <w:contextualSpacing/>
              <w:jc w:val="center"/>
              <w:rPr>
                <w:rFonts w:ascii="Times New Roman" w:hAnsi="Times New Roman" w:cs="Times New Roman"/>
                <w:b/>
                <w:color w:val="000000" w:themeColor="text1"/>
                <w:spacing w:val="-2"/>
                <w:sz w:val="24"/>
                <w:szCs w:val="24"/>
              </w:rPr>
            </w:pPr>
            <w:r w:rsidRPr="006E6254">
              <w:rPr>
                <w:rFonts w:ascii="Times New Roman" w:hAnsi="Times New Roman" w:cs="Times New Roman"/>
                <w:b/>
                <w:color w:val="000000" w:themeColor="text1"/>
                <w:spacing w:val="-2"/>
                <w:sz w:val="24"/>
                <w:szCs w:val="24"/>
              </w:rPr>
              <w:t>«Собственник»</w:t>
            </w:r>
          </w:p>
          <w:p w:rsidR="006E6254" w:rsidRPr="006E6254" w:rsidRDefault="006E6254" w:rsidP="006F4B3D">
            <w:pPr>
              <w:spacing w:line="360" w:lineRule="auto"/>
              <w:contextualSpacing/>
              <w:rPr>
                <w:rFonts w:ascii="Times New Roman" w:hAnsi="Times New Roman" w:cs="Times New Roman"/>
                <w:color w:val="000000" w:themeColor="text1"/>
              </w:rPr>
            </w:pPr>
            <w:r w:rsidRPr="006E6254">
              <w:rPr>
                <w:rFonts w:ascii="Times New Roman" w:hAnsi="Times New Roman" w:cs="Times New Roman"/>
                <w:color w:val="000000" w:themeColor="text1"/>
                <w:spacing w:val="-2"/>
              </w:rPr>
              <w:t>_____________________________________________________________________________________________________________________</w:t>
            </w:r>
            <w:r w:rsidR="00017CF1">
              <w:rPr>
                <w:rFonts w:ascii="Times New Roman" w:hAnsi="Times New Roman" w:cs="Times New Roman"/>
                <w:color w:val="000000" w:themeColor="text1"/>
                <w:spacing w:val="-2"/>
              </w:rPr>
              <w:t>___________________________</w:t>
            </w:r>
          </w:p>
          <w:p w:rsidR="006E6254" w:rsidRPr="006E6254" w:rsidRDefault="006E6254" w:rsidP="006F4B3D">
            <w:pPr>
              <w:spacing w:line="360" w:lineRule="auto"/>
              <w:ind w:firstLine="567"/>
              <w:contextualSpacing/>
              <w:rPr>
                <w:rFonts w:ascii="Times New Roman" w:hAnsi="Times New Roman" w:cs="Times New Roman"/>
                <w:color w:val="000000" w:themeColor="text1"/>
                <w:spacing w:val="-2"/>
              </w:rPr>
            </w:pPr>
          </w:p>
          <w:p w:rsidR="006E6254" w:rsidRPr="006E6254" w:rsidRDefault="00017CF1" w:rsidP="00017CF1">
            <w:pPr>
              <w:spacing w:line="360" w:lineRule="auto"/>
              <w:contextualSpacing/>
              <w:rPr>
                <w:rFonts w:ascii="Times New Roman" w:hAnsi="Times New Roman" w:cs="Times New Roman"/>
                <w:color w:val="000000" w:themeColor="text1"/>
              </w:rPr>
            </w:pPr>
            <w:r>
              <w:rPr>
                <w:rFonts w:ascii="Times New Roman" w:hAnsi="Times New Roman" w:cs="Times New Roman"/>
                <w:color w:val="000000" w:themeColor="text1"/>
                <w:spacing w:val="-2"/>
              </w:rPr>
              <w:t xml:space="preserve">______________         </w:t>
            </w:r>
            <w:r w:rsidR="006E6254" w:rsidRPr="006E6254">
              <w:rPr>
                <w:rFonts w:ascii="Times New Roman" w:hAnsi="Times New Roman" w:cs="Times New Roman"/>
                <w:color w:val="000000" w:themeColor="text1"/>
                <w:spacing w:val="-2"/>
              </w:rPr>
              <w:t>(________________)</w:t>
            </w:r>
          </w:p>
          <w:p w:rsidR="006E6254" w:rsidRPr="006E6254" w:rsidRDefault="006E6254" w:rsidP="006F4B3D">
            <w:pPr>
              <w:spacing w:line="360" w:lineRule="auto"/>
              <w:ind w:firstLine="567"/>
              <w:contextualSpacing/>
              <w:jc w:val="center"/>
              <w:rPr>
                <w:rFonts w:ascii="Times New Roman" w:hAnsi="Times New Roman" w:cs="Times New Roman"/>
                <w:color w:val="000000" w:themeColor="text1"/>
              </w:rPr>
            </w:pPr>
            <w:r w:rsidRPr="006E6254">
              <w:rPr>
                <w:rFonts w:ascii="Times New Roman" w:hAnsi="Times New Roman" w:cs="Times New Roman"/>
                <w:b/>
                <w:bCs/>
                <w:color w:val="000000" w:themeColor="text1"/>
                <w:spacing w:val="-2"/>
                <w:vertAlign w:val="superscript"/>
              </w:rPr>
              <w:t>(подпись)                                          (ФИО)</w:t>
            </w:r>
          </w:p>
          <w:p w:rsidR="006E6254" w:rsidRPr="006E6254" w:rsidRDefault="006E6254" w:rsidP="006F4B3D">
            <w:pPr>
              <w:widowControl w:val="0"/>
              <w:spacing w:line="360" w:lineRule="auto"/>
              <w:ind w:firstLine="567"/>
              <w:contextualSpacing/>
              <w:jc w:val="center"/>
              <w:rPr>
                <w:rFonts w:ascii="Times New Roman" w:hAnsi="Times New Roman" w:cs="Times New Roman"/>
                <w:b/>
                <w:bCs/>
                <w:color w:val="000000" w:themeColor="text1"/>
                <w:spacing w:val="-2"/>
                <w:vertAlign w:val="superscript"/>
              </w:rPr>
            </w:pPr>
          </w:p>
        </w:tc>
      </w:tr>
    </w:tbl>
    <w:p w:rsidR="00D70118" w:rsidRDefault="00D70118" w:rsidP="00281321">
      <w:pPr>
        <w:ind w:firstLine="709"/>
        <w:contextualSpacing/>
        <w:jc w:val="center"/>
        <w:rPr>
          <w:rFonts w:ascii="Times New Roman" w:hAnsi="Times New Roman" w:cs="Times New Roman"/>
          <w:b/>
          <w:bCs/>
          <w:color w:val="000000"/>
        </w:rPr>
      </w:pPr>
    </w:p>
    <w:p w:rsidR="00AA039C" w:rsidRPr="00281321" w:rsidRDefault="00AA039C" w:rsidP="00951F4F">
      <w:pPr>
        <w:widowControl w:val="0"/>
        <w:ind w:firstLine="709"/>
        <w:contextualSpacing/>
        <w:jc w:val="right"/>
        <w:rPr>
          <w:rFonts w:ascii="Times New Roman" w:hAnsi="Times New Roman" w:cs="Times New Roman"/>
          <w:color w:val="000000" w:themeColor="text1"/>
        </w:rPr>
      </w:pPr>
      <w:r w:rsidRPr="00281321">
        <w:rPr>
          <w:rFonts w:ascii="Times New Roman" w:hAnsi="Times New Roman" w:cs="Times New Roman"/>
          <w:color w:val="000000" w:themeColor="text1"/>
        </w:rPr>
        <w:t xml:space="preserve">Приложение № 3 </w:t>
      </w:r>
    </w:p>
    <w:p w:rsidR="00F75C24" w:rsidRPr="00281321" w:rsidRDefault="00F75C24" w:rsidP="00951F4F">
      <w:pPr>
        <w:widowControl w:val="0"/>
        <w:ind w:firstLine="709"/>
        <w:contextualSpacing/>
        <w:jc w:val="right"/>
        <w:rPr>
          <w:rFonts w:ascii="Times New Roman" w:hAnsi="Times New Roman" w:cs="Times New Roman"/>
          <w:color w:val="000000" w:themeColor="text1"/>
        </w:rPr>
      </w:pPr>
      <w:r w:rsidRPr="00281321">
        <w:rPr>
          <w:rFonts w:ascii="Times New Roman" w:hAnsi="Times New Roman" w:cs="Times New Roman"/>
          <w:color w:val="000000" w:themeColor="text1"/>
        </w:rPr>
        <w:t>к Договору управления</w:t>
      </w:r>
    </w:p>
    <w:p w:rsidR="000062B4" w:rsidRPr="00281321" w:rsidRDefault="000062B4" w:rsidP="000062B4">
      <w:pPr>
        <w:ind w:firstLine="709"/>
        <w:contextualSpacing/>
        <w:jc w:val="right"/>
        <w:rPr>
          <w:rFonts w:ascii="Times New Roman" w:hAnsi="Times New Roman" w:cs="Times New Roman"/>
          <w:color w:val="000000" w:themeColor="text1"/>
        </w:rPr>
      </w:pPr>
      <w:r w:rsidRPr="00281321">
        <w:rPr>
          <w:rFonts w:ascii="Times New Roman" w:hAnsi="Times New Roman" w:cs="Times New Roman"/>
          <w:color w:val="000000" w:themeColor="text1"/>
        </w:rPr>
        <w:t xml:space="preserve">от </w:t>
      </w:r>
      <w:r>
        <w:rPr>
          <w:rFonts w:ascii="Times New Roman" w:hAnsi="Times New Roman" w:cs="Times New Roman"/>
          <w:color w:val="000000" w:themeColor="text1"/>
        </w:rPr>
        <w:t>01.</w:t>
      </w:r>
      <w:r w:rsidR="004B52CB">
        <w:rPr>
          <w:rFonts w:ascii="Times New Roman" w:hAnsi="Times New Roman" w:cs="Times New Roman"/>
          <w:color w:val="000000" w:themeColor="text1"/>
        </w:rPr>
        <w:t>10</w:t>
      </w:r>
      <w:r>
        <w:rPr>
          <w:rFonts w:ascii="Times New Roman" w:hAnsi="Times New Roman" w:cs="Times New Roman"/>
          <w:color w:val="000000" w:themeColor="text1"/>
        </w:rPr>
        <w:t>.2024</w:t>
      </w:r>
      <w:r w:rsidRPr="00281321">
        <w:rPr>
          <w:rFonts w:ascii="Times New Roman" w:hAnsi="Times New Roman" w:cs="Times New Roman"/>
          <w:color w:val="000000" w:themeColor="text1"/>
        </w:rPr>
        <w:t xml:space="preserve"> г.</w:t>
      </w:r>
    </w:p>
    <w:p w:rsidR="00D401F0" w:rsidRPr="00DC1F84" w:rsidRDefault="00D401F0" w:rsidP="00D401F0">
      <w:pPr>
        <w:ind w:firstLine="567"/>
        <w:contextualSpacing/>
        <w:jc w:val="center"/>
        <w:rPr>
          <w:rFonts w:ascii="Times New Roman" w:hAnsi="Times New Roman" w:cs="Times New Roman"/>
          <w:b/>
          <w:color w:val="000000" w:themeColor="text1"/>
        </w:rPr>
      </w:pPr>
      <w:r w:rsidRPr="00DC1F84">
        <w:rPr>
          <w:rFonts w:ascii="Times New Roman" w:hAnsi="Times New Roman" w:cs="Times New Roman"/>
          <w:b/>
          <w:color w:val="000000" w:themeColor="text1"/>
        </w:rPr>
        <w:t xml:space="preserve">Границы эксплуатационной ответственности </w:t>
      </w:r>
    </w:p>
    <w:p w:rsidR="00D401F0" w:rsidRPr="00DC1F84" w:rsidRDefault="00D401F0" w:rsidP="00D401F0">
      <w:pPr>
        <w:pStyle w:val="af7"/>
        <w:shd w:val="clear" w:color="auto" w:fill="FFFFFF"/>
        <w:tabs>
          <w:tab w:val="left" w:pos="9781"/>
        </w:tabs>
        <w:spacing w:before="0" w:beforeAutospacing="0" w:after="0" w:afterAutospacing="0"/>
        <w:ind w:right="450"/>
        <w:contextualSpacing/>
        <w:jc w:val="center"/>
        <w:rPr>
          <w:b/>
          <w:color w:val="000000" w:themeColor="text1"/>
        </w:rPr>
      </w:pPr>
      <w:r w:rsidRPr="00DC1F84">
        <w:rPr>
          <w:b/>
          <w:color w:val="000000" w:themeColor="text1"/>
          <w:lang w:val="en-US"/>
        </w:rPr>
        <w:t>I</w:t>
      </w:r>
      <w:r w:rsidRPr="00DC1F84">
        <w:rPr>
          <w:b/>
          <w:color w:val="000000" w:themeColor="text1"/>
        </w:rPr>
        <w:t>. Границы эксплуатационной ответственности между общим имуществом в многоквартирном доме и помещением Собственника:</w:t>
      </w:r>
    </w:p>
    <w:p w:rsidR="00D401F0" w:rsidRPr="006E69CA" w:rsidRDefault="00D401F0" w:rsidP="00D401F0">
      <w:pPr>
        <w:pStyle w:val="af7"/>
        <w:shd w:val="clear" w:color="auto" w:fill="FFFFFF"/>
        <w:tabs>
          <w:tab w:val="left" w:pos="9781"/>
        </w:tabs>
        <w:spacing w:before="0" w:beforeAutospacing="0" w:after="0" w:afterAutospacing="0"/>
        <w:ind w:firstLine="567"/>
        <w:contextualSpacing/>
        <w:jc w:val="both"/>
        <w:rPr>
          <w:color w:val="000000" w:themeColor="text1"/>
          <w:spacing w:val="-4"/>
        </w:rPr>
      </w:pPr>
      <w:r w:rsidRPr="006E69CA">
        <w:rPr>
          <w:b/>
          <w:color w:val="000000" w:themeColor="text1"/>
          <w:spacing w:val="-4"/>
        </w:rPr>
        <w:t xml:space="preserve">1. Граница по системе холодного водоснабжения – </w:t>
      </w:r>
      <w:r w:rsidRPr="006E69CA">
        <w:rPr>
          <w:spacing w:val="-4"/>
        </w:rPr>
        <w:t>первое отключающее устройство (первый вентиль) от стояковых трубопроводов, расположенных в помещении (квартире). Эксплуатационную ответственность за внутриквартирные трубопроводы и сантехническое оборудование, находящееся в помещении, несет Собственник. Эксплуатационную ответственность за стояковые трубопроводы ответвления от трубопроводов и первое отключающее устройство несет Управляющая организация. При отсутствии первого отключающего устройства границей ответственности является первое сварное (резьбовое) соединение внутриквартирного трубопровода со стояковым трубопроводом.</w:t>
      </w:r>
    </w:p>
    <w:p w:rsidR="00D401F0" w:rsidRPr="006E69CA" w:rsidRDefault="00D401F0" w:rsidP="00D401F0">
      <w:pPr>
        <w:pStyle w:val="af7"/>
        <w:shd w:val="clear" w:color="auto" w:fill="FFFFFF"/>
        <w:tabs>
          <w:tab w:val="left" w:pos="9781"/>
        </w:tabs>
        <w:spacing w:before="0" w:beforeAutospacing="0" w:after="0" w:afterAutospacing="0"/>
        <w:ind w:firstLine="567"/>
        <w:contextualSpacing/>
        <w:jc w:val="both"/>
        <w:rPr>
          <w:color w:val="000000" w:themeColor="text1"/>
          <w:spacing w:val="-4"/>
        </w:rPr>
      </w:pPr>
      <w:r w:rsidRPr="006E69CA">
        <w:rPr>
          <w:b/>
          <w:color w:val="000000" w:themeColor="text1"/>
          <w:spacing w:val="-4"/>
        </w:rPr>
        <w:t>2. Граница по системе отопления и ГВС–</w:t>
      </w:r>
      <w:r w:rsidRPr="006E69CA">
        <w:rPr>
          <w:color w:val="000000" w:themeColor="text1"/>
          <w:spacing w:val="-4"/>
        </w:rPr>
        <w:t xml:space="preserve">индивидуальная (двухконтурный газовый котел) находится в зоне ответственности Собственника. </w:t>
      </w:r>
    </w:p>
    <w:p w:rsidR="00D401F0" w:rsidRPr="006E69CA" w:rsidRDefault="00D401F0" w:rsidP="00D401F0">
      <w:pPr>
        <w:pStyle w:val="af7"/>
        <w:shd w:val="clear" w:color="auto" w:fill="FFFFFF"/>
        <w:tabs>
          <w:tab w:val="left" w:pos="9781"/>
        </w:tabs>
        <w:spacing w:before="0" w:beforeAutospacing="0" w:after="0" w:afterAutospacing="0"/>
        <w:ind w:firstLine="567"/>
        <w:contextualSpacing/>
        <w:jc w:val="both"/>
        <w:rPr>
          <w:color w:val="000000" w:themeColor="text1"/>
          <w:spacing w:val="-4"/>
        </w:rPr>
      </w:pPr>
      <w:r w:rsidRPr="006E69CA">
        <w:rPr>
          <w:b/>
          <w:color w:val="000000" w:themeColor="text1"/>
          <w:spacing w:val="-4"/>
        </w:rPr>
        <w:t>3. Граница по системе канализации –</w:t>
      </w:r>
      <w:r w:rsidRPr="006E69CA">
        <w:rPr>
          <w:color w:val="000000" w:themeColor="text1"/>
          <w:spacing w:val="-4"/>
        </w:rPr>
        <w:t>первое раструбное соединение на ответвлении от стояка канализации</w:t>
      </w:r>
    </w:p>
    <w:p w:rsidR="00D401F0" w:rsidRPr="006E69CA" w:rsidRDefault="00D401F0" w:rsidP="00D401F0">
      <w:pPr>
        <w:pStyle w:val="af7"/>
        <w:shd w:val="clear" w:color="auto" w:fill="FFFFFF"/>
        <w:tabs>
          <w:tab w:val="left" w:pos="9781"/>
        </w:tabs>
        <w:spacing w:before="0" w:beforeAutospacing="0" w:after="0" w:afterAutospacing="0"/>
        <w:ind w:firstLine="567"/>
        <w:contextualSpacing/>
        <w:jc w:val="both"/>
        <w:rPr>
          <w:color w:val="000000" w:themeColor="text1"/>
          <w:spacing w:val="-4"/>
        </w:rPr>
      </w:pPr>
      <w:r w:rsidRPr="006E69CA">
        <w:rPr>
          <w:b/>
          <w:color w:val="000000" w:themeColor="text1"/>
          <w:spacing w:val="-4"/>
        </w:rPr>
        <w:t>4. Граница по системе электроснабжения –</w:t>
      </w:r>
      <w:r w:rsidRPr="006E69CA">
        <w:rPr>
          <w:spacing w:val="-4"/>
        </w:rPr>
        <w:t>Управляющая организация несет эксплуатационную ответственность за состояние внутридомовой электрической сети от вводного распределительного устройства и до первых соединительных контактных зажимов на индивидуальных приборах учета, а при наличии до прибора учета оборудования ввода, до его первых соединительных клемм. В случае отсутствия прибора учета, до первых соединительных контактных зажимов отключающего устройства. Квартирный электросчетчик не принадлежит к общедомовому имуществу.</w:t>
      </w:r>
    </w:p>
    <w:p w:rsidR="006A098E" w:rsidRPr="006E69CA" w:rsidRDefault="006A098E" w:rsidP="00D401F0">
      <w:pPr>
        <w:pStyle w:val="af7"/>
        <w:shd w:val="clear" w:color="auto" w:fill="FFFFFF"/>
        <w:tabs>
          <w:tab w:val="left" w:pos="9781"/>
        </w:tabs>
        <w:spacing w:before="0" w:beforeAutospacing="0" w:after="0" w:afterAutospacing="0"/>
        <w:ind w:firstLine="567"/>
        <w:contextualSpacing/>
        <w:jc w:val="both"/>
        <w:rPr>
          <w:b/>
          <w:color w:val="000000" w:themeColor="text1"/>
          <w:spacing w:val="-4"/>
        </w:rPr>
      </w:pPr>
      <w:r w:rsidRPr="006E69CA">
        <w:rPr>
          <w:b/>
          <w:color w:val="000000" w:themeColor="text1"/>
          <w:spacing w:val="-4"/>
        </w:rPr>
        <w:t>5. Граница по системе газоснабжения</w:t>
      </w:r>
      <w:r w:rsidRPr="006E69CA">
        <w:rPr>
          <w:color w:val="000000" w:themeColor="text1"/>
          <w:spacing w:val="-4"/>
        </w:rPr>
        <w:t xml:space="preserve"> – первое отключающее устройство (первый вентиль) от стояковых трубопроводов, расположенных в помещении (квартире). Эксплуатационную ответственность за внутриквартирные трубопроводы и газовое оборудование (газовая плита, котел), находящееся в помещении, несет Собственник. Эксплуатационную ответственность за стояковые трубопроводы ответвления от трубопроводов и первое отключающее устройство несет Управляющая организация. При отсутствии первого отключающего устройства границей ответственности является первое сварное (резьбовое) соединение внутриквартирного трубопровода со стояковым трубопроводом.</w:t>
      </w:r>
    </w:p>
    <w:p w:rsidR="00D401F0" w:rsidRPr="006E69CA" w:rsidRDefault="006A098E" w:rsidP="00D401F0">
      <w:pPr>
        <w:pStyle w:val="af7"/>
        <w:shd w:val="clear" w:color="auto" w:fill="FFFFFF"/>
        <w:tabs>
          <w:tab w:val="left" w:pos="9781"/>
        </w:tabs>
        <w:spacing w:before="0" w:beforeAutospacing="0" w:after="0" w:afterAutospacing="0"/>
        <w:ind w:firstLine="567"/>
        <w:contextualSpacing/>
        <w:jc w:val="both"/>
        <w:rPr>
          <w:color w:val="000000" w:themeColor="text1"/>
          <w:spacing w:val="-4"/>
        </w:rPr>
      </w:pPr>
      <w:r w:rsidRPr="006E69CA">
        <w:rPr>
          <w:b/>
          <w:color w:val="000000" w:themeColor="text1"/>
          <w:spacing w:val="-4"/>
        </w:rPr>
        <w:t>6.</w:t>
      </w:r>
      <w:r w:rsidR="00D401F0" w:rsidRPr="006E69CA">
        <w:rPr>
          <w:b/>
          <w:color w:val="000000" w:themeColor="text1"/>
          <w:spacing w:val="-4"/>
        </w:rPr>
        <w:t xml:space="preserve"> Граница по строительным конструкциям –</w:t>
      </w:r>
      <w:r w:rsidR="00D401F0" w:rsidRPr="006E69CA">
        <w:rPr>
          <w:color w:val="000000" w:themeColor="text1"/>
          <w:spacing w:val="-4"/>
        </w:rPr>
        <w:t xml:space="preserve"> Собственник/наниматель несет ответственность за состояние внутренней поверхности стен помещения (квартиры), ограждения балконов или лоджий, рамы, оконные заполнения и входную дверь в помещение(квартиру). </w:t>
      </w:r>
    </w:p>
    <w:p w:rsidR="006A098E" w:rsidRPr="006E69CA" w:rsidRDefault="006A098E" w:rsidP="00D401F0">
      <w:pPr>
        <w:pStyle w:val="af7"/>
        <w:shd w:val="clear" w:color="auto" w:fill="FFFFFF"/>
        <w:tabs>
          <w:tab w:val="left" w:pos="9781"/>
        </w:tabs>
        <w:spacing w:before="0" w:beforeAutospacing="0" w:after="0" w:afterAutospacing="0"/>
        <w:ind w:firstLine="567"/>
        <w:contextualSpacing/>
        <w:jc w:val="both"/>
        <w:rPr>
          <w:color w:val="000000" w:themeColor="text1"/>
          <w:spacing w:val="-4"/>
          <w:sz w:val="14"/>
        </w:rPr>
      </w:pPr>
    </w:p>
    <w:p w:rsidR="00D401F0" w:rsidRPr="006E69CA" w:rsidRDefault="00D401F0" w:rsidP="00D401F0">
      <w:pPr>
        <w:pStyle w:val="af7"/>
        <w:shd w:val="clear" w:color="auto" w:fill="FFFFFF"/>
        <w:tabs>
          <w:tab w:val="left" w:pos="9781"/>
        </w:tabs>
        <w:spacing w:before="0" w:beforeAutospacing="0" w:after="0" w:afterAutospacing="0"/>
        <w:contextualSpacing/>
        <w:jc w:val="center"/>
        <w:rPr>
          <w:b/>
          <w:color w:val="000000" w:themeColor="text1"/>
          <w:spacing w:val="-4"/>
        </w:rPr>
      </w:pPr>
      <w:r w:rsidRPr="006E69CA">
        <w:rPr>
          <w:b/>
          <w:color w:val="000000" w:themeColor="text1"/>
          <w:spacing w:val="-4"/>
        </w:rPr>
        <w:t>II. Внешние границы эксплуатационной ответственности</w:t>
      </w:r>
    </w:p>
    <w:p w:rsidR="00D401F0" w:rsidRPr="006E69CA" w:rsidRDefault="00D401F0" w:rsidP="00D401F0">
      <w:pPr>
        <w:pStyle w:val="af7"/>
        <w:numPr>
          <w:ilvl w:val="1"/>
          <w:numId w:val="1"/>
        </w:numPr>
        <w:shd w:val="clear" w:color="auto" w:fill="FFFFFF"/>
        <w:tabs>
          <w:tab w:val="clear" w:pos="1080"/>
          <w:tab w:val="num" w:pos="1418"/>
          <w:tab w:val="left" w:pos="9781"/>
        </w:tabs>
        <w:spacing w:before="0" w:beforeAutospacing="0" w:after="0" w:afterAutospacing="0"/>
        <w:ind w:left="0" w:firstLine="567"/>
        <w:contextualSpacing/>
        <w:jc w:val="both"/>
        <w:rPr>
          <w:b/>
          <w:color w:val="000000" w:themeColor="text1"/>
          <w:spacing w:val="-4"/>
        </w:rPr>
      </w:pPr>
      <w:r w:rsidRPr="006E69CA">
        <w:rPr>
          <w:b/>
          <w:color w:val="000000" w:themeColor="text1"/>
          <w:spacing w:val="-4"/>
        </w:rPr>
        <w:t xml:space="preserve">Внешней границей сетей водоснабжения и водоотведения, входящих в состав общего имущества, </w:t>
      </w:r>
      <w:r w:rsidRPr="006E69CA">
        <w:rPr>
          <w:color w:val="000000" w:themeColor="text1"/>
          <w:spacing w:val="-4"/>
        </w:rPr>
        <w:t xml:space="preserve">если иное не установлено законодательством Российской Федерации, является внешняя граница стены многоквартирного дома, а границей эксплуатационной ответственности при наличии коллективного (общедомового) прибора учета соответствующего коммунального ресурса, является место соединения коллективного (общедомового) прибора учета с соответствующей инженерной сетью, входящей в многоквартирный дом. </w:t>
      </w:r>
    </w:p>
    <w:p w:rsidR="00D401F0" w:rsidRPr="006E69CA" w:rsidRDefault="00D401F0" w:rsidP="00D401F0">
      <w:pPr>
        <w:pStyle w:val="af7"/>
        <w:numPr>
          <w:ilvl w:val="1"/>
          <w:numId w:val="1"/>
        </w:numPr>
        <w:shd w:val="clear" w:color="auto" w:fill="FFFFFF"/>
        <w:tabs>
          <w:tab w:val="clear" w:pos="1080"/>
          <w:tab w:val="num" w:pos="1418"/>
          <w:tab w:val="left" w:pos="9781"/>
        </w:tabs>
        <w:spacing w:before="0" w:beforeAutospacing="0" w:after="0" w:afterAutospacing="0"/>
        <w:ind w:left="0" w:firstLine="567"/>
        <w:contextualSpacing/>
        <w:jc w:val="both"/>
        <w:rPr>
          <w:b/>
          <w:color w:val="000000" w:themeColor="text1"/>
          <w:spacing w:val="-4"/>
        </w:rPr>
      </w:pPr>
      <w:r w:rsidRPr="006E69CA">
        <w:rPr>
          <w:b/>
          <w:color w:val="000000" w:themeColor="text1"/>
          <w:spacing w:val="-4"/>
        </w:rPr>
        <w:t>Внешней границей сетей электроснабжения, входящих в состав общего имущества</w:t>
      </w:r>
      <w:r w:rsidRPr="006E69CA">
        <w:rPr>
          <w:color w:val="000000" w:themeColor="text1"/>
          <w:spacing w:val="-4"/>
        </w:rPr>
        <w:t>, являются первые соединительные контактные зажимы отключающего устройства, расположенного в ВРУ0,4 кВ многоквартирного дома</w:t>
      </w:r>
    </w:p>
    <w:p w:rsidR="00017CF1" w:rsidRPr="00017CF1" w:rsidRDefault="00D401F0" w:rsidP="00017CF1">
      <w:pPr>
        <w:pStyle w:val="af7"/>
        <w:numPr>
          <w:ilvl w:val="1"/>
          <w:numId w:val="1"/>
        </w:numPr>
        <w:shd w:val="clear" w:color="auto" w:fill="FFFFFF"/>
        <w:tabs>
          <w:tab w:val="clear" w:pos="1080"/>
          <w:tab w:val="num" w:pos="1418"/>
          <w:tab w:val="left" w:pos="9781"/>
        </w:tabs>
        <w:spacing w:before="0" w:beforeAutospacing="0" w:after="0" w:afterAutospacing="0"/>
        <w:ind w:left="0" w:firstLine="567"/>
        <w:contextualSpacing/>
        <w:jc w:val="both"/>
        <w:rPr>
          <w:b/>
          <w:bCs/>
          <w:color w:val="000000" w:themeColor="text1"/>
        </w:rPr>
      </w:pPr>
      <w:r w:rsidRPr="006E69CA">
        <w:rPr>
          <w:b/>
          <w:color w:val="000000" w:themeColor="text1"/>
          <w:spacing w:val="-4"/>
        </w:rPr>
        <w:t>Внешней границей сетей газоснабжения, входящих в состав общего имущества</w:t>
      </w:r>
      <w:r w:rsidRPr="006E69CA">
        <w:rPr>
          <w:color w:val="000000" w:themeColor="text1"/>
          <w:spacing w:val="-4"/>
        </w:rPr>
        <w:t>, являются -</w:t>
      </w:r>
      <w:r w:rsidR="006A098E" w:rsidRPr="006E69CA">
        <w:rPr>
          <w:spacing w:val="-4"/>
        </w:rPr>
        <w:t xml:space="preserve">  КШГИ 1</w:t>
      </w:r>
      <w:r w:rsidRPr="006E69CA">
        <w:rPr>
          <w:spacing w:val="-4"/>
        </w:rPr>
        <w:t>00 на подземном наружно</w:t>
      </w:r>
      <w:r w:rsidR="006E69CA">
        <w:rPr>
          <w:spacing w:val="-4"/>
        </w:rPr>
        <w:t>м газопроводе низкого давления.</w:t>
      </w:r>
    </w:p>
    <w:p w:rsidR="00017CF1" w:rsidRDefault="00017CF1" w:rsidP="00017CF1">
      <w:pPr>
        <w:pStyle w:val="af7"/>
        <w:shd w:val="clear" w:color="auto" w:fill="FFFFFF"/>
        <w:tabs>
          <w:tab w:val="left" w:pos="9781"/>
        </w:tabs>
        <w:spacing w:before="0" w:beforeAutospacing="0" w:after="0" w:afterAutospacing="0"/>
        <w:ind w:left="567"/>
        <w:contextualSpacing/>
        <w:jc w:val="both"/>
        <w:rPr>
          <w:b/>
          <w:bCs/>
          <w:color w:val="000000" w:themeColor="text1"/>
        </w:rPr>
      </w:pPr>
    </w:p>
    <w:tbl>
      <w:tblPr>
        <w:tblW w:w="9449" w:type="dxa"/>
        <w:tblInd w:w="190" w:type="dxa"/>
        <w:tblLayout w:type="fixed"/>
        <w:tblCellMar>
          <w:left w:w="143" w:type="dxa"/>
        </w:tblCellMar>
        <w:tblLook w:val="0000" w:firstRow="0" w:lastRow="0" w:firstColumn="0" w:lastColumn="0" w:noHBand="0" w:noVBand="0"/>
      </w:tblPr>
      <w:tblGrid>
        <w:gridCol w:w="4915"/>
        <w:gridCol w:w="4534"/>
      </w:tblGrid>
      <w:tr w:rsidR="00017CF1" w:rsidRPr="006E6254" w:rsidTr="006F4B3D">
        <w:trPr>
          <w:trHeight w:val="916"/>
        </w:trPr>
        <w:tc>
          <w:tcPr>
            <w:tcW w:w="4915" w:type="dxa"/>
            <w:shd w:val="clear" w:color="auto" w:fill="FFFFFF"/>
          </w:tcPr>
          <w:p w:rsidR="00017CF1" w:rsidRDefault="00017CF1" w:rsidP="00017CF1">
            <w:pPr>
              <w:ind w:right="-2625" w:firstLine="567"/>
              <w:contextualSpacing/>
              <w:rPr>
                <w:rFonts w:ascii="Times New Roman" w:hAnsi="Times New Roman" w:cs="Times New Roman"/>
                <w:b/>
                <w:color w:val="000000" w:themeColor="text1"/>
                <w:spacing w:val="-2"/>
                <w:sz w:val="8"/>
                <w:szCs w:val="8"/>
              </w:rPr>
            </w:pPr>
          </w:p>
          <w:p w:rsidR="00017CF1" w:rsidRPr="006E6254" w:rsidRDefault="00017CF1" w:rsidP="00017CF1">
            <w:pPr>
              <w:ind w:right="-2625" w:firstLine="567"/>
              <w:contextualSpacing/>
              <w:rPr>
                <w:rFonts w:ascii="Times New Roman" w:hAnsi="Times New Roman" w:cs="Times New Roman"/>
                <w:b/>
                <w:color w:val="000000" w:themeColor="text1"/>
                <w:spacing w:val="-2"/>
              </w:rPr>
            </w:pPr>
            <w:r w:rsidRPr="006E6254">
              <w:rPr>
                <w:rFonts w:ascii="Times New Roman" w:hAnsi="Times New Roman" w:cs="Times New Roman"/>
                <w:b/>
                <w:color w:val="000000" w:themeColor="text1"/>
                <w:spacing w:val="-2"/>
              </w:rPr>
              <w:t xml:space="preserve">«Управляющая организация»          </w:t>
            </w:r>
          </w:p>
          <w:p w:rsidR="00017CF1" w:rsidRPr="006E6254" w:rsidRDefault="00017CF1" w:rsidP="00017CF1">
            <w:pPr>
              <w:ind w:right="-2625" w:firstLine="567"/>
              <w:contextualSpacing/>
              <w:rPr>
                <w:rFonts w:ascii="Times New Roman" w:hAnsi="Times New Roman" w:cs="Times New Roman"/>
                <w:color w:val="000000" w:themeColor="text1"/>
              </w:rPr>
            </w:pPr>
            <w:r>
              <w:rPr>
                <w:rFonts w:ascii="Times New Roman" w:hAnsi="Times New Roman" w:cs="Times New Roman"/>
                <w:b/>
                <w:color w:val="000000" w:themeColor="text1"/>
                <w:spacing w:val="-2"/>
              </w:rPr>
              <w:t xml:space="preserve">       </w:t>
            </w:r>
            <w:r w:rsidRPr="006E6254">
              <w:rPr>
                <w:rFonts w:ascii="Times New Roman" w:hAnsi="Times New Roman" w:cs="Times New Roman"/>
                <w:b/>
                <w:color w:val="000000" w:themeColor="text1"/>
                <w:spacing w:val="-2"/>
              </w:rPr>
              <w:t>ООО «Экомир-ЖБК-1»</w:t>
            </w:r>
          </w:p>
          <w:p w:rsidR="00017CF1" w:rsidRPr="006E6254" w:rsidRDefault="00017CF1" w:rsidP="006F4B3D">
            <w:pPr>
              <w:tabs>
                <w:tab w:val="left" w:pos="6094"/>
              </w:tabs>
              <w:spacing w:line="360" w:lineRule="auto"/>
              <w:ind w:firstLine="567"/>
              <w:contextualSpacing/>
              <w:rPr>
                <w:rFonts w:ascii="Times New Roman" w:hAnsi="Times New Roman" w:cs="Times New Roman"/>
                <w:b/>
                <w:bCs/>
                <w:color w:val="000000" w:themeColor="text1"/>
                <w:spacing w:val="-2"/>
              </w:rPr>
            </w:pPr>
          </w:p>
          <w:p w:rsidR="00017CF1" w:rsidRPr="006E6254" w:rsidRDefault="00017CF1" w:rsidP="006F4B3D">
            <w:pPr>
              <w:tabs>
                <w:tab w:val="left" w:pos="6094"/>
              </w:tabs>
              <w:spacing w:line="360" w:lineRule="auto"/>
              <w:ind w:firstLine="567"/>
              <w:contextualSpacing/>
              <w:rPr>
                <w:rFonts w:ascii="Times New Roman" w:hAnsi="Times New Roman" w:cs="Times New Roman"/>
                <w:b/>
                <w:bCs/>
                <w:color w:val="000000" w:themeColor="text1"/>
                <w:spacing w:val="-2"/>
              </w:rPr>
            </w:pPr>
          </w:p>
          <w:p w:rsidR="00017CF1" w:rsidRPr="006E6254" w:rsidRDefault="00017CF1" w:rsidP="006F4B3D">
            <w:pPr>
              <w:widowControl w:val="0"/>
              <w:spacing w:line="360" w:lineRule="auto"/>
              <w:contextualSpacing/>
              <w:rPr>
                <w:rFonts w:ascii="Times New Roman" w:hAnsi="Times New Roman" w:cs="Times New Roman"/>
                <w:color w:val="000000" w:themeColor="text1"/>
              </w:rPr>
            </w:pPr>
            <w:r w:rsidRPr="006E6254">
              <w:rPr>
                <w:rFonts w:ascii="Times New Roman" w:hAnsi="Times New Roman" w:cs="Times New Roman"/>
                <w:b/>
                <w:bCs/>
                <w:color w:val="000000" w:themeColor="text1"/>
                <w:spacing w:val="-2"/>
              </w:rPr>
              <w:t xml:space="preserve">Директор ______________ О.Н. Шарапов </w:t>
            </w:r>
          </w:p>
        </w:tc>
        <w:tc>
          <w:tcPr>
            <w:tcW w:w="4534" w:type="dxa"/>
            <w:shd w:val="clear" w:color="auto" w:fill="FFFFFF"/>
          </w:tcPr>
          <w:p w:rsidR="00017CF1" w:rsidRPr="006E6254" w:rsidRDefault="00017CF1" w:rsidP="006F4B3D">
            <w:pPr>
              <w:pStyle w:val="ConsNormal"/>
              <w:widowControl/>
              <w:spacing w:line="360" w:lineRule="auto"/>
              <w:ind w:right="-113" w:firstLine="567"/>
              <w:contextualSpacing/>
              <w:jc w:val="center"/>
              <w:rPr>
                <w:rFonts w:ascii="Times New Roman" w:hAnsi="Times New Roman" w:cs="Times New Roman"/>
                <w:b/>
                <w:color w:val="000000" w:themeColor="text1"/>
                <w:spacing w:val="-2"/>
                <w:sz w:val="24"/>
                <w:szCs w:val="24"/>
              </w:rPr>
            </w:pPr>
            <w:r w:rsidRPr="006E6254">
              <w:rPr>
                <w:rFonts w:ascii="Times New Roman" w:hAnsi="Times New Roman" w:cs="Times New Roman"/>
                <w:b/>
                <w:color w:val="000000" w:themeColor="text1"/>
                <w:spacing w:val="-2"/>
                <w:sz w:val="24"/>
                <w:szCs w:val="24"/>
              </w:rPr>
              <w:t>«Собственник»</w:t>
            </w:r>
          </w:p>
          <w:p w:rsidR="00017CF1" w:rsidRPr="006E6254" w:rsidRDefault="00017CF1" w:rsidP="006F4B3D">
            <w:pPr>
              <w:spacing w:line="360" w:lineRule="auto"/>
              <w:contextualSpacing/>
              <w:rPr>
                <w:rFonts w:ascii="Times New Roman" w:hAnsi="Times New Roman" w:cs="Times New Roman"/>
                <w:color w:val="000000" w:themeColor="text1"/>
              </w:rPr>
            </w:pPr>
            <w:r w:rsidRPr="006E6254">
              <w:rPr>
                <w:rFonts w:ascii="Times New Roman" w:hAnsi="Times New Roman" w:cs="Times New Roman"/>
                <w:color w:val="000000" w:themeColor="text1"/>
                <w:spacing w:val="-2"/>
              </w:rPr>
              <w:t>____________________________________________________________________________________________________________</w:t>
            </w:r>
          </w:p>
          <w:p w:rsidR="00017CF1" w:rsidRPr="006E6254" w:rsidRDefault="00017CF1" w:rsidP="006F4B3D">
            <w:pPr>
              <w:spacing w:line="360" w:lineRule="auto"/>
              <w:contextualSpacing/>
              <w:rPr>
                <w:rFonts w:ascii="Times New Roman" w:hAnsi="Times New Roman" w:cs="Times New Roman"/>
                <w:color w:val="000000" w:themeColor="text1"/>
              </w:rPr>
            </w:pPr>
            <w:r>
              <w:rPr>
                <w:rFonts w:ascii="Times New Roman" w:hAnsi="Times New Roman" w:cs="Times New Roman"/>
                <w:color w:val="000000" w:themeColor="text1"/>
                <w:spacing w:val="-2"/>
              </w:rPr>
              <w:t xml:space="preserve">______________         </w:t>
            </w:r>
            <w:r w:rsidRPr="006E6254">
              <w:rPr>
                <w:rFonts w:ascii="Times New Roman" w:hAnsi="Times New Roman" w:cs="Times New Roman"/>
                <w:color w:val="000000" w:themeColor="text1"/>
                <w:spacing w:val="-2"/>
              </w:rPr>
              <w:t>(________________)</w:t>
            </w:r>
          </w:p>
          <w:p w:rsidR="00017CF1" w:rsidRPr="00017CF1" w:rsidRDefault="00017CF1" w:rsidP="00017CF1">
            <w:pPr>
              <w:spacing w:line="360" w:lineRule="auto"/>
              <w:ind w:firstLine="567"/>
              <w:contextualSpacing/>
              <w:rPr>
                <w:rFonts w:ascii="Times New Roman" w:hAnsi="Times New Roman" w:cs="Times New Roman"/>
                <w:color w:val="000000" w:themeColor="text1"/>
              </w:rPr>
            </w:pPr>
            <w:r w:rsidRPr="006E6254">
              <w:rPr>
                <w:rFonts w:ascii="Times New Roman" w:hAnsi="Times New Roman" w:cs="Times New Roman"/>
                <w:b/>
                <w:bCs/>
                <w:color w:val="000000" w:themeColor="text1"/>
                <w:spacing w:val="-2"/>
                <w:vertAlign w:val="superscript"/>
              </w:rPr>
              <w:t>(подпись)                                          (ФИО)</w:t>
            </w:r>
          </w:p>
        </w:tc>
      </w:tr>
    </w:tbl>
    <w:p w:rsidR="00AA039C" w:rsidRPr="004772D4" w:rsidRDefault="004B7DEB" w:rsidP="00664534">
      <w:pPr>
        <w:ind w:left="720"/>
        <w:jc w:val="right"/>
        <w:rPr>
          <w:rFonts w:ascii="Times New Roman" w:hAnsi="Times New Roman"/>
          <w:color w:val="000000" w:themeColor="text1"/>
        </w:rPr>
      </w:pPr>
      <w:r w:rsidRPr="004772D4">
        <w:rPr>
          <w:rFonts w:ascii="Times New Roman" w:hAnsi="Times New Roman"/>
          <w:color w:val="000000" w:themeColor="text1"/>
        </w:rPr>
        <w:t>Приложение № 3</w:t>
      </w:r>
    </w:p>
    <w:p w:rsidR="00AA039C" w:rsidRPr="00281321" w:rsidRDefault="00AA039C" w:rsidP="00951F4F">
      <w:pPr>
        <w:widowControl w:val="0"/>
        <w:ind w:firstLine="709"/>
        <w:contextualSpacing/>
        <w:jc w:val="right"/>
        <w:rPr>
          <w:rFonts w:ascii="Times New Roman" w:hAnsi="Times New Roman" w:cs="Times New Roman"/>
          <w:color w:val="000000" w:themeColor="text1"/>
        </w:rPr>
      </w:pPr>
      <w:r w:rsidRPr="00281321">
        <w:rPr>
          <w:rFonts w:ascii="Times New Roman" w:hAnsi="Times New Roman" w:cs="Times New Roman"/>
          <w:color w:val="000000" w:themeColor="text1"/>
        </w:rPr>
        <w:t>к Договору управления</w:t>
      </w:r>
    </w:p>
    <w:p w:rsidR="000062B4" w:rsidRPr="00281321" w:rsidRDefault="000062B4" w:rsidP="000062B4">
      <w:pPr>
        <w:ind w:firstLine="709"/>
        <w:contextualSpacing/>
        <w:jc w:val="right"/>
        <w:rPr>
          <w:rFonts w:ascii="Times New Roman" w:hAnsi="Times New Roman" w:cs="Times New Roman"/>
          <w:color w:val="000000" w:themeColor="text1"/>
        </w:rPr>
      </w:pPr>
      <w:r w:rsidRPr="00281321">
        <w:rPr>
          <w:rFonts w:ascii="Times New Roman" w:hAnsi="Times New Roman" w:cs="Times New Roman"/>
          <w:color w:val="000000" w:themeColor="text1"/>
        </w:rPr>
        <w:t xml:space="preserve">от </w:t>
      </w:r>
      <w:r>
        <w:rPr>
          <w:rFonts w:ascii="Times New Roman" w:hAnsi="Times New Roman" w:cs="Times New Roman"/>
          <w:color w:val="000000" w:themeColor="text1"/>
        </w:rPr>
        <w:t>01.</w:t>
      </w:r>
      <w:r w:rsidR="004B52CB">
        <w:rPr>
          <w:rFonts w:ascii="Times New Roman" w:hAnsi="Times New Roman" w:cs="Times New Roman"/>
          <w:color w:val="000000" w:themeColor="text1"/>
        </w:rPr>
        <w:t>10</w:t>
      </w:r>
      <w:r>
        <w:rPr>
          <w:rFonts w:ascii="Times New Roman" w:hAnsi="Times New Roman" w:cs="Times New Roman"/>
          <w:color w:val="000000" w:themeColor="text1"/>
        </w:rPr>
        <w:t>.2024</w:t>
      </w:r>
      <w:r w:rsidRPr="00281321">
        <w:rPr>
          <w:rFonts w:ascii="Times New Roman" w:hAnsi="Times New Roman" w:cs="Times New Roman"/>
          <w:color w:val="000000" w:themeColor="text1"/>
        </w:rPr>
        <w:t xml:space="preserve"> г.</w:t>
      </w:r>
    </w:p>
    <w:p w:rsidR="00A36DBA" w:rsidRDefault="00A36DBA" w:rsidP="002C76E1">
      <w:pPr>
        <w:ind w:firstLine="709"/>
        <w:contextualSpacing/>
        <w:jc w:val="right"/>
        <w:rPr>
          <w:rFonts w:ascii="Times New Roman" w:hAnsi="Times New Roman" w:cs="Times New Roman"/>
          <w:color w:val="000000" w:themeColor="text1"/>
        </w:rPr>
      </w:pPr>
    </w:p>
    <w:p w:rsidR="00A36DBA" w:rsidRDefault="0098285A" w:rsidP="0098285A">
      <w:pPr>
        <w:ind w:firstLine="709"/>
        <w:contextualSpacing/>
        <w:jc w:val="center"/>
        <w:rPr>
          <w:rFonts w:ascii="Times New Roman" w:hAnsi="Times New Roman" w:cs="Times New Roman"/>
          <w:color w:val="000000" w:themeColor="text1"/>
        </w:rPr>
      </w:pPr>
      <w:r w:rsidRPr="004F407E">
        <w:rPr>
          <w:rFonts w:ascii="Times New Roman" w:hAnsi="Times New Roman" w:cs="Times New Roman"/>
          <w:color w:val="000000" w:themeColor="text1"/>
        </w:rPr>
        <w:t>Границы придомовой территории</w:t>
      </w:r>
    </w:p>
    <w:p w:rsidR="00A36DBA" w:rsidRDefault="00A36DBA" w:rsidP="002C76E1">
      <w:pPr>
        <w:ind w:firstLine="709"/>
        <w:contextualSpacing/>
        <w:jc w:val="right"/>
        <w:rPr>
          <w:rFonts w:ascii="Times New Roman" w:hAnsi="Times New Roman" w:cs="Times New Roman"/>
          <w:noProof/>
          <w:color w:val="000000" w:themeColor="text1"/>
          <w:lang w:eastAsia="ru-RU" w:bidi="ar-SA"/>
        </w:rPr>
      </w:pPr>
    </w:p>
    <w:p w:rsidR="004B52CB" w:rsidRDefault="004B52CB" w:rsidP="004F407E">
      <w:pPr>
        <w:ind w:left="-426" w:firstLine="709"/>
        <w:contextualSpacing/>
        <w:jc w:val="right"/>
        <w:rPr>
          <w:rFonts w:ascii="Times New Roman" w:hAnsi="Times New Roman" w:cs="Times New Roman"/>
          <w:noProof/>
          <w:color w:val="000000" w:themeColor="text1"/>
          <w:lang w:eastAsia="ru-RU" w:bidi="ar-SA"/>
        </w:rPr>
      </w:pPr>
    </w:p>
    <w:p w:rsidR="004B52CB" w:rsidRDefault="00A65F9D" w:rsidP="002C76E1">
      <w:pPr>
        <w:ind w:firstLine="709"/>
        <w:contextualSpacing/>
        <w:jc w:val="right"/>
        <w:rPr>
          <w:rFonts w:ascii="Times New Roman" w:hAnsi="Times New Roman" w:cs="Times New Roman"/>
          <w:color w:val="000000" w:themeColor="text1"/>
        </w:rPr>
      </w:pPr>
      <w:r>
        <w:rPr>
          <w:noProof/>
          <w:lang w:eastAsia="ru-RU" w:bidi="ar-SA"/>
        </w:rPr>
        <w:drawing>
          <wp:anchor distT="0" distB="0" distL="114300" distR="114300" simplePos="0" relativeHeight="251659264" behindDoc="0" locked="0" layoutInCell="1" allowOverlap="1" wp14:anchorId="0735F41B" wp14:editId="3BE26263">
            <wp:simplePos x="0" y="0"/>
            <wp:positionH relativeFrom="column">
              <wp:posOffset>-309707</wp:posOffset>
            </wp:positionH>
            <wp:positionV relativeFrom="paragraph">
              <wp:posOffset>283210</wp:posOffset>
            </wp:positionV>
            <wp:extent cx="7074535" cy="4391025"/>
            <wp:effectExtent l="0" t="0" r="0" b="0"/>
            <wp:wrapThrough wrapText="bothSides">
              <wp:wrapPolygon edited="0">
                <wp:start x="0" y="0"/>
                <wp:lineTo x="0" y="21553"/>
                <wp:lineTo x="21521" y="21553"/>
                <wp:lineTo x="21521" y="0"/>
                <wp:lineTo x="0" y="0"/>
              </wp:wrapPolygon>
            </wp:wrapThrough>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extLst>
                        <a:ext uri="{28A0092B-C50C-407E-A947-70E740481C1C}">
                          <a14:useLocalDpi xmlns:a14="http://schemas.microsoft.com/office/drawing/2010/main" val="0"/>
                        </a:ext>
                      </a:extLst>
                    </a:blip>
                    <a:srcRect l="14783" t="17260" r="16301" b="6692"/>
                    <a:stretch/>
                  </pic:blipFill>
                  <pic:spPr bwMode="auto">
                    <a:xfrm>
                      <a:off x="0" y="0"/>
                      <a:ext cx="7074535" cy="439102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A36DBA" w:rsidRDefault="00A36DBA" w:rsidP="004F407E">
      <w:pPr>
        <w:contextualSpacing/>
        <w:jc w:val="right"/>
        <w:rPr>
          <w:rFonts w:ascii="Times New Roman" w:hAnsi="Times New Roman" w:cs="Times New Roman"/>
          <w:color w:val="000000" w:themeColor="text1"/>
        </w:rPr>
      </w:pPr>
    </w:p>
    <w:p w:rsidR="00D401F0" w:rsidRDefault="00D401F0" w:rsidP="004F407E">
      <w:pPr>
        <w:contextualSpacing/>
        <w:jc w:val="right"/>
        <w:rPr>
          <w:rFonts w:ascii="Times New Roman" w:hAnsi="Times New Roman" w:cs="Times New Roman"/>
          <w:color w:val="000000" w:themeColor="text1"/>
        </w:rPr>
      </w:pPr>
    </w:p>
    <w:p w:rsidR="00D401F0" w:rsidRDefault="00D401F0" w:rsidP="004F407E">
      <w:pPr>
        <w:contextualSpacing/>
        <w:jc w:val="right"/>
        <w:rPr>
          <w:rFonts w:ascii="Times New Roman" w:hAnsi="Times New Roman" w:cs="Times New Roman"/>
          <w:color w:val="000000" w:themeColor="text1"/>
        </w:rPr>
      </w:pPr>
    </w:p>
    <w:tbl>
      <w:tblPr>
        <w:tblW w:w="9449" w:type="dxa"/>
        <w:tblInd w:w="190" w:type="dxa"/>
        <w:tblLayout w:type="fixed"/>
        <w:tblCellMar>
          <w:left w:w="143" w:type="dxa"/>
        </w:tblCellMar>
        <w:tblLook w:val="0000" w:firstRow="0" w:lastRow="0" w:firstColumn="0" w:lastColumn="0" w:noHBand="0" w:noVBand="0"/>
      </w:tblPr>
      <w:tblGrid>
        <w:gridCol w:w="4915"/>
        <w:gridCol w:w="4534"/>
      </w:tblGrid>
      <w:tr w:rsidR="00664534" w:rsidRPr="006E6254" w:rsidTr="006F4B3D">
        <w:trPr>
          <w:trHeight w:val="916"/>
        </w:trPr>
        <w:tc>
          <w:tcPr>
            <w:tcW w:w="4915" w:type="dxa"/>
            <w:shd w:val="clear" w:color="auto" w:fill="FFFFFF"/>
          </w:tcPr>
          <w:p w:rsidR="00664534" w:rsidRDefault="00664534" w:rsidP="006F4B3D">
            <w:pPr>
              <w:ind w:right="-2625" w:firstLine="567"/>
              <w:contextualSpacing/>
              <w:rPr>
                <w:rFonts w:ascii="Times New Roman" w:hAnsi="Times New Roman" w:cs="Times New Roman"/>
                <w:b/>
                <w:color w:val="000000" w:themeColor="text1"/>
                <w:spacing w:val="-2"/>
                <w:sz w:val="8"/>
                <w:szCs w:val="8"/>
              </w:rPr>
            </w:pPr>
          </w:p>
          <w:p w:rsidR="00664534" w:rsidRPr="006E6254" w:rsidRDefault="00664534" w:rsidP="006F4B3D">
            <w:pPr>
              <w:ind w:right="-2625" w:firstLine="567"/>
              <w:contextualSpacing/>
              <w:rPr>
                <w:rFonts w:ascii="Times New Roman" w:hAnsi="Times New Roman" w:cs="Times New Roman"/>
                <w:b/>
                <w:color w:val="000000" w:themeColor="text1"/>
                <w:spacing w:val="-2"/>
              </w:rPr>
            </w:pPr>
            <w:r w:rsidRPr="006E6254">
              <w:rPr>
                <w:rFonts w:ascii="Times New Roman" w:hAnsi="Times New Roman" w:cs="Times New Roman"/>
                <w:b/>
                <w:color w:val="000000" w:themeColor="text1"/>
                <w:spacing w:val="-2"/>
              </w:rPr>
              <w:t xml:space="preserve">«Управляющая организация»          </w:t>
            </w:r>
          </w:p>
          <w:p w:rsidR="00664534" w:rsidRPr="006E6254" w:rsidRDefault="00664534" w:rsidP="006F4B3D">
            <w:pPr>
              <w:ind w:right="-2625" w:firstLine="567"/>
              <w:contextualSpacing/>
              <w:rPr>
                <w:rFonts w:ascii="Times New Roman" w:hAnsi="Times New Roman" w:cs="Times New Roman"/>
                <w:color w:val="000000" w:themeColor="text1"/>
              </w:rPr>
            </w:pPr>
            <w:r>
              <w:rPr>
                <w:rFonts w:ascii="Times New Roman" w:hAnsi="Times New Roman" w:cs="Times New Roman"/>
                <w:b/>
                <w:color w:val="000000" w:themeColor="text1"/>
                <w:spacing w:val="-2"/>
              </w:rPr>
              <w:t xml:space="preserve">       </w:t>
            </w:r>
            <w:r w:rsidRPr="006E6254">
              <w:rPr>
                <w:rFonts w:ascii="Times New Roman" w:hAnsi="Times New Roman" w:cs="Times New Roman"/>
                <w:b/>
                <w:color w:val="000000" w:themeColor="text1"/>
                <w:spacing w:val="-2"/>
              </w:rPr>
              <w:t>ООО «Экомир-ЖБК-1»</w:t>
            </w:r>
          </w:p>
          <w:p w:rsidR="00664534" w:rsidRPr="006E6254" w:rsidRDefault="00664534" w:rsidP="006F4B3D">
            <w:pPr>
              <w:tabs>
                <w:tab w:val="left" w:pos="6094"/>
              </w:tabs>
              <w:spacing w:line="360" w:lineRule="auto"/>
              <w:ind w:firstLine="567"/>
              <w:contextualSpacing/>
              <w:rPr>
                <w:rFonts w:ascii="Times New Roman" w:hAnsi="Times New Roman" w:cs="Times New Roman"/>
                <w:b/>
                <w:bCs/>
                <w:color w:val="000000" w:themeColor="text1"/>
                <w:spacing w:val="-2"/>
              </w:rPr>
            </w:pPr>
          </w:p>
          <w:p w:rsidR="00664534" w:rsidRPr="006E6254" w:rsidRDefault="00664534" w:rsidP="006F4B3D">
            <w:pPr>
              <w:tabs>
                <w:tab w:val="left" w:pos="6094"/>
              </w:tabs>
              <w:spacing w:line="360" w:lineRule="auto"/>
              <w:ind w:firstLine="567"/>
              <w:contextualSpacing/>
              <w:rPr>
                <w:rFonts w:ascii="Times New Roman" w:hAnsi="Times New Roman" w:cs="Times New Roman"/>
                <w:b/>
                <w:bCs/>
                <w:color w:val="000000" w:themeColor="text1"/>
                <w:spacing w:val="-2"/>
              </w:rPr>
            </w:pPr>
          </w:p>
          <w:p w:rsidR="00664534" w:rsidRPr="006E6254" w:rsidRDefault="00664534" w:rsidP="006F4B3D">
            <w:pPr>
              <w:widowControl w:val="0"/>
              <w:spacing w:line="360" w:lineRule="auto"/>
              <w:contextualSpacing/>
              <w:rPr>
                <w:rFonts w:ascii="Times New Roman" w:hAnsi="Times New Roman" w:cs="Times New Roman"/>
                <w:color w:val="000000" w:themeColor="text1"/>
              </w:rPr>
            </w:pPr>
            <w:r w:rsidRPr="006E6254">
              <w:rPr>
                <w:rFonts w:ascii="Times New Roman" w:hAnsi="Times New Roman" w:cs="Times New Roman"/>
                <w:b/>
                <w:bCs/>
                <w:color w:val="000000" w:themeColor="text1"/>
                <w:spacing w:val="-2"/>
              </w:rPr>
              <w:t xml:space="preserve">Директор ______________ О.Н. Шарапов </w:t>
            </w:r>
          </w:p>
        </w:tc>
        <w:tc>
          <w:tcPr>
            <w:tcW w:w="4534" w:type="dxa"/>
            <w:shd w:val="clear" w:color="auto" w:fill="FFFFFF"/>
          </w:tcPr>
          <w:p w:rsidR="00664534" w:rsidRPr="006E6254" w:rsidRDefault="00664534" w:rsidP="006F4B3D">
            <w:pPr>
              <w:pStyle w:val="ConsNormal"/>
              <w:widowControl/>
              <w:spacing w:line="360" w:lineRule="auto"/>
              <w:ind w:right="-113" w:firstLine="567"/>
              <w:contextualSpacing/>
              <w:jc w:val="center"/>
              <w:rPr>
                <w:rFonts w:ascii="Times New Roman" w:hAnsi="Times New Roman" w:cs="Times New Roman"/>
                <w:b/>
                <w:color w:val="000000" w:themeColor="text1"/>
                <w:spacing w:val="-2"/>
                <w:sz w:val="24"/>
                <w:szCs w:val="24"/>
              </w:rPr>
            </w:pPr>
            <w:r w:rsidRPr="006E6254">
              <w:rPr>
                <w:rFonts w:ascii="Times New Roman" w:hAnsi="Times New Roman" w:cs="Times New Roman"/>
                <w:b/>
                <w:color w:val="000000" w:themeColor="text1"/>
                <w:spacing w:val="-2"/>
                <w:sz w:val="24"/>
                <w:szCs w:val="24"/>
              </w:rPr>
              <w:t>«Собственник»</w:t>
            </w:r>
          </w:p>
          <w:p w:rsidR="00664534" w:rsidRPr="006E6254" w:rsidRDefault="00664534" w:rsidP="006F4B3D">
            <w:pPr>
              <w:spacing w:line="360" w:lineRule="auto"/>
              <w:contextualSpacing/>
              <w:rPr>
                <w:rFonts w:ascii="Times New Roman" w:hAnsi="Times New Roman" w:cs="Times New Roman"/>
                <w:color w:val="000000" w:themeColor="text1"/>
              </w:rPr>
            </w:pPr>
            <w:r w:rsidRPr="006E6254">
              <w:rPr>
                <w:rFonts w:ascii="Times New Roman" w:hAnsi="Times New Roman" w:cs="Times New Roman"/>
                <w:color w:val="000000" w:themeColor="text1"/>
                <w:spacing w:val="-2"/>
              </w:rPr>
              <w:t>____________________________________________________________________________________________________________</w:t>
            </w:r>
          </w:p>
          <w:p w:rsidR="00664534" w:rsidRPr="006E6254" w:rsidRDefault="00664534" w:rsidP="006F4B3D">
            <w:pPr>
              <w:spacing w:line="360" w:lineRule="auto"/>
              <w:contextualSpacing/>
              <w:rPr>
                <w:rFonts w:ascii="Times New Roman" w:hAnsi="Times New Roman" w:cs="Times New Roman"/>
                <w:color w:val="000000" w:themeColor="text1"/>
              </w:rPr>
            </w:pPr>
            <w:r>
              <w:rPr>
                <w:rFonts w:ascii="Times New Roman" w:hAnsi="Times New Roman" w:cs="Times New Roman"/>
                <w:color w:val="000000" w:themeColor="text1"/>
                <w:spacing w:val="-2"/>
              </w:rPr>
              <w:t xml:space="preserve">______________         </w:t>
            </w:r>
            <w:r w:rsidRPr="006E6254">
              <w:rPr>
                <w:rFonts w:ascii="Times New Roman" w:hAnsi="Times New Roman" w:cs="Times New Roman"/>
                <w:color w:val="000000" w:themeColor="text1"/>
                <w:spacing w:val="-2"/>
              </w:rPr>
              <w:t>(________________)</w:t>
            </w:r>
          </w:p>
          <w:p w:rsidR="00664534" w:rsidRPr="00017CF1" w:rsidRDefault="00664534" w:rsidP="006F4B3D">
            <w:pPr>
              <w:spacing w:line="360" w:lineRule="auto"/>
              <w:ind w:firstLine="567"/>
              <w:contextualSpacing/>
              <w:rPr>
                <w:rFonts w:ascii="Times New Roman" w:hAnsi="Times New Roman" w:cs="Times New Roman"/>
                <w:color w:val="000000" w:themeColor="text1"/>
              </w:rPr>
            </w:pPr>
            <w:r w:rsidRPr="006E6254">
              <w:rPr>
                <w:rFonts w:ascii="Times New Roman" w:hAnsi="Times New Roman" w:cs="Times New Roman"/>
                <w:b/>
                <w:bCs/>
                <w:color w:val="000000" w:themeColor="text1"/>
                <w:spacing w:val="-2"/>
                <w:vertAlign w:val="superscript"/>
              </w:rPr>
              <w:t>(подпись)                                          (ФИО)</w:t>
            </w:r>
          </w:p>
        </w:tc>
      </w:tr>
    </w:tbl>
    <w:p w:rsidR="00D401F0" w:rsidRDefault="00D401F0" w:rsidP="00D401F0">
      <w:pPr>
        <w:contextualSpacing/>
        <w:jc w:val="both"/>
        <w:rPr>
          <w:rFonts w:ascii="Times New Roman" w:hAnsi="Times New Roman" w:cs="Times New Roman"/>
          <w:color w:val="000000" w:themeColor="text1"/>
        </w:rPr>
      </w:pPr>
    </w:p>
    <w:p w:rsidR="00A36DBA" w:rsidRDefault="00A36DBA" w:rsidP="00D401F0">
      <w:pPr>
        <w:ind w:firstLine="709"/>
        <w:contextualSpacing/>
        <w:jc w:val="both"/>
        <w:rPr>
          <w:rFonts w:ascii="Times New Roman" w:hAnsi="Times New Roman" w:cs="Times New Roman"/>
          <w:color w:val="000000" w:themeColor="text1"/>
        </w:rPr>
      </w:pPr>
    </w:p>
    <w:p w:rsidR="00A36DBA" w:rsidRDefault="00A36DBA" w:rsidP="002C76E1">
      <w:pPr>
        <w:ind w:firstLine="709"/>
        <w:contextualSpacing/>
        <w:jc w:val="right"/>
        <w:rPr>
          <w:rFonts w:ascii="Times New Roman" w:hAnsi="Times New Roman" w:cs="Times New Roman"/>
          <w:color w:val="000000" w:themeColor="text1"/>
        </w:rPr>
      </w:pPr>
    </w:p>
    <w:p w:rsidR="00A36DBA" w:rsidRDefault="00A36DBA" w:rsidP="002C76E1">
      <w:pPr>
        <w:ind w:firstLine="709"/>
        <w:contextualSpacing/>
        <w:jc w:val="right"/>
        <w:rPr>
          <w:rFonts w:ascii="Times New Roman" w:hAnsi="Times New Roman" w:cs="Times New Roman"/>
          <w:color w:val="000000" w:themeColor="text1"/>
        </w:rPr>
      </w:pPr>
    </w:p>
    <w:p w:rsidR="00A36DBA" w:rsidRDefault="00A36DBA" w:rsidP="002C76E1">
      <w:pPr>
        <w:ind w:firstLine="709"/>
        <w:contextualSpacing/>
        <w:jc w:val="right"/>
        <w:rPr>
          <w:rFonts w:ascii="Times New Roman" w:hAnsi="Times New Roman" w:cs="Times New Roman"/>
          <w:color w:val="000000" w:themeColor="text1"/>
        </w:rPr>
      </w:pPr>
    </w:p>
    <w:p w:rsidR="00664534" w:rsidRDefault="00664534">
      <w:pPr>
        <w:rPr>
          <w:rFonts w:ascii="Times New Roman" w:hAnsi="Times New Roman" w:cs="Times New Roman"/>
          <w:color w:val="000000" w:themeColor="text1"/>
        </w:rPr>
      </w:pPr>
      <w:r>
        <w:rPr>
          <w:rFonts w:ascii="Times New Roman" w:hAnsi="Times New Roman" w:cs="Times New Roman"/>
          <w:color w:val="000000" w:themeColor="text1"/>
        </w:rPr>
        <w:br w:type="page"/>
      </w:r>
    </w:p>
    <w:p w:rsidR="00A36DBA" w:rsidRPr="00A65F9D" w:rsidRDefault="00A36DBA" w:rsidP="002C76E1">
      <w:pPr>
        <w:ind w:firstLine="709"/>
        <w:contextualSpacing/>
        <w:jc w:val="right"/>
        <w:rPr>
          <w:rFonts w:ascii="Times New Roman" w:hAnsi="Times New Roman" w:cs="Times New Roman"/>
          <w:color w:val="000000" w:themeColor="text1"/>
          <w:lang w:val="en-US"/>
        </w:rPr>
      </w:pPr>
    </w:p>
    <w:p w:rsidR="00B40F4C" w:rsidRPr="00281321" w:rsidRDefault="00B40F4C" w:rsidP="00B40F4C">
      <w:pPr>
        <w:widowControl w:val="0"/>
        <w:ind w:firstLine="709"/>
        <w:contextualSpacing/>
        <w:jc w:val="right"/>
        <w:rPr>
          <w:rFonts w:ascii="Times New Roman" w:hAnsi="Times New Roman" w:cs="Times New Roman"/>
          <w:color w:val="000000" w:themeColor="text1"/>
        </w:rPr>
      </w:pPr>
      <w:r>
        <w:rPr>
          <w:rFonts w:ascii="Times New Roman" w:hAnsi="Times New Roman" w:cs="Times New Roman"/>
          <w:color w:val="000000" w:themeColor="text1"/>
        </w:rPr>
        <w:t xml:space="preserve">Приложение № </w:t>
      </w:r>
      <w:r w:rsidR="004B7DEB">
        <w:rPr>
          <w:rFonts w:ascii="Times New Roman" w:hAnsi="Times New Roman" w:cs="Times New Roman"/>
          <w:color w:val="000000" w:themeColor="text1"/>
        </w:rPr>
        <w:t>4</w:t>
      </w:r>
    </w:p>
    <w:p w:rsidR="00B40F4C" w:rsidRPr="00281321" w:rsidRDefault="00B40F4C" w:rsidP="00B40F4C">
      <w:pPr>
        <w:widowControl w:val="0"/>
        <w:ind w:firstLine="709"/>
        <w:contextualSpacing/>
        <w:jc w:val="right"/>
        <w:rPr>
          <w:rFonts w:ascii="Times New Roman" w:hAnsi="Times New Roman" w:cs="Times New Roman"/>
          <w:color w:val="000000" w:themeColor="text1"/>
        </w:rPr>
      </w:pPr>
      <w:r w:rsidRPr="00281321">
        <w:rPr>
          <w:rFonts w:ascii="Times New Roman" w:hAnsi="Times New Roman" w:cs="Times New Roman"/>
          <w:color w:val="000000" w:themeColor="text1"/>
        </w:rPr>
        <w:t>к Договору управления</w:t>
      </w:r>
    </w:p>
    <w:p w:rsidR="004B7DEB" w:rsidRPr="00281321" w:rsidRDefault="004B7DEB" w:rsidP="004B7DEB">
      <w:pPr>
        <w:ind w:firstLine="709"/>
        <w:contextualSpacing/>
        <w:jc w:val="right"/>
        <w:rPr>
          <w:rFonts w:ascii="Times New Roman" w:hAnsi="Times New Roman" w:cs="Times New Roman"/>
          <w:color w:val="000000" w:themeColor="text1"/>
        </w:rPr>
      </w:pPr>
      <w:r w:rsidRPr="00281321">
        <w:rPr>
          <w:rFonts w:ascii="Times New Roman" w:hAnsi="Times New Roman" w:cs="Times New Roman"/>
          <w:color w:val="000000" w:themeColor="text1"/>
        </w:rPr>
        <w:t xml:space="preserve">от </w:t>
      </w:r>
      <w:r>
        <w:rPr>
          <w:rFonts w:ascii="Times New Roman" w:hAnsi="Times New Roman" w:cs="Times New Roman"/>
          <w:color w:val="000000" w:themeColor="text1"/>
        </w:rPr>
        <w:t>01.</w:t>
      </w:r>
      <w:r w:rsidR="004B52CB">
        <w:rPr>
          <w:rFonts w:ascii="Times New Roman" w:hAnsi="Times New Roman" w:cs="Times New Roman"/>
          <w:color w:val="000000" w:themeColor="text1"/>
        </w:rPr>
        <w:t>10</w:t>
      </w:r>
      <w:r>
        <w:rPr>
          <w:rFonts w:ascii="Times New Roman" w:hAnsi="Times New Roman" w:cs="Times New Roman"/>
          <w:color w:val="000000" w:themeColor="text1"/>
        </w:rPr>
        <w:t>.2024</w:t>
      </w:r>
      <w:r w:rsidRPr="00281321">
        <w:rPr>
          <w:rFonts w:ascii="Times New Roman" w:hAnsi="Times New Roman" w:cs="Times New Roman"/>
          <w:color w:val="000000" w:themeColor="text1"/>
        </w:rPr>
        <w:t xml:space="preserve"> г.</w:t>
      </w:r>
    </w:p>
    <w:p w:rsidR="00AA039C" w:rsidRPr="00281321" w:rsidRDefault="00AA039C" w:rsidP="00951F4F">
      <w:pPr>
        <w:ind w:firstLine="709"/>
        <w:contextualSpacing/>
        <w:jc w:val="right"/>
        <w:rPr>
          <w:rFonts w:ascii="Times New Roman" w:hAnsi="Times New Roman" w:cs="Times New Roman"/>
          <w:color w:val="000000" w:themeColor="text1"/>
        </w:rPr>
      </w:pPr>
    </w:p>
    <w:p w:rsidR="00AA039C" w:rsidRPr="00281321" w:rsidRDefault="00AA039C" w:rsidP="00951F4F">
      <w:pPr>
        <w:tabs>
          <w:tab w:val="left" w:pos="4111"/>
        </w:tabs>
        <w:ind w:left="620" w:firstLine="709"/>
        <w:contextualSpacing/>
        <w:jc w:val="center"/>
        <w:rPr>
          <w:rFonts w:ascii="Times New Roman" w:hAnsi="Times New Roman" w:cs="Times New Roman"/>
          <w:b/>
        </w:rPr>
      </w:pPr>
      <w:r w:rsidRPr="00281321">
        <w:rPr>
          <w:rFonts w:ascii="Times New Roman" w:hAnsi="Times New Roman" w:cs="Times New Roman"/>
          <w:b/>
        </w:rPr>
        <w:t>ЗАЯВЛЕНИЕ</w:t>
      </w:r>
    </w:p>
    <w:p w:rsidR="00AA039C" w:rsidRPr="00281321" w:rsidRDefault="00AA039C" w:rsidP="00951F4F">
      <w:pPr>
        <w:tabs>
          <w:tab w:val="left" w:pos="4111"/>
        </w:tabs>
        <w:ind w:left="620" w:firstLine="709"/>
        <w:contextualSpacing/>
        <w:jc w:val="center"/>
        <w:rPr>
          <w:rFonts w:ascii="Times New Roman" w:hAnsi="Times New Roman" w:cs="Times New Roman"/>
          <w:b/>
        </w:rPr>
      </w:pPr>
      <w:r w:rsidRPr="00281321">
        <w:rPr>
          <w:rFonts w:ascii="Times New Roman" w:hAnsi="Times New Roman" w:cs="Times New Roman"/>
          <w:b/>
        </w:rPr>
        <w:t>о согласии на обработку персональных данных</w:t>
      </w:r>
    </w:p>
    <w:p w:rsidR="00AA039C" w:rsidRPr="00281321" w:rsidRDefault="00AA039C" w:rsidP="00951F4F">
      <w:pPr>
        <w:tabs>
          <w:tab w:val="left" w:pos="4111"/>
        </w:tabs>
        <w:ind w:left="620" w:firstLine="709"/>
        <w:contextualSpacing/>
        <w:jc w:val="center"/>
        <w:rPr>
          <w:rFonts w:ascii="Times New Roman" w:hAnsi="Times New Roman" w:cs="Times New Roman"/>
          <w:b/>
        </w:rPr>
      </w:pPr>
    </w:p>
    <w:p w:rsidR="00CF3C1C" w:rsidRPr="00281321" w:rsidRDefault="00AA039C" w:rsidP="00CF3C1C">
      <w:pPr>
        <w:jc w:val="both"/>
        <w:rPr>
          <w:rFonts w:ascii="Times New Roman" w:hAnsi="Times New Roman" w:cs="Times New Roman"/>
        </w:rPr>
      </w:pPr>
      <w:r w:rsidRPr="00281321">
        <w:rPr>
          <w:rStyle w:val="24"/>
          <w:rFonts w:cs="Times New Roman"/>
          <w:i w:val="0"/>
          <w:iCs/>
          <w:color w:val="auto"/>
          <w:sz w:val="24"/>
        </w:rPr>
        <w:t>Я,</w:t>
      </w:r>
      <w:r w:rsidRPr="00281321">
        <w:rPr>
          <w:rFonts w:ascii="Times New Roman" w:hAnsi="Times New Roman" w:cs="Times New Roman"/>
        </w:rPr>
        <w:t xml:space="preserve"> нижеподписавшийся______________________________________________________________ (далее - Субъект), ___________________________ года рождения, </w:t>
      </w:r>
      <w:r w:rsidR="00CF3C1C" w:rsidRPr="00281321">
        <w:rPr>
          <w:rFonts w:ascii="Times New Roman" w:hAnsi="Times New Roman" w:cs="Times New Roman"/>
          <w:lang w:eastAsia="ru-RU" w:bidi="ru-RU"/>
        </w:rPr>
        <w:t xml:space="preserve">в соответствии с требованиями статьи 9 Федерального закона от 26.07.2006г. № 152-ФЗ «О персональных данных», свободно, своей волей и в своем интересе настоящим даю свое согласие </w:t>
      </w:r>
      <w:r w:rsidR="00CF3C1C" w:rsidRPr="00281321">
        <w:rPr>
          <w:rFonts w:ascii="Times New Roman" w:hAnsi="Times New Roman" w:cs="Times New Roman"/>
          <w:b/>
          <w:lang w:eastAsia="ru-RU" w:bidi="ru-RU"/>
        </w:rPr>
        <w:t>ООО «Экомир-ЖБК-1»</w:t>
      </w:r>
      <w:r w:rsidR="00CF3C1C" w:rsidRPr="00281321">
        <w:rPr>
          <w:rFonts w:ascii="Times New Roman" w:hAnsi="Times New Roman" w:cs="Times New Roman"/>
          <w:lang w:eastAsia="ru-RU" w:bidi="ru-RU"/>
        </w:rPr>
        <w:t xml:space="preserve"> (далее - Оператор) на обработку моих персональных данных, к которым относятся:</w:t>
      </w:r>
      <w:r w:rsidR="00CF3C1C" w:rsidRPr="00281321">
        <w:rPr>
          <w:rStyle w:val="apple-converted-space"/>
          <w:rFonts w:ascii="Times New Roman" w:hAnsi="Times New Roman"/>
        </w:rPr>
        <w:t> </w:t>
      </w:r>
      <w:r w:rsidR="00CF3C1C" w:rsidRPr="00281321">
        <w:rPr>
          <w:rFonts w:ascii="Times New Roman" w:hAnsi="Times New Roman" w:cs="Times New Roman"/>
        </w:rPr>
        <w:t>- анкетные данные (фамилия, имя, отчество, число, месяц, год рождения, ИНН, СНИЛС, номер телефона, электронная почта и др.);- паспортные данные;- адрес регистрации;- адрес места жительства;- семейное положение;- сведения о регистрации права собственности в Единый государственный реестр прав на недвижимое имущество (ином уполномоченном органе), а равно о иных правах на пользование помещением, в том числе о его площади, количестве проживающих, зарегистрированных и временно пребывающих; - размер платы за содержание жилого помещения и коммунальные услуги, за техобслуживание (в т.ч. и размер задолженности);- иные персональные данные необходимые для исполнения договоров.</w:t>
      </w:r>
    </w:p>
    <w:p w:rsidR="00CF3C1C" w:rsidRPr="00281321" w:rsidRDefault="00CF3C1C" w:rsidP="00CF3C1C">
      <w:pPr>
        <w:ind w:firstLine="284"/>
        <w:jc w:val="both"/>
        <w:rPr>
          <w:rFonts w:ascii="Times New Roman" w:hAnsi="Times New Roman" w:cs="Times New Roman"/>
        </w:rPr>
      </w:pPr>
      <w:r w:rsidRPr="00281321">
        <w:rPr>
          <w:rFonts w:ascii="Times New Roman" w:hAnsi="Times New Roman" w:cs="Times New Roman"/>
          <w:lang w:eastAsia="ru-RU" w:bidi="ru-RU"/>
        </w:rPr>
        <w:t xml:space="preserve">Персональные данные обрабатываются Оператором в целях </w:t>
      </w:r>
      <w:r w:rsidRPr="00281321">
        <w:rPr>
          <w:rFonts w:ascii="Times New Roman" w:hAnsi="Times New Roman" w:cs="Times New Roman"/>
        </w:rPr>
        <w:t>исполнения договорных и иных гражданско-правовых отношений при осуществлении Управляющей организацией хозяйственной деятельности, повышения оперативности и качества обслуживания Субъекта, в том числе исполнения Управляющей организацией обязательств по договору, включающих в себя функции, связанные с:– регистрацией обращений, жалоб, заявлений граждан, сбора, систематизации, обработки и хранения информации о собственниках помещений, потребителях жилищно-коммунальных услугах; - расчетами и начислениями платы за жилое помещение, коммунальные и иные услуги, оказываемые по договору управления;- подготовкой, печатью и доставкой потребителям платежных документов;- приемом потребителей при их обращении для проведения проверки правильности исчисления платежей и выдачи документов, содержащих правильно начисленные платежи;- ведением досудебной работы, направленной на снижение размера задолженности потребителей за услуги и работы, оказываемые (выполняемые) по договору, а также с взысканием задолженности с потребителей;- иные цели, связанные с исполнением договора,</w:t>
      </w:r>
      <w:r w:rsidRPr="00281321">
        <w:rPr>
          <w:rFonts w:ascii="Times New Roman" w:hAnsi="Times New Roman" w:cs="Times New Roman"/>
          <w:lang w:eastAsia="ru-RU" w:bidi="ru-RU"/>
        </w:rPr>
        <w:t xml:space="preserve"> одной из сторон которого является Субъект.</w:t>
      </w:r>
    </w:p>
    <w:p w:rsidR="00CF3C1C" w:rsidRPr="00281321" w:rsidRDefault="00CF3C1C" w:rsidP="00CF3C1C">
      <w:pPr>
        <w:ind w:firstLine="284"/>
        <w:jc w:val="both"/>
        <w:rPr>
          <w:rFonts w:ascii="Times New Roman" w:hAnsi="Times New Roman" w:cs="Times New Roman"/>
        </w:rPr>
      </w:pPr>
      <w:r w:rsidRPr="00281321">
        <w:rPr>
          <w:rFonts w:ascii="Times New Roman" w:hAnsi="Times New Roman" w:cs="Times New Roman"/>
        </w:rPr>
        <w:t>Настоящее согласие субъекта на обработку персональных данных действительно в течение всего срока действия Договора, а также срока исковой давности с момента расторжения Договора и иными требованиями законодательства РФ. По истечении сроков хранения таких документов они подлежат уничтожению.</w:t>
      </w:r>
    </w:p>
    <w:p w:rsidR="00CF3C1C" w:rsidRPr="00281321" w:rsidRDefault="00CF3C1C" w:rsidP="00CF3C1C">
      <w:pPr>
        <w:ind w:firstLine="284"/>
        <w:jc w:val="both"/>
        <w:rPr>
          <w:rFonts w:ascii="Times New Roman" w:hAnsi="Times New Roman" w:cs="Times New Roman"/>
        </w:rPr>
      </w:pPr>
      <w:r w:rsidRPr="00281321">
        <w:rPr>
          <w:rFonts w:ascii="Times New Roman" w:hAnsi="Times New Roman" w:cs="Times New Roman"/>
        </w:rPr>
        <w:t xml:space="preserve">Я </w:t>
      </w:r>
      <w:r w:rsidRPr="00281321">
        <w:rPr>
          <w:rFonts w:ascii="Times New Roman" w:hAnsi="Times New Roman" w:cs="Times New Roman"/>
          <w:lang w:eastAsia="ru-RU" w:bidi="ru-RU"/>
        </w:rPr>
        <w:t>оставляю за собой право отозвать в любой момент согласие посредством составления соответствующего письменного документа, который может быть направлен мной Оператору по почте заказным письмом с уведомлением о вручении по адресу: Оператора</w:t>
      </w:r>
      <w:r w:rsidRPr="00281321">
        <w:rPr>
          <w:rFonts w:ascii="Times New Roman" w:hAnsi="Times New Roman" w:cs="Times New Roman"/>
          <w:b/>
          <w:lang w:eastAsia="ru-RU" w:bidi="ru-RU"/>
        </w:rPr>
        <w:t>,</w:t>
      </w:r>
      <w:r w:rsidRPr="00281321">
        <w:rPr>
          <w:rFonts w:ascii="Times New Roman" w:hAnsi="Times New Roman" w:cs="Times New Roman"/>
          <w:lang w:eastAsia="ru-RU" w:bidi="ru-RU"/>
        </w:rPr>
        <w:t xml:space="preserve"> либо вручен лично под расписку представителю Оператора</w:t>
      </w:r>
      <w:r w:rsidRPr="00281321">
        <w:rPr>
          <w:rFonts w:ascii="Times New Roman" w:hAnsi="Times New Roman" w:cs="Times New Roman"/>
        </w:rPr>
        <w:t>.</w:t>
      </w:r>
    </w:p>
    <w:p w:rsidR="00CF3C1C" w:rsidRPr="00281321" w:rsidRDefault="00CF3C1C" w:rsidP="00CF3C1C">
      <w:pPr>
        <w:ind w:firstLine="284"/>
        <w:jc w:val="both"/>
        <w:rPr>
          <w:rFonts w:ascii="Times New Roman" w:hAnsi="Times New Roman" w:cs="Times New Roman"/>
        </w:rPr>
      </w:pPr>
      <w:r w:rsidRPr="00281321">
        <w:rPr>
          <w:rFonts w:ascii="Times New Roman" w:hAnsi="Times New Roman" w:cs="Times New Roman"/>
          <w:lang w:eastAsia="ru-RU" w:bidi="ru-RU"/>
        </w:rPr>
        <w:t xml:space="preserve">Подтверждаю, что ознакомлен (а) с </w:t>
      </w:r>
      <w:r w:rsidRPr="00281321">
        <w:rPr>
          <w:rFonts w:ascii="Times New Roman" w:hAnsi="Times New Roman" w:cs="Times New Roman"/>
        </w:rPr>
        <w:t>Положением оператора об обработке персональных данных, а также</w:t>
      </w:r>
      <w:r w:rsidRPr="00281321">
        <w:rPr>
          <w:rFonts w:ascii="Times New Roman" w:hAnsi="Times New Roman" w:cs="Times New Roman"/>
          <w:lang w:eastAsia="ru-RU" w:bidi="ru-RU"/>
        </w:rPr>
        <w:t xml:space="preserve"> нормами Федерального закона от 27.07.2006 №152-ФЗ «О персональных данных», права и обязанности в области защиты персональных данных мне разъяснены. </w:t>
      </w:r>
      <w:r w:rsidRPr="00281321">
        <w:rPr>
          <w:rFonts w:ascii="Times New Roman" w:hAnsi="Times New Roman" w:cs="Times New Roman"/>
        </w:rPr>
        <w:t xml:space="preserve">Оператор гарантирует, что обработка моих личных данных осуществляется в соответствии с действующим законодательством РФ. </w:t>
      </w:r>
    </w:p>
    <w:p w:rsidR="00CF3C1C" w:rsidRPr="00281321" w:rsidRDefault="00CF3C1C" w:rsidP="00CF3C1C">
      <w:pPr>
        <w:ind w:firstLine="284"/>
        <w:jc w:val="both"/>
        <w:rPr>
          <w:rFonts w:ascii="Times New Roman" w:hAnsi="Times New Roman" w:cs="Times New Roman"/>
        </w:rPr>
      </w:pPr>
      <w:r w:rsidRPr="00281321">
        <w:rPr>
          <w:rFonts w:ascii="Times New Roman" w:hAnsi="Times New Roman" w:cs="Times New Roman"/>
        </w:rPr>
        <w:t>Права и обязанности в области защиты персональных данных мне разъяснены и понятны.</w:t>
      </w:r>
    </w:p>
    <w:p w:rsidR="00AA039C" w:rsidRPr="00281321" w:rsidRDefault="00AA039C" w:rsidP="00CF3C1C">
      <w:pPr>
        <w:contextualSpacing/>
        <w:jc w:val="both"/>
        <w:rPr>
          <w:rFonts w:ascii="Times New Roman" w:hAnsi="Times New Roman" w:cs="Times New Roman"/>
        </w:rPr>
      </w:pPr>
    </w:p>
    <w:p w:rsidR="00AA039C" w:rsidRPr="00281321" w:rsidRDefault="00AA039C" w:rsidP="00951F4F">
      <w:pPr>
        <w:ind w:firstLine="709"/>
        <w:contextualSpacing/>
        <w:jc w:val="both"/>
        <w:rPr>
          <w:rFonts w:ascii="Times New Roman" w:hAnsi="Times New Roman" w:cs="Times New Roman"/>
        </w:rPr>
      </w:pPr>
    </w:p>
    <w:p w:rsidR="00AA039C" w:rsidRPr="00281321" w:rsidRDefault="00AA039C" w:rsidP="00951F4F">
      <w:pPr>
        <w:ind w:firstLine="709"/>
        <w:contextualSpacing/>
        <w:jc w:val="both"/>
        <w:rPr>
          <w:rFonts w:ascii="Times New Roman" w:hAnsi="Times New Roman" w:cs="Times New Roman"/>
        </w:rPr>
      </w:pPr>
      <w:r w:rsidRPr="00281321">
        <w:rPr>
          <w:rFonts w:ascii="Times New Roman" w:hAnsi="Times New Roman" w:cs="Times New Roman"/>
        </w:rPr>
        <w:t>____________/_________________/</w:t>
      </w:r>
      <w:r w:rsidRPr="00281321">
        <w:rPr>
          <w:rFonts w:ascii="Times New Roman" w:hAnsi="Times New Roman" w:cs="Times New Roman"/>
        </w:rPr>
        <w:tab/>
      </w:r>
      <w:r w:rsidRPr="00281321">
        <w:rPr>
          <w:rFonts w:ascii="Times New Roman" w:hAnsi="Times New Roman" w:cs="Times New Roman"/>
        </w:rPr>
        <w:tab/>
      </w:r>
      <w:r w:rsidRPr="00281321">
        <w:rPr>
          <w:rFonts w:ascii="Times New Roman" w:hAnsi="Times New Roman" w:cs="Times New Roman"/>
        </w:rPr>
        <w:tab/>
        <w:t xml:space="preserve">   «_____»__________202___ г.</w:t>
      </w:r>
    </w:p>
    <w:p w:rsidR="00AA039C" w:rsidRPr="00281321" w:rsidRDefault="00AA039C" w:rsidP="00951F4F">
      <w:pPr>
        <w:ind w:firstLine="709"/>
        <w:contextualSpacing/>
        <w:rPr>
          <w:rFonts w:ascii="Times New Roman" w:hAnsi="Times New Roman" w:cs="Times New Roman"/>
          <w:color w:val="000000" w:themeColor="text1"/>
        </w:rPr>
      </w:pPr>
    </w:p>
    <w:p w:rsidR="00E32042" w:rsidRPr="00281321" w:rsidRDefault="00E32042" w:rsidP="00951F4F">
      <w:pPr>
        <w:ind w:firstLine="709"/>
        <w:contextualSpacing/>
        <w:rPr>
          <w:rFonts w:ascii="Times New Roman" w:hAnsi="Times New Roman" w:cs="Times New Roman"/>
          <w:color w:val="000000" w:themeColor="text1"/>
        </w:rPr>
      </w:pPr>
    </w:p>
    <w:sectPr w:rsidR="00E32042" w:rsidRPr="00281321" w:rsidSect="006E69CA">
      <w:headerReference w:type="even" r:id="rId15"/>
      <w:headerReference w:type="default" r:id="rId16"/>
      <w:footerReference w:type="even" r:id="rId17"/>
      <w:footerReference w:type="default" r:id="rId18"/>
      <w:headerReference w:type="first" r:id="rId19"/>
      <w:footerReference w:type="first" r:id="rId20"/>
      <w:pgSz w:w="11906" w:h="16838"/>
      <w:pgMar w:top="720" w:right="720" w:bottom="284" w:left="341" w:header="0" w:footer="442" w:gutter="510"/>
      <w:pgNumType w:start="1"/>
      <w:cols w:space="720"/>
      <w:formProt w:val="0"/>
      <w:docGrid w:linePitch="326" w:charSpace="-6145"/>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61AFD" w:rsidRDefault="00261AFD">
      <w:r>
        <w:separator/>
      </w:r>
    </w:p>
  </w:endnote>
  <w:endnote w:type="continuationSeparator" w:id="0">
    <w:p w:rsidR="00261AFD" w:rsidRDefault="00261A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Cambria"/>
    <w:charset w:val="CC"/>
    <w:family w:val="roman"/>
    <w:pitch w:val="variable"/>
    <w:sig w:usb0="E0000AFF" w:usb1="500078FF" w:usb2="00000021" w:usb3="00000000" w:csb0="000001BF" w:csb1="00000000"/>
  </w:font>
  <w:font w:name="WenQuanYi Micro Hei">
    <w:altName w:val="Cambria"/>
    <w:charset w:val="01"/>
    <w:family w:val="auto"/>
    <w:pitch w:val="variable"/>
  </w:font>
  <w:font w:name="Lohit Devanagari">
    <w:altName w:val="Cambria"/>
    <w:charset w:val="01"/>
    <w:family w:val="auto"/>
    <w:pitch w:val="variable"/>
  </w:font>
  <w:font w:name="Nimbus Roman No9 L">
    <w:altName w:val="Times New Roman"/>
    <w:charset w:val="01"/>
    <w:family w:val="roman"/>
    <w:pitch w:val="variable"/>
    <w:sig w:usb0="00000001" w:usb1="00000000" w:usb2="00000000" w:usb3="00000000" w:csb0="00000004" w:csb1="00000000"/>
  </w:font>
  <w:font w:name="Nimbus Roman No9 L;Times New Ro">
    <w:altName w:val="Times New Roman"/>
    <w:panose1 w:val="00000000000000000000"/>
    <w:charset w:val="00"/>
    <w:family w:val="roman"/>
    <w:notTrueType/>
    <w:pitch w:val="default"/>
    <w:sig w:usb0="00000003" w:usb1="00000000" w:usb2="00000000" w:usb3="00000000" w:csb0="00000001" w:csb1="00000000"/>
  </w:font>
  <w:font w:name="OpenSymbol">
    <w:charset w:val="00"/>
    <w:family w:val="auto"/>
    <w:pitch w:val="variable"/>
    <w:sig w:usb0="800000AF" w:usb1="1001ECEA" w:usb2="00000000" w:usb3="00000000" w:csb0="00000001" w:csb1="00000000"/>
  </w:font>
  <w:font w:name="Mangal">
    <w:panose1 w:val="00000400000000000000"/>
    <w:charset w:val="00"/>
    <w:family w:val="roman"/>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AFD" w:rsidRDefault="00261AFD">
    <w:pPr>
      <w:pStyle w:val="af1"/>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0"/>
        <w:szCs w:val="20"/>
      </w:rPr>
      <w:id w:val="-1956090333"/>
      <w:docPartObj>
        <w:docPartGallery w:val="Page Numbers (Bottom of Page)"/>
        <w:docPartUnique/>
      </w:docPartObj>
    </w:sdtPr>
    <w:sdtEndPr/>
    <w:sdtContent>
      <w:sdt>
        <w:sdtPr>
          <w:rPr>
            <w:rFonts w:ascii="Times New Roman" w:hAnsi="Times New Roman" w:cs="Times New Roman"/>
            <w:sz w:val="20"/>
            <w:szCs w:val="20"/>
          </w:rPr>
          <w:id w:val="-1856565595"/>
          <w:docPartObj>
            <w:docPartGallery w:val="Page Numbers (Top of Page)"/>
            <w:docPartUnique/>
          </w:docPartObj>
        </w:sdtPr>
        <w:sdtEndPr/>
        <w:sdtContent>
          <w:p w:rsidR="00261AFD" w:rsidRPr="00752E21" w:rsidRDefault="00261AFD" w:rsidP="00752E21">
            <w:pPr>
              <w:pStyle w:val="af1"/>
              <w:jc w:val="center"/>
              <w:rPr>
                <w:rFonts w:ascii="Times New Roman" w:hAnsi="Times New Roman" w:cs="Times New Roman"/>
                <w:sz w:val="20"/>
                <w:szCs w:val="20"/>
              </w:rPr>
            </w:pPr>
            <w:r w:rsidRPr="00752E21">
              <w:rPr>
                <w:rFonts w:ascii="Times New Roman" w:hAnsi="Times New Roman" w:cs="Times New Roman"/>
                <w:sz w:val="20"/>
                <w:szCs w:val="20"/>
              </w:rPr>
              <w:t xml:space="preserve">Страница </w:t>
            </w:r>
            <w:r w:rsidRPr="00752E21">
              <w:rPr>
                <w:rFonts w:ascii="Times New Roman" w:hAnsi="Times New Roman" w:cs="Times New Roman"/>
                <w:b/>
                <w:bCs/>
                <w:sz w:val="20"/>
                <w:szCs w:val="20"/>
              </w:rPr>
              <w:fldChar w:fldCharType="begin"/>
            </w:r>
            <w:r w:rsidRPr="00752E21">
              <w:rPr>
                <w:rFonts w:ascii="Times New Roman" w:hAnsi="Times New Roman" w:cs="Times New Roman"/>
                <w:b/>
                <w:bCs/>
                <w:sz w:val="20"/>
                <w:szCs w:val="20"/>
              </w:rPr>
              <w:instrText>PAGE</w:instrText>
            </w:r>
            <w:r w:rsidRPr="00752E21">
              <w:rPr>
                <w:rFonts w:ascii="Times New Roman" w:hAnsi="Times New Roman" w:cs="Times New Roman"/>
                <w:b/>
                <w:bCs/>
                <w:sz w:val="20"/>
                <w:szCs w:val="20"/>
              </w:rPr>
              <w:fldChar w:fldCharType="separate"/>
            </w:r>
            <w:r w:rsidR="00DD6B37">
              <w:rPr>
                <w:rFonts w:ascii="Times New Roman" w:hAnsi="Times New Roman" w:cs="Times New Roman"/>
                <w:b/>
                <w:bCs/>
                <w:noProof/>
                <w:sz w:val="20"/>
                <w:szCs w:val="20"/>
              </w:rPr>
              <w:t>1</w:t>
            </w:r>
            <w:r w:rsidRPr="00752E21">
              <w:rPr>
                <w:rFonts w:ascii="Times New Roman" w:hAnsi="Times New Roman" w:cs="Times New Roman"/>
                <w:b/>
                <w:bCs/>
                <w:sz w:val="20"/>
                <w:szCs w:val="20"/>
              </w:rPr>
              <w:fldChar w:fldCharType="end"/>
            </w:r>
            <w:r w:rsidRPr="00752E21">
              <w:rPr>
                <w:rFonts w:ascii="Times New Roman" w:hAnsi="Times New Roman" w:cs="Times New Roman"/>
                <w:sz w:val="20"/>
                <w:szCs w:val="20"/>
              </w:rPr>
              <w:t xml:space="preserve"> из </w:t>
            </w:r>
            <w:r w:rsidRPr="00752E21">
              <w:rPr>
                <w:rFonts w:ascii="Times New Roman" w:hAnsi="Times New Roman" w:cs="Times New Roman"/>
                <w:b/>
                <w:bCs/>
                <w:sz w:val="20"/>
                <w:szCs w:val="20"/>
              </w:rPr>
              <w:fldChar w:fldCharType="begin"/>
            </w:r>
            <w:r w:rsidRPr="00752E21">
              <w:rPr>
                <w:rFonts w:ascii="Times New Roman" w:hAnsi="Times New Roman" w:cs="Times New Roman"/>
                <w:b/>
                <w:bCs/>
                <w:sz w:val="20"/>
                <w:szCs w:val="20"/>
              </w:rPr>
              <w:instrText>NUMPAGES</w:instrText>
            </w:r>
            <w:r w:rsidRPr="00752E21">
              <w:rPr>
                <w:rFonts w:ascii="Times New Roman" w:hAnsi="Times New Roman" w:cs="Times New Roman"/>
                <w:b/>
                <w:bCs/>
                <w:sz w:val="20"/>
                <w:szCs w:val="20"/>
              </w:rPr>
              <w:fldChar w:fldCharType="separate"/>
            </w:r>
            <w:r w:rsidR="00DD6B37">
              <w:rPr>
                <w:rFonts w:ascii="Times New Roman" w:hAnsi="Times New Roman" w:cs="Times New Roman"/>
                <w:b/>
                <w:bCs/>
                <w:noProof/>
                <w:sz w:val="20"/>
                <w:szCs w:val="20"/>
              </w:rPr>
              <w:t>32</w:t>
            </w:r>
            <w:r w:rsidRPr="00752E21">
              <w:rPr>
                <w:rFonts w:ascii="Times New Roman" w:hAnsi="Times New Roman" w:cs="Times New Roman"/>
                <w:b/>
                <w:bCs/>
                <w:sz w:val="20"/>
                <w:szCs w:val="20"/>
              </w:rPr>
              <w:fldChar w:fldCharType="end"/>
            </w:r>
          </w:p>
        </w:sdtContent>
      </w:sdt>
    </w:sdtContent>
  </w:sdt>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0"/>
        <w:szCs w:val="20"/>
      </w:rPr>
      <w:id w:val="540948384"/>
      <w:docPartObj>
        <w:docPartGallery w:val="Page Numbers (Bottom of Page)"/>
        <w:docPartUnique/>
      </w:docPartObj>
    </w:sdtPr>
    <w:sdtEndPr/>
    <w:sdtContent>
      <w:sdt>
        <w:sdtPr>
          <w:rPr>
            <w:rFonts w:ascii="Times New Roman" w:hAnsi="Times New Roman" w:cs="Times New Roman"/>
            <w:sz w:val="20"/>
            <w:szCs w:val="20"/>
          </w:rPr>
          <w:id w:val="1491219197"/>
          <w:docPartObj>
            <w:docPartGallery w:val="Page Numbers (Top of Page)"/>
            <w:docPartUnique/>
          </w:docPartObj>
        </w:sdtPr>
        <w:sdtEndPr/>
        <w:sdtContent>
          <w:p w:rsidR="00261AFD" w:rsidRPr="009A6580" w:rsidRDefault="00261AFD" w:rsidP="009A6580">
            <w:pPr>
              <w:pStyle w:val="af1"/>
              <w:jc w:val="center"/>
              <w:rPr>
                <w:rFonts w:ascii="Times New Roman" w:hAnsi="Times New Roman" w:cs="Times New Roman"/>
                <w:sz w:val="20"/>
                <w:szCs w:val="20"/>
              </w:rPr>
            </w:pPr>
            <w:r w:rsidRPr="009A6580">
              <w:rPr>
                <w:rFonts w:ascii="Times New Roman" w:hAnsi="Times New Roman" w:cs="Times New Roman"/>
                <w:sz w:val="20"/>
                <w:szCs w:val="20"/>
              </w:rPr>
              <w:t xml:space="preserve">Страница </w:t>
            </w:r>
            <w:r w:rsidRPr="009A6580">
              <w:rPr>
                <w:rFonts w:ascii="Times New Roman" w:hAnsi="Times New Roman" w:cs="Times New Roman"/>
                <w:b/>
                <w:bCs/>
                <w:sz w:val="20"/>
                <w:szCs w:val="20"/>
              </w:rPr>
              <w:fldChar w:fldCharType="begin"/>
            </w:r>
            <w:r w:rsidRPr="009A6580">
              <w:rPr>
                <w:rFonts w:ascii="Times New Roman" w:hAnsi="Times New Roman" w:cs="Times New Roman"/>
                <w:b/>
                <w:bCs/>
                <w:sz w:val="20"/>
                <w:szCs w:val="20"/>
              </w:rPr>
              <w:instrText>PAGE</w:instrText>
            </w:r>
            <w:r w:rsidRPr="009A6580">
              <w:rPr>
                <w:rFonts w:ascii="Times New Roman" w:hAnsi="Times New Roman" w:cs="Times New Roman"/>
                <w:b/>
                <w:bCs/>
                <w:sz w:val="20"/>
                <w:szCs w:val="20"/>
              </w:rPr>
              <w:fldChar w:fldCharType="separate"/>
            </w:r>
            <w:r>
              <w:rPr>
                <w:rFonts w:ascii="Times New Roman" w:hAnsi="Times New Roman" w:cs="Times New Roman"/>
                <w:b/>
                <w:bCs/>
                <w:noProof/>
                <w:sz w:val="20"/>
                <w:szCs w:val="20"/>
              </w:rPr>
              <w:t>1</w:t>
            </w:r>
            <w:r w:rsidRPr="009A6580">
              <w:rPr>
                <w:rFonts w:ascii="Times New Roman" w:hAnsi="Times New Roman" w:cs="Times New Roman"/>
                <w:b/>
                <w:bCs/>
                <w:sz w:val="20"/>
                <w:szCs w:val="20"/>
              </w:rPr>
              <w:fldChar w:fldCharType="end"/>
            </w:r>
            <w:r w:rsidRPr="009A6580">
              <w:rPr>
                <w:rFonts w:ascii="Times New Roman" w:hAnsi="Times New Roman" w:cs="Times New Roman"/>
                <w:sz w:val="20"/>
                <w:szCs w:val="20"/>
              </w:rPr>
              <w:t xml:space="preserve"> из </w:t>
            </w:r>
            <w:r w:rsidRPr="009A6580">
              <w:rPr>
                <w:rFonts w:ascii="Times New Roman" w:hAnsi="Times New Roman" w:cs="Times New Roman"/>
                <w:b/>
                <w:bCs/>
                <w:sz w:val="20"/>
                <w:szCs w:val="20"/>
              </w:rPr>
              <w:fldChar w:fldCharType="begin"/>
            </w:r>
            <w:r w:rsidRPr="009A6580">
              <w:rPr>
                <w:rFonts w:ascii="Times New Roman" w:hAnsi="Times New Roman" w:cs="Times New Roman"/>
                <w:b/>
                <w:bCs/>
                <w:sz w:val="20"/>
                <w:szCs w:val="20"/>
              </w:rPr>
              <w:instrText>NUMPAGES</w:instrText>
            </w:r>
            <w:r w:rsidRPr="009A6580">
              <w:rPr>
                <w:rFonts w:ascii="Times New Roman" w:hAnsi="Times New Roman" w:cs="Times New Roman"/>
                <w:b/>
                <w:bCs/>
                <w:sz w:val="20"/>
                <w:szCs w:val="20"/>
              </w:rPr>
              <w:fldChar w:fldCharType="separate"/>
            </w:r>
            <w:r>
              <w:rPr>
                <w:rFonts w:ascii="Times New Roman" w:hAnsi="Times New Roman" w:cs="Times New Roman"/>
                <w:b/>
                <w:bCs/>
                <w:noProof/>
                <w:sz w:val="20"/>
                <w:szCs w:val="20"/>
              </w:rPr>
              <w:t>27</w:t>
            </w:r>
            <w:r w:rsidRPr="009A6580">
              <w:rPr>
                <w:rFonts w:ascii="Times New Roman" w:hAnsi="Times New Roman" w:cs="Times New Roman"/>
                <w:b/>
                <w:bCs/>
                <w:sz w:val="20"/>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61AFD" w:rsidRDefault="00261AFD">
      <w:r>
        <w:separator/>
      </w:r>
    </w:p>
  </w:footnote>
  <w:footnote w:type="continuationSeparator" w:id="0">
    <w:p w:rsidR="00261AFD" w:rsidRDefault="00261AF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AFD" w:rsidRDefault="00261AFD">
    <w:pPr>
      <w:pStyle w:val="af"/>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AFD" w:rsidRDefault="00261AFD">
    <w:pPr>
      <w:pStyle w:val="af"/>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1AFD" w:rsidRDefault="00261AFD">
    <w:pPr>
      <w:pStyle w:val="af"/>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5CF8F47A"/>
    <w:name w:val="WW8Num2"/>
    <w:lvl w:ilvl="0">
      <w:start w:val="1"/>
      <w:numFmt w:val="decimal"/>
      <w:lvlText w:val="%1."/>
      <w:lvlJc w:val="left"/>
      <w:pPr>
        <w:tabs>
          <w:tab w:val="num" w:pos="0"/>
        </w:tabs>
        <w:ind w:left="720" w:hanging="360"/>
      </w:pPr>
      <w:rPr>
        <w:rFonts w:hint="default"/>
        <w:sz w:val="18"/>
        <w:u w:val="none"/>
      </w:rPr>
    </w:lvl>
  </w:abstractNum>
  <w:abstractNum w:abstractNumId="1" w15:restartNumberingAfterBreak="0">
    <w:nsid w:val="00000004"/>
    <w:multiLevelType w:val="multilevel"/>
    <w:tmpl w:val="00000004"/>
    <w:lvl w:ilvl="0">
      <w:start w:val="1"/>
      <w:numFmt w:val="decimal"/>
      <w:lvlText w:val="%1."/>
      <w:lvlJc w:val="left"/>
      <w:pPr>
        <w:tabs>
          <w:tab w:val="num" w:pos="720"/>
        </w:tabs>
        <w:ind w:left="720" w:hanging="360"/>
      </w:pPr>
      <w:rPr>
        <w:rFonts w:ascii="Verdana" w:hAnsi="Verdana" w:cs="Arial"/>
        <w:sz w:val="16"/>
        <w:szCs w:val="16"/>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23608AB"/>
    <w:multiLevelType w:val="hybridMultilevel"/>
    <w:tmpl w:val="62CCB1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5401DFA"/>
    <w:multiLevelType w:val="hybridMultilevel"/>
    <w:tmpl w:val="EC7ACA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8B7FC7"/>
    <w:multiLevelType w:val="multilevel"/>
    <w:tmpl w:val="827ADFB6"/>
    <w:lvl w:ilvl="0">
      <w:start w:val="2"/>
      <w:numFmt w:val="decimal"/>
      <w:lvlText w:val="%1."/>
      <w:lvlJc w:val="left"/>
      <w:pPr>
        <w:ind w:left="360" w:hanging="360"/>
      </w:pPr>
      <w:rPr>
        <w:rFonts w:ascii="Times New Roman" w:hAnsi="Times New Roman" w:hint="default"/>
      </w:rPr>
    </w:lvl>
    <w:lvl w:ilvl="1">
      <w:start w:val="6"/>
      <w:numFmt w:val="decimal"/>
      <w:lvlText w:val="%1.%2."/>
      <w:lvlJc w:val="left"/>
      <w:pPr>
        <w:ind w:left="360" w:hanging="360"/>
      </w:pPr>
      <w:rPr>
        <w:rFonts w:ascii="Times New Roman" w:hAnsi="Times New Roman" w:hint="default"/>
      </w:rPr>
    </w:lvl>
    <w:lvl w:ilvl="2">
      <w:start w:val="1"/>
      <w:numFmt w:val="decimal"/>
      <w:lvlText w:val="%1.%2.%3."/>
      <w:lvlJc w:val="left"/>
      <w:pPr>
        <w:ind w:left="720" w:hanging="720"/>
      </w:pPr>
      <w:rPr>
        <w:rFonts w:ascii="Times New Roman" w:hAnsi="Times New Roman" w:hint="default"/>
      </w:rPr>
    </w:lvl>
    <w:lvl w:ilvl="3">
      <w:start w:val="1"/>
      <w:numFmt w:val="decimal"/>
      <w:lvlText w:val="%1.%2.%3.%4."/>
      <w:lvlJc w:val="left"/>
      <w:pPr>
        <w:ind w:left="720" w:hanging="720"/>
      </w:pPr>
      <w:rPr>
        <w:rFonts w:ascii="Times New Roman" w:hAnsi="Times New Roman" w:hint="default"/>
      </w:rPr>
    </w:lvl>
    <w:lvl w:ilvl="4">
      <w:start w:val="1"/>
      <w:numFmt w:val="decimal"/>
      <w:lvlText w:val="%1.%2.%3.%4.%5."/>
      <w:lvlJc w:val="left"/>
      <w:pPr>
        <w:ind w:left="1080" w:hanging="1080"/>
      </w:pPr>
      <w:rPr>
        <w:rFonts w:ascii="Times New Roman" w:hAnsi="Times New Roman" w:hint="default"/>
      </w:rPr>
    </w:lvl>
    <w:lvl w:ilvl="5">
      <w:start w:val="1"/>
      <w:numFmt w:val="decimal"/>
      <w:lvlText w:val="%1.%2.%3.%4.%5.%6."/>
      <w:lvlJc w:val="left"/>
      <w:pPr>
        <w:ind w:left="1080" w:hanging="1080"/>
      </w:pPr>
      <w:rPr>
        <w:rFonts w:ascii="Times New Roman" w:hAnsi="Times New Roman" w:hint="default"/>
      </w:rPr>
    </w:lvl>
    <w:lvl w:ilvl="6">
      <w:start w:val="1"/>
      <w:numFmt w:val="decimal"/>
      <w:lvlText w:val="%1.%2.%3.%4.%5.%6.%7."/>
      <w:lvlJc w:val="left"/>
      <w:pPr>
        <w:ind w:left="1440" w:hanging="1440"/>
      </w:pPr>
      <w:rPr>
        <w:rFonts w:ascii="Times New Roman" w:hAnsi="Times New Roman" w:hint="default"/>
      </w:rPr>
    </w:lvl>
    <w:lvl w:ilvl="7">
      <w:start w:val="1"/>
      <w:numFmt w:val="decimal"/>
      <w:lvlText w:val="%1.%2.%3.%4.%5.%6.%7.%8."/>
      <w:lvlJc w:val="left"/>
      <w:pPr>
        <w:ind w:left="1440" w:hanging="1440"/>
      </w:pPr>
      <w:rPr>
        <w:rFonts w:ascii="Times New Roman" w:hAnsi="Times New Roman" w:hint="default"/>
      </w:rPr>
    </w:lvl>
    <w:lvl w:ilvl="8">
      <w:start w:val="1"/>
      <w:numFmt w:val="decimal"/>
      <w:lvlText w:val="%1.%2.%3.%4.%5.%6.%7.%8.%9."/>
      <w:lvlJc w:val="left"/>
      <w:pPr>
        <w:ind w:left="1800" w:hanging="1800"/>
      </w:pPr>
      <w:rPr>
        <w:rFonts w:ascii="Times New Roman" w:hAnsi="Times New Roman" w:hint="default"/>
      </w:rPr>
    </w:lvl>
  </w:abstractNum>
  <w:abstractNum w:abstractNumId="5" w15:restartNumberingAfterBreak="0">
    <w:nsid w:val="0B9460C6"/>
    <w:multiLevelType w:val="multilevel"/>
    <w:tmpl w:val="D3CCC30E"/>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D6D468A"/>
    <w:multiLevelType w:val="hybridMultilevel"/>
    <w:tmpl w:val="77B01D7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15:restartNumberingAfterBreak="0">
    <w:nsid w:val="138A48A0"/>
    <w:multiLevelType w:val="hybridMultilevel"/>
    <w:tmpl w:val="7D4C33C8"/>
    <w:lvl w:ilvl="0" w:tplc="EDF45296">
      <w:start w:val="1"/>
      <w:numFmt w:val="decimal"/>
      <w:lvlText w:val="%1."/>
      <w:lvlJc w:val="left"/>
      <w:pPr>
        <w:tabs>
          <w:tab w:val="num" w:pos="720"/>
        </w:tabs>
        <w:ind w:left="720" w:hanging="360"/>
      </w:pPr>
      <w:rPr>
        <w:rFonts w:cs="Times New Roman" w:hint="default"/>
      </w:rPr>
    </w:lvl>
    <w:lvl w:ilvl="1" w:tplc="D644881C">
      <w:numFmt w:val="none"/>
      <w:lvlText w:val=""/>
      <w:lvlJc w:val="left"/>
      <w:pPr>
        <w:tabs>
          <w:tab w:val="num" w:pos="360"/>
        </w:tabs>
      </w:pPr>
      <w:rPr>
        <w:rFonts w:cs="Times New Roman"/>
      </w:rPr>
    </w:lvl>
    <w:lvl w:ilvl="2" w:tplc="FA74C376">
      <w:numFmt w:val="none"/>
      <w:lvlText w:val=""/>
      <w:lvlJc w:val="left"/>
      <w:pPr>
        <w:tabs>
          <w:tab w:val="num" w:pos="360"/>
        </w:tabs>
      </w:pPr>
      <w:rPr>
        <w:rFonts w:cs="Times New Roman"/>
      </w:rPr>
    </w:lvl>
    <w:lvl w:ilvl="3" w:tplc="2BC0B642">
      <w:numFmt w:val="none"/>
      <w:lvlText w:val=""/>
      <w:lvlJc w:val="left"/>
      <w:pPr>
        <w:tabs>
          <w:tab w:val="num" w:pos="360"/>
        </w:tabs>
      </w:pPr>
      <w:rPr>
        <w:rFonts w:cs="Times New Roman"/>
      </w:rPr>
    </w:lvl>
    <w:lvl w:ilvl="4" w:tplc="A7B8BBA8">
      <w:numFmt w:val="none"/>
      <w:lvlText w:val=""/>
      <w:lvlJc w:val="left"/>
      <w:pPr>
        <w:tabs>
          <w:tab w:val="num" w:pos="360"/>
        </w:tabs>
      </w:pPr>
      <w:rPr>
        <w:rFonts w:cs="Times New Roman"/>
      </w:rPr>
    </w:lvl>
    <w:lvl w:ilvl="5" w:tplc="B41042F2">
      <w:numFmt w:val="none"/>
      <w:lvlText w:val=""/>
      <w:lvlJc w:val="left"/>
      <w:pPr>
        <w:tabs>
          <w:tab w:val="num" w:pos="360"/>
        </w:tabs>
      </w:pPr>
      <w:rPr>
        <w:rFonts w:cs="Times New Roman"/>
      </w:rPr>
    </w:lvl>
    <w:lvl w:ilvl="6" w:tplc="D42E948C">
      <w:numFmt w:val="none"/>
      <w:lvlText w:val=""/>
      <w:lvlJc w:val="left"/>
      <w:pPr>
        <w:tabs>
          <w:tab w:val="num" w:pos="360"/>
        </w:tabs>
      </w:pPr>
      <w:rPr>
        <w:rFonts w:cs="Times New Roman"/>
      </w:rPr>
    </w:lvl>
    <w:lvl w:ilvl="7" w:tplc="3CEA6902">
      <w:numFmt w:val="none"/>
      <w:lvlText w:val=""/>
      <w:lvlJc w:val="left"/>
      <w:pPr>
        <w:tabs>
          <w:tab w:val="num" w:pos="360"/>
        </w:tabs>
      </w:pPr>
      <w:rPr>
        <w:rFonts w:cs="Times New Roman"/>
      </w:rPr>
    </w:lvl>
    <w:lvl w:ilvl="8" w:tplc="08C4B5F8">
      <w:numFmt w:val="none"/>
      <w:lvlText w:val=""/>
      <w:lvlJc w:val="left"/>
      <w:pPr>
        <w:tabs>
          <w:tab w:val="num" w:pos="360"/>
        </w:tabs>
      </w:pPr>
      <w:rPr>
        <w:rFonts w:cs="Times New Roman"/>
      </w:rPr>
    </w:lvl>
  </w:abstractNum>
  <w:abstractNum w:abstractNumId="8" w15:restartNumberingAfterBreak="0">
    <w:nsid w:val="1A817263"/>
    <w:multiLevelType w:val="hybridMultilevel"/>
    <w:tmpl w:val="2A6CCB90"/>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1F277BD"/>
    <w:multiLevelType w:val="multilevel"/>
    <w:tmpl w:val="77CC5AB2"/>
    <w:lvl w:ilvl="0">
      <w:start w:val="1"/>
      <w:numFmt w:val="decimal"/>
      <w:pStyle w:val="1"/>
      <w:suff w:val="space"/>
      <w:lvlText w:val="%1."/>
      <w:lvlJc w:val="left"/>
      <w:rPr>
        <w:rFonts w:cs="Times New Roman" w:hint="default"/>
      </w:rPr>
    </w:lvl>
    <w:lvl w:ilvl="1">
      <w:start w:val="1"/>
      <w:numFmt w:val="decimal"/>
      <w:pStyle w:val="2"/>
      <w:suff w:val="space"/>
      <w:lvlText w:val="%1.%2."/>
      <w:lvlJc w:val="left"/>
      <w:rPr>
        <w:rFonts w:cs="Times New Roman" w:hint="default"/>
      </w:rPr>
    </w:lvl>
    <w:lvl w:ilvl="2">
      <w:start w:val="1"/>
      <w:numFmt w:val="decimal"/>
      <w:pStyle w:val="3"/>
      <w:suff w:val="space"/>
      <w:lvlText w:val="%1.%2.%3."/>
      <w:lvlJc w:val="left"/>
      <w:rPr>
        <w:rFonts w:cs="Times New Roman" w:hint="default"/>
        <w:b w:val="0"/>
      </w:rPr>
    </w:lvl>
    <w:lvl w:ilvl="3">
      <w:start w:val="1"/>
      <w:numFmt w:val="decimal"/>
      <w:pStyle w:val="4"/>
      <w:suff w:val="space"/>
      <w:lvlText w:val="%1.%2.%3.%4."/>
      <w:lvlJc w:val="left"/>
      <w:rPr>
        <w:rFonts w:cs="Times New Roman" w:hint="default"/>
      </w:rPr>
    </w:lvl>
    <w:lvl w:ilvl="4">
      <w:start w:val="1"/>
      <w:numFmt w:val="decimal"/>
      <w:pStyle w:val="5"/>
      <w:suff w:val="space"/>
      <w:lvlText w:val="%1.%2.%3.%4.%5."/>
      <w:lvlJc w:val="left"/>
      <w:rPr>
        <w:rFonts w:cs="Times New Roman" w:hint="default"/>
      </w:rPr>
    </w:lvl>
    <w:lvl w:ilvl="5">
      <w:start w:val="1"/>
      <w:numFmt w:val="decimal"/>
      <w:pStyle w:val="6"/>
      <w:suff w:val="space"/>
      <w:lvlText w:val="%1.%2.%3.%4.%5.%6."/>
      <w:lvlJc w:val="left"/>
      <w:rPr>
        <w:rFonts w:cs="Times New Roman" w:hint="default"/>
      </w:rPr>
    </w:lvl>
    <w:lvl w:ilvl="6">
      <w:start w:val="1"/>
      <w:numFmt w:val="decimal"/>
      <w:pStyle w:val="7"/>
      <w:suff w:val="space"/>
      <w:lvlText w:val="%1.%2.%3.%4.%5.%6.%7."/>
      <w:lvlJc w:val="left"/>
      <w:rPr>
        <w:rFonts w:cs="Times New Roman" w:hint="default"/>
      </w:rPr>
    </w:lvl>
    <w:lvl w:ilvl="7">
      <w:start w:val="1"/>
      <w:numFmt w:val="decimal"/>
      <w:pStyle w:val="8"/>
      <w:suff w:val="space"/>
      <w:lvlText w:val="%1.%2.%3.%4.%5.%6.%7.%8."/>
      <w:lvlJc w:val="left"/>
      <w:rPr>
        <w:rFonts w:cs="Times New Roman" w:hint="default"/>
      </w:rPr>
    </w:lvl>
    <w:lvl w:ilvl="8">
      <w:start w:val="1"/>
      <w:numFmt w:val="decimal"/>
      <w:pStyle w:val="9"/>
      <w:suff w:val="space"/>
      <w:lvlText w:val="%1.%2.%3.%4.%5.%6.%7.%8.%9."/>
      <w:lvlJc w:val="left"/>
      <w:rPr>
        <w:rFonts w:cs="Times New Roman" w:hint="default"/>
      </w:rPr>
    </w:lvl>
  </w:abstractNum>
  <w:abstractNum w:abstractNumId="10" w15:restartNumberingAfterBreak="0">
    <w:nsid w:val="39DF65D8"/>
    <w:multiLevelType w:val="multilevel"/>
    <w:tmpl w:val="ABB0E9CE"/>
    <w:styleLink w:val="WW8Num19"/>
    <w:lvl w:ilvl="0">
      <w:numFmt w:val="bullet"/>
      <w:lvlText w:val=""/>
      <w:lvlJc w:val="left"/>
      <w:pPr>
        <w:ind w:left="2880" w:hanging="360"/>
      </w:pPr>
      <w:rPr>
        <w:rFonts w:ascii="Symbol" w:hAnsi="Symbol" w:cs="Symbol"/>
        <w:color w:val="000000"/>
        <w:sz w:val="24"/>
        <w:szCs w:val="24"/>
      </w:rPr>
    </w:lvl>
    <w:lvl w:ilvl="1">
      <w:numFmt w:val="bullet"/>
      <w:lvlText w:val=""/>
      <w:lvlJc w:val="left"/>
      <w:pPr>
        <w:ind w:left="1440" w:hanging="360"/>
      </w:pPr>
      <w:rPr>
        <w:rFonts w:ascii="Symbol" w:hAnsi="Symbol" w:cs="Symbol"/>
        <w:color w:val="000000"/>
        <w:sz w:val="24"/>
        <w:szCs w:val="24"/>
      </w:rPr>
    </w:lvl>
    <w:lvl w:ilvl="2">
      <w:numFmt w:val="bullet"/>
      <w:lvlText w:val=""/>
      <w:lvlJc w:val="left"/>
      <w:pPr>
        <w:ind w:left="3240" w:hanging="360"/>
      </w:pPr>
      <w:rPr>
        <w:rFonts w:ascii="Wingdings" w:hAnsi="Wingdings" w:cs="Wingdings"/>
      </w:rPr>
    </w:lvl>
    <w:lvl w:ilvl="3">
      <w:numFmt w:val="bullet"/>
      <w:lvlText w:val=""/>
      <w:lvlJc w:val="left"/>
      <w:pPr>
        <w:ind w:left="3960" w:hanging="360"/>
      </w:pPr>
      <w:rPr>
        <w:rFonts w:ascii="Symbol" w:hAnsi="Symbol" w:cs="Symbol"/>
        <w:color w:val="000000"/>
        <w:sz w:val="24"/>
        <w:szCs w:val="24"/>
      </w:rPr>
    </w:lvl>
    <w:lvl w:ilvl="4">
      <w:numFmt w:val="bullet"/>
      <w:lvlText w:val="o"/>
      <w:lvlJc w:val="left"/>
      <w:pPr>
        <w:ind w:left="4680" w:hanging="360"/>
      </w:pPr>
      <w:rPr>
        <w:rFonts w:ascii="Courier New" w:hAnsi="Courier New" w:cs="Courier New"/>
      </w:rPr>
    </w:lvl>
    <w:lvl w:ilvl="5">
      <w:numFmt w:val="bullet"/>
      <w:lvlText w:val=""/>
      <w:lvlJc w:val="left"/>
      <w:pPr>
        <w:ind w:left="5400" w:hanging="360"/>
      </w:pPr>
      <w:rPr>
        <w:rFonts w:ascii="Wingdings" w:hAnsi="Wingdings" w:cs="Wingdings"/>
      </w:rPr>
    </w:lvl>
    <w:lvl w:ilvl="6">
      <w:numFmt w:val="bullet"/>
      <w:lvlText w:val=""/>
      <w:lvlJc w:val="left"/>
      <w:pPr>
        <w:ind w:left="6120" w:hanging="360"/>
      </w:pPr>
      <w:rPr>
        <w:rFonts w:ascii="Symbol" w:hAnsi="Symbol" w:cs="Symbol"/>
        <w:color w:val="000000"/>
        <w:sz w:val="24"/>
        <w:szCs w:val="24"/>
      </w:rPr>
    </w:lvl>
    <w:lvl w:ilvl="7">
      <w:numFmt w:val="bullet"/>
      <w:lvlText w:val="o"/>
      <w:lvlJc w:val="left"/>
      <w:pPr>
        <w:ind w:left="6840" w:hanging="360"/>
      </w:pPr>
      <w:rPr>
        <w:rFonts w:ascii="Courier New" w:hAnsi="Courier New" w:cs="Courier New"/>
      </w:rPr>
    </w:lvl>
    <w:lvl w:ilvl="8">
      <w:numFmt w:val="bullet"/>
      <w:lvlText w:val=""/>
      <w:lvlJc w:val="left"/>
      <w:pPr>
        <w:ind w:left="7560" w:hanging="360"/>
      </w:pPr>
      <w:rPr>
        <w:rFonts w:ascii="Wingdings" w:hAnsi="Wingdings" w:cs="Wingdings"/>
      </w:rPr>
    </w:lvl>
  </w:abstractNum>
  <w:abstractNum w:abstractNumId="11" w15:restartNumberingAfterBreak="0">
    <w:nsid w:val="3F794B1A"/>
    <w:multiLevelType w:val="multilevel"/>
    <w:tmpl w:val="C408EA0E"/>
    <w:lvl w:ilvl="0">
      <w:start w:val="1"/>
      <w:numFmt w:val="decimal"/>
      <w:lvlText w:val="%1."/>
      <w:lvlJc w:val="left"/>
      <w:pPr>
        <w:tabs>
          <w:tab w:val="num" w:pos="720"/>
        </w:tabs>
        <w:ind w:left="720" w:hanging="360"/>
      </w:pPr>
      <w:rPr>
        <w:rFonts w:cs="Arial"/>
        <w:sz w:val="22"/>
        <w:szCs w:val="24"/>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15:restartNumberingAfterBreak="0">
    <w:nsid w:val="459F1FF1"/>
    <w:multiLevelType w:val="hybridMultilevel"/>
    <w:tmpl w:val="81CABB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F3F770A"/>
    <w:multiLevelType w:val="multilevel"/>
    <w:tmpl w:val="BC464944"/>
    <w:lvl w:ilvl="0">
      <w:start w:val="1"/>
      <w:numFmt w:val="decimal"/>
      <w:suff w:val="space"/>
      <w:lvlText w:val="%1."/>
      <w:lvlJc w:val="left"/>
      <w:rPr>
        <w:rFonts w:cs="Times New Roman" w:hint="default"/>
      </w:rPr>
    </w:lvl>
    <w:lvl w:ilvl="1">
      <w:start w:val="1"/>
      <w:numFmt w:val="decimal"/>
      <w:suff w:val="space"/>
      <w:lvlText w:val="%1.%2."/>
      <w:lvlJc w:val="left"/>
      <w:rPr>
        <w:rFonts w:cs="Times New Roman" w:hint="default"/>
      </w:rPr>
    </w:lvl>
    <w:lvl w:ilvl="2">
      <w:start w:val="1"/>
      <w:numFmt w:val="decimal"/>
      <w:suff w:val="space"/>
      <w:lvlText w:val="%1.%2.%3."/>
      <w:lvlJc w:val="left"/>
      <w:rPr>
        <w:rFonts w:cs="Times New Roman" w:hint="default"/>
        <w:b w:val="0"/>
      </w:rPr>
    </w:lvl>
    <w:lvl w:ilvl="3">
      <w:start w:val="1"/>
      <w:numFmt w:val="decimal"/>
      <w:suff w:val="space"/>
      <w:lvlText w:val="%1.%2.%3.%4."/>
      <w:lvlJc w:val="left"/>
      <w:rPr>
        <w:rFonts w:cs="Times New Roman" w:hint="default"/>
      </w:rPr>
    </w:lvl>
    <w:lvl w:ilvl="4">
      <w:start w:val="1"/>
      <w:numFmt w:val="decimal"/>
      <w:suff w:val="space"/>
      <w:lvlText w:val="%1.%2.%3.%4.%5."/>
      <w:lvlJc w:val="left"/>
      <w:rPr>
        <w:rFonts w:cs="Times New Roman" w:hint="default"/>
      </w:rPr>
    </w:lvl>
    <w:lvl w:ilvl="5">
      <w:start w:val="1"/>
      <w:numFmt w:val="decimal"/>
      <w:suff w:val="space"/>
      <w:lvlText w:val="%1.%2.%3.%4.%5.%6."/>
      <w:lvlJc w:val="left"/>
      <w:rPr>
        <w:rFonts w:cs="Times New Roman" w:hint="default"/>
      </w:rPr>
    </w:lvl>
    <w:lvl w:ilvl="6">
      <w:start w:val="1"/>
      <w:numFmt w:val="decimal"/>
      <w:suff w:val="space"/>
      <w:lvlText w:val="%1.%2.%3.%4.%5.%6.%7."/>
      <w:lvlJc w:val="left"/>
      <w:rPr>
        <w:rFonts w:cs="Times New Roman" w:hint="default"/>
      </w:rPr>
    </w:lvl>
    <w:lvl w:ilvl="7">
      <w:start w:val="1"/>
      <w:numFmt w:val="decimal"/>
      <w:suff w:val="space"/>
      <w:lvlText w:val="%1.%2.%3.%4.%5.%6.%7.%8."/>
      <w:lvlJc w:val="left"/>
      <w:rPr>
        <w:rFonts w:cs="Times New Roman" w:hint="default"/>
      </w:rPr>
    </w:lvl>
    <w:lvl w:ilvl="8">
      <w:start w:val="1"/>
      <w:numFmt w:val="decimal"/>
      <w:suff w:val="space"/>
      <w:lvlText w:val="%1.%2.%3.%4.%5.%6.%7.%8.%9."/>
      <w:lvlJc w:val="left"/>
      <w:rPr>
        <w:rFonts w:cs="Times New Roman" w:hint="default"/>
      </w:rPr>
    </w:lvl>
  </w:abstractNum>
  <w:abstractNum w:abstractNumId="14" w15:restartNumberingAfterBreak="0">
    <w:nsid w:val="5594668D"/>
    <w:multiLevelType w:val="multilevel"/>
    <w:tmpl w:val="E6669CB6"/>
    <w:lvl w:ilvl="0">
      <w:start w:val="1"/>
      <w:numFmt w:val="bullet"/>
      <w:lvlText w:val=""/>
      <w:lvlJc w:val="left"/>
      <w:pPr>
        <w:ind w:left="720" w:hanging="360"/>
      </w:pPr>
      <w:rPr>
        <w:rFonts w:ascii="Symbol" w:hAnsi="Symbol" w:cs="Symbol" w:hint="default"/>
        <w:sz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15:restartNumberingAfterBreak="0">
    <w:nsid w:val="56442422"/>
    <w:multiLevelType w:val="hybridMultilevel"/>
    <w:tmpl w:val="D4788D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27901E4"/>
    <w:multiLevelType w:val="multilevel"/>
    <w:tmpl w:val="74A440A6"/>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7" w15:restartNumberingAfterBreak="0">
    <w:nsid w:val="635D39FD"/>
    <w:multiLevelType w:val="multilevel"/>
    <w:tmpl w:val="E12E3F2C"/>
    <w:styleLink w:val="WW8Num5"/>
    <w:lvl w:ilvl="0">
      <w:numFmt w:val="bullet"/>
      <w:lvlText w:val=""/>
      <w:lvlJc w:val="left"/>
      <w:pPr>
        <w:ind w:left="2880" w:hanging="360"/>
      </w:pPr>
      <w:rPr>
        <w:rFonts w:ascii="Symbol" w:hAnsi="Symbol" w:cs="Symbol"/>
        <w:color w:val="000000"/>
      </w:rPr>
    </w:lvl>
    <w:lvl w:ilvl="1">
      <w:numFmt w:val="bullet"/>
      <w:lvlText w:val=""/>
      <w:lvlJc w:val="left"/>
      <w:pPr>
        <w:ind w:left="1440" w:hanging="360"/>
      </w:pPr>
      <w:rPr>
        <w:rFonts w:ascii="Symbol" w:hAnsi="Symbol" w:cs="Symbol"/>
        <w:color w:val="000000"/>
      </w:rPr>
    </w:lvl>
    <w:lvl w:ilvl="2">
      <w:numFmt w:val="bullet"/>
      <w:lvlText w:val=""/>
      <w:lvlJc w:val="left"/>
      <w:pPr>
        <w:ind w:left="3240" w:hanging="360"/>
      </w:pPr>
      <w:rPr>
        <w:rFonts w:ascii="Wingdings" w:hAnsi="Wingdings" w:cs="Wingdings"/>
      </w:rPr>
    </w:lvl>
    <w:lvl w:ilvl="3">
      <w:numFmt w:val="bullet"/>
      <w:lvlText w:val=""/>
      <w:lvlJc w:val="left"/>
      <w:pPr>
        <w:ind w:left="3960" w:hanging="360"/>
      </w:pPr>
      <w:rPr>
        <w:rFonts w:ascii="Symbol" w:hAnsi="Symbol" w:cs="Symbol"/>
        <w:color w:val="000000"/>
      </w:rPr>
    </w:lvl>
    <w:lvl w:ilvl="4">
      <w:numFmt w:val="bullet"/>
      <w:lvlText w:val="o"/>
      <w:lvlJc w:val="left"/>
      <w:pPr>
        <w:ind w:left="4680" w:hanging="360"/>
      </w:pPr>
      <w:rPr>
        <w:rFonts w:ascii="Courier New" w:hAnsi="Courier New" w:cs="Courier New"/>
      </w:rPr>
    </w:lvl>
    <w:lvl w:ilvl="5">
      <w:numFmt w:val="bullet"/>
      <w:lvlText w:val=""/>
      <w:lvlJc w:val="left"/>
      <w:pPr>
        <w:ind w:left="5400" w:hanging="360"/>
      </w:pPr>
      <w:rPr>
        <w:rFonts w:ascii="Wingdings" w:hAnsi="Wingdings" w:cs="Wingdings"/>
      </w:rPr>
    </w:lvl>
    <w:lvl w:ilvl="6">
      <w:numFmt w:val="bullet"/>
      <w:lvlText w:val=""/>
      <w:lvlJc w:val="left"/>
      <w:pPr>
        <w:ind w:left="6120" w:hanging="360"/>
      </w:pPr>
      <w:rPr>
        <w:rFonts w:ascii="Symbol" w:hAnsi="Symbol" w:cs="Symbol"/>
        <w:color w:val="000000"/>
      </w:rPr>
    </w:lvl>
    <w:lvl w:ilvl="7">
      <w:numFmt w:val="bullet"/>
      <w:lvlText w:val="o"/>
      <w:lvlJc w:val="left"/>
      <w:pPr>
        <w:ind w:left="6840" w:hanging="360"/>
      </w:pPr>
      <w:rPr>
        <w:rFonts w:ascii="Courier New" w:hAnsi="Courier New" w:cs="Courier New"/>
      </w:rPr>
    </w:lvl>
    <w:lvl w:ilvl="8">
      <w:numFmt w:val="bullet"/>
      <w:lvlText w:val=""/>
      <w:lvlJc w:val="left"/>
      <w:pPr>
        <w:ind w:left="7560" w:hanging="360"/>
      </w:pPr>
      <w:rPr>
        <w:rFonts w:ascii="Wingdings" w:hAnsi="Wingdings" w:cs="Wingdings"/>
      </w:rPr>
    </w:lvl>
  </w:abstractNum>
  <w:abstractNum w:abstractNumId="18" w15:restartNumberingAfterBreak="0">
    <w:nsid w:val="656234CE"/>
    <w:multiLevelType w:val="multilevel"/>
    <w:tmpl w:val="03CAB56A"/>
    <w:lvl w:ilvl="0">
      <w:start w:val="2"/>
      <w:numFmt w:val="decimal"/>
      <w:lvlText w:val="%1."/>
      <w:lvlJc w:val="left"/>
      <w:pPr>
        <w:ind w:left="360" w:hanging="360"/>
      </w:pPr>
      <w:rPr>
        <w:rFonts w:ascii="Times New Roman" w:hAnsi="Times New Roman" w:hint="default"/>
      </w:rPr>
    </w:lvl>
    <w:lvl w:ilvl="1">
      <w:start w:val="6"/>
      <w:numFmt w:val="decimal"/>
      <w:lvlText w:val="%1.%2."/>
      <w:lvlJc w:val="left"/>
      <w:pPr>
        <w:ind w:left="360" w:hanging="360"/>
      </w:pPr>
      <w:rPr>
        <w:rFonts w:ascii="Times New Roman" w:hAnsi="Times New Roman" w:hint="default"/>
      </w:rPr>
    </w:lvl>
    <w:lvl w:ilvl="2">
      <w:start w:val="1"/>
      <w:numFmt w:val="decimal"/>
      <w:lvlText w:val="%1.%2.%3."/>
      <w:lvlJc w:val="left"/>
      <w:pPr>
        <w:ind w:left="720" w:hanging="720"/>
      </w:pPr>
      <w:rPr>
        <w:rFonts w:ascii="Times New Roman" w:hAnsi="Times New Roman" w:hint="default"/>
      </w:rPr>
    </w:lvl>
    <w:lvl w:ilvl="3">
      <w:start w:val="1"/>
      <w:numFmt w:val="decimal"/>
      <w:lvlText w:val="%1.%2.%3.%4."/>
      <w:lvlJc w:val="left"/>
      <w:pPr>
        <w:ind w:left="720" w:hanging="720"/>
      </w:pPr>
      <w:rPr>
        <w:rFonts w:ascii="Times New Roman" w:hAnsi="Times New Roman" w:hint="default"/>
      </w:rPr>
    </w:lvl>
    <w:lvl w:ilvl="4">
      <w:start w:val="1"/>
      <w:numFmt w:val="decimal"/>
      <w:lvlText w:val="%1.%2.%3.%4.%5."/>
      <w:lvlJc w:val="left"/>
      <w:pPr>
        <w:ind w:left="1080" w:hanging="1080"/>
      </w:pPr>
      <w:rPr>
        <w:rFonts w:ascii="Times New Roman" w:hAnsi="Times New Roman" w:hint="default"/>
      </w:rPr>
    </w:lvl>
    <w:lvl w:ilvl="5">
      <w:start w:val="1"/>
      <w:numFmt w:val="decimal"/>
      <w:lvlText w:val="%1.%2.%3.%4.%5.%6."/>
      <w:lvlJc w:val="left"/>
      <w:pPr>
        <w:ind w:left="1080" w:hanging="1080"/>
      </w:pPr>
      <w:rPr>
        <w:rFonts w:ascii="Times New Roman" w:hAnsi="Times New Roman" w:hint="default"/>
      </w:rPr>
    </w:lvl>
    <w:lvl w:ilvl="6">
      <w:start w:val="1"/>
      <w:numFmt w:val="decimal"/>
      <w:lvlText w:val="%1.%2.%3.%4.%5.%6.%7."/>
      <w:lvlJc w:val="left"/>
      <w:pPr>
        <w:ind w:left="1440" w:hanging="1440"/>
      </w:pPr>
      <w:rPr>
        <w:rFonts w:ascii="Times New Roman" w:hAnsi="Times New Roman" w:hint="default"/>
      </w:rPr>
    </w:lvl>
    <w:lvl w:ilvl="7">
      <w:start w:val="1"/>
      <w:numFmt w:val="decimal"/>
      <w:lvlText w:val="%1.%2.%3.%4.%5.%6.%7.%8."/>
      <w:lvlJc w:val="left"/>
      <w:pPr>
        <w:ind w:left="1440" w:hanging="1440"/>
      </w:pPr>
      <w:rPr>
        <w:rFonts w:ascii="Times New Roman" w:hAnsi="Times New Roman" w:hint="default"/>
      </w:rPr>
    </w:lvl>
    <w:lvl w:ilvl="8">
      <w:start w:val="1"/>
      <w:numFmt w:val="decimal"/>
      <w:lvlText w:val="%1.%2.%3.%4.%5.%6.%7.%8.%9."/>
      <w:lvlJc w:val="left"/>
      <w:pPr>
        <w:ind w:left="1800" w:hanging="1800"/>
      </w:pPr>
      <w:rPr>
        <w:rFonts w:ascii="Times New Roman" w:hAnsi="Times New Roman" w:hint="default"/>
      </w:rPr>
    </w:lvl>
  </w:abstractNum>
  <w:abstractNum w:abstractNumId="19" w15:restartNumberingAfterBreak="0">
    <w:nsid w:val="66ED617F"/>
    <w:multiLevelType w:val="hybridMultilevel"/>
    <w:tmpl w:val="23CCAA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75F78DC"/>
    <w:multiLevelType w:val="multilevel"/>
    <w:tmpl w:val="A90CB6BE"/>
    <w:lvl w:ilvl="0">
      <w:start w:val="2"/>
      <w:numFmt w:val="decimal"/>
      <w:lvlText w:val="%1"/>
      <w:lvlJc w:val="left"/>
      <w:pPr>
        <w:ind w:left="360" w:hanging="360"/>
      </w:pPr>
      <w:rPr>
        <w:rFonts w:ascii="Times New Roman" w:hAnsi="Times New Roman" w:hint="default"/>
      </w:rPr>
    </w:lvl>
    <w:lvl w:ilvl="1">
      <w:start w:val="6"/>
      <w:numFmt w:val="decimal"/>
      <w:lvlText w:val="%1.%2"/>
      <w:lvlJc w:val="left"/>
      <w:pPr>
        <w:ind w:left="360" w:hanging="360"/>
      </w:pPr>
      <w:rPr>
        <w:rFonts w:ascii="Times New Roman" w:hAnsi="Times New Roman" w:hint="default"/>
      </w:rPr>
    </w:lvl>
    <w:lvl w:ilvl="2">
      <w:start w:val="1"/>
      <w:numFmt w:val="decimal"/>
      <w:lvlText w:val="%1.%2.%3"/>
      <w:lvlJc w:val="left"/>
      <w:pPr>
        <w:ind w:left="720" w:hanging="720"/>
      </w:pPr>
      <w:rPr>
        <w:rFonts w:ascii="Times New Roman" w:hAnsi="Times New Roman" w:hint="default"/>
      </w:rPr>
    </w:lvl>
    <w:lvl w:ilvl="3">
      <w:start w:val="1"/>
      <w:numFmt w:val="decimal"/>
      <w:lvlText w:val="%1.%2.%3.%4"/>
      <w:lvlJc w:val="left"/>
      <w:pPr>
        <w:ind w:left="720" w:hanging="720"/>
      </w:pPr>
      <w:rPr>
        <w:rFonts w:ascii="Times New Roman" w:hAnsi="Times New Roman" w:hint="default"/>
      </w:rPr>
    </w:lvl>
    <w:lvl w:ilvl="4">
      <w:start w:val="1"/>
      <w:numFmt w:val="decimal"/>
      <w:lvlText w:val="%1.%2.%3.%4.%5"/>
      <w:lvlJc w:val="left"/>
      <w:pPr>
        <w:ind w:left="1080" w:hanging="1080"/>
      </w:pPr>
      <w:rPr>
        <w:rFonts w:ascii="Times New Roman" w:hAnsi="Times New Roman" w:hint="default"/>
      </w:rPr>
    </w:lvl>
    <w:lvl w:ilvl="5">
      <w:start w:val="1"/>
      <w:numFmt w:val="decimal"/>
      <w:lvlText w:val="%1.%2.%3.%4.%5.%6"/>
      <w:lvlJc w:val="left"/>
      <w:pPr>
        <w:ind w:left="1080" w:hanging="1080"/>
      </w:pPr>
      <w:rPr>
        <w:rFonts w:ascii="Times New Roman" w:hAnsi="Times New Roman" w:hint="default"/>
      </w:rPr>
    </w:lvl>
    <w:lvl w:ilvl="6">
      <w:start w:val="1"/>
      <w:numFmt w:val="decimal"/>
      <w:lvlText w:val="%1.%2.%3.%4.%5.%6.%7"/>
      <w:lvlJc w:val="left"/>
      <w:pPr>
        <w:ind w:left="1440" w:hanging="1440"/>
      </w:pPr>
      <w:rPr>
        <w:rFonts w:ascii="Times New Roman" w:hAnsi="Times New Roman" w:hint="default"/>
      </w:rPr>
    </w:lvl>
    <w:lvl w:ilvl="7">
      <w:start w:val="1"/>
      <w:numFmt w:val="decimal"/>
      <w:lvlText w:val="%1.%2.%3.%4.%5.%6.%7.%8"/>
      <w:lvlJc w:val="left"/>
      <w:pPr>
        <w:ind w:left="1440" w:hanging="1440"/>
      </w:pPr>
      <w:rPr>
        <w:rFonts w:ascii="Times New Roman" w:hAnsi="Times New Roman" w:hint="default"/>
      </w:rPr>
    </w:lvl>
    <w:lvl w:ilvl="8">
      <w:start w:val="1"/>
      <w:numFmt w:val="decimal"/>
      <w:lvlText w:val="%1.%2.%3.%4.%5.%6.%7.%8.%9"/>
      <w:lvlJc w:val="left"/>
      <w:pPr>
        <w:ind w:left="1800" w:hanging="1800"/>
      </w:pPr>
      <w:rPr>
        <w:rFonts w:ascii="Times New Roman" w:hAnsi="Times New Roman" w:hint="default"/>
      </w:rPr>
    </w:lvl>
  </w:abstractNum>
  <w:abstractNum w:abstractNumId="21" w15:restartNumberingAfterBreak="0">
    <w:nsid w:val="6F2241CD"/>
    <w:multiLevelType w:val="hybridMultilevel"/>
    <w:tmpl w:val="9662A808"/>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15:restartNumberingAfterBreak="0">
    <w:nsid w:val="763E7EFA"/>
    <w:multiLevelType w:val="hybridMultilevel"/>
    <w:tmpl w:val="6E2C07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97020FB"/>
    <w:multiLevelType w:val="hybridMultilevel"/>
    <w:tmpl w:val="72D24F36"/>
    <w:lvl w:ilvl="0" w:tplc="54409E9C">
      <w:start w:val="9"/>
      <w:numFmt w:val="decimal"/>
      <w:lvlText w:val="%1."/>
      <w:lvlJc w:val="left"/>
      <w:pPr>
        <w:ind w:left="1800" w:hanging="360"/>
      </w:pPr>
      <w:rPr>
        <w:rFonts w:hint="default"/>
      </w:rPr>
    </w:lvl>
    <w:lvl w:ilvl="1" w:tplc="04190019">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24" w15:restartNumberingAfterBreak="0">
    <w:nsid w:val="7F5232DA"/>
    <w:multiLevelType w:val="hybridMultilevel"/>
    <w:tmpl w:val="6D886C4E"/>
    <w:lvl w:ilvl="0" w:tplc="0419000F">
      <w:start w:val="1"/>
      <w:numFmt w:val="decimal"/>
      <w:lvlText w:val="%1."/>
      <w:lvlJc w:val="left"/>
      <w:pPr>
        <w:ind w:left="928"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14"/>
  </w:num>
  <w:num w:numId="2">
    <w:abstractNumId w:val="11"/>
  </w:num>
  <w:num w:numId="3">
    <w:abstractNumId w:val="16"/>
  </w:num>
  <w:num w:numId="4">
    <w:abstractNumId w:val="7"/>
  </w:num>
  <w:num w:numId="5">
    <w:abstractNumId w:val="5"/>
  </w:num>
  <w:num w:numId="6">
    <w:abstractNumId w:val="18"/>
  </w:num>
  <w:num w:numId="7">
    <w:abstractNumId w:val="20"/>
  </w:num>
  <w:num w:numId="8">
    <w:abstractNumId w:val="4"/>
  </w:num>
  <w:num w:numId="9">
    <w:abstractNumId w:val="23"/>
  </w:num>
  <w:num w:numId="10">
    <w:abstractNumId w:val="13"/>
  </w:num>
  <w:num w:numId="11">
    <w:abstractNumId w:val="10"/>
  </w:num>
  <w:num w:numId="12">
    <w:abstractNumId w:val="17"/>
  </w:num>
  <w:num w:numId="13">
    <w:abstractNumId w:val="2"/>
  </w:num>
  <w:num w:numId="14">
    <w:abstractNumId w:val="21"/>
  </w:num>
  <w:num w:numId="15">
    <w:abstractNumId w:val="6"/>
  </w:num>
  <w:num w:numId="16">
    <w:abstractNumId w:val="24"/>
  </w:num>
  <w:num w:numId="17">
    <w:abstractNumId w:val="22"/>
  </w:num>
  <w:num w:numId="18">
    <w:abstractNumId w:val="3"/>
  </w:num>
  <w:num w:numId="19">
    <w:abstractNumId w:val="8"/>
  </w:num>
  <w:num w:numId="20">
    <w:abstractNumId w:val="15"/>
  </w:num>
  <w:num w:numId="21">
    <w:abstractNumId w:val="9"/>
  </w:num>
  <w:num w:numId="2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num>
  <w:num w:numId="24">
    <w:abstractNumId w:val="19"/>
  </w:num>
  <w:num w:numId="25">
    <w:abstractNumId w:val="0"/>
  </w:num>
  <w:num w:numId="26">
    <w:abstractNumId w:val="1"/>
  </w:num>
  <w:num w:numId="27">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2"/>
  </w:compat>
  <w:rsids>
    <w:rsidRoot w:val="003771EA"/>
    <w:rsid w:val="000062B4"/>
    <w:rsid w:val="0001160F"/>
    <w:rsid w:val="00014F1B"/>
    <w:rsid w:val="00017CF1"/>
    <w:rsid w:val="00023979"/>
    <w:rsid w:val="00023EEB"/>
    <w:rsid w:val="00025827"/>
    <w:rsid w:val="0002648D"/>
    <w:rsid w:val="000344C8"/>
    <w:rsid w:val="00041CAB"/>
    <w:rsid w:val="000519C0"/>
    <w:rsid w:val="00065136"/>
    <w:rsid w:val="00082A19"/>
    <w:rsid w:val="0008351A"/>
    <w:rsid w:val="00093E07"/>
    <w:rsid w:val="0009624B"/>
    <w:rsid w:val="000C0498"/>
    <w:rsid w:val="000E6660"/>
    <w:rsid w:val="000F0ADC"/>
    <w:rsid w:val="000F0D75"/>
    <w:rsid w:val="000F1590"/>
    <w:rsid w:val="000F3DD1"/>
    <w:rsid w:val="00100FA7"/>
    <w:rsid w:val="00113458"/>
    <w:rsid w:val="00114A31"/>
    <w:rsid w:val="00120C23"/>
    <w:rsid w:val="00131685"/>
    <w:rsid w:val="001341BD"/>
    <w:rsid w:val="00135FEB"/>
    <w:rsid w:val="00155B11"/>
    <w:rsid w:val="001647DF"/>
    <w:rsid w:val="00167243"/>
    <w:rsid w:val="001678D0"/>
    <w:rsid w:val="00171960"/>
    <w:rsid w:val="00174E90"/>
    <w:rsid w:val="0017736E"/>
    <w:rsid w:val="00197EED"/>
    <w:rsid w:val="001A1D3D"/>
    <w:rsid w:val="001C376A"/>
    <w:rsid w:val="001D61FA"/>
    <w:rsid w:val="001D6D2E"/>
    <w:rsid w:val="001E0FF4"/>
    <w:rsid w:val="001E3E97"/>
    <w:rsid w:val="001E5A4B"/>
    <w:rsid w:val="00203E95"/>
    <w:rsid w:val="00205AED"/>
    <w:rsid w:val="00220C2E"/>
    <w:rsid w:val="00225817"/>
    <w:rsid w:val="002354BE"/>
    <w:rsid w:val="00242FDD"/>
    <w:rsid w:val="00255AD6"/>
    <w:rsid w:val="00261AFD"/>
    <w:rsid w:val="00275793"/>
    <w:rsid w:val="00281321"/>
    <w:rsid w:val="002C557C"/>
    <w:rsid w:val="002C76E1"/>
    <w:rsid w:val="002E119A"/>
    <w:rsid w:val="002E212D"/>
    <w:rsid w:val="002F3D45"/>
    <w:rsid w:val="00316119"/>
    <w:rsid w:val="00323E57"/>
    <w:rsid w:val="00337046"/>
    <w:rsid w:val="00342F2D"/>
    <w:rsid w:val="00344FC2"/>
    <w:rsid w:val="00345D42"/>
    <w:rsid w:val="00357DE5"/>
    <w:rsid w:val="00367BE8"/>
    <w:rsid w:val="003771EA"/>
    <w:rsid w:val="00386B1A"/>
    <w:rsid w:val="003A1C66"/>
    <w:rsid w:val="003B0420"/>
    <w:rsid w:val="003B7198"/>
    <w:rsid w:val="003C296B"/>
    <w:rsid w:val="003D079D"/>
    <w:rsid w:val="00401038"/>
    <w:rsid w:val="00413AD8"/>
    <w:rsid w:val="00443EBD"/>
    <w:rsid w:val="004443D0"/>
    <w:rsid w:val="004524E2"/>
    <w:rsid w:val="0047408D"/>
    <w:rsid w:val="004772D4"/>
    <w:rsid w:val="004773A1"/>
    <w:rsid w:val="00482801"/>
    <w:rsid w:val="004916CF"/>
    <w:rsid w:val="00497E76"/>
    <w:rsid w:val="004B1184"/>
    <w:rsid w:val="004B52CB"/>
    <w:rsid w:val="004B78C8"/>
    <w:rsid w:val="004B7DEB"/>
    <w:rsid w:val="004D00DD"/>
    <w:rsid w:val="004D08EC"/>
    <w:rsid w:val="004F407E"/>
    <w:rsid w:val="005404F6"/>
    <w:rsid w:val="005508AB"/>
    <w:rsid w:val="005555F2"/>
    <w:rsid w:val="005A4F20"/>
    <w:rsid w:val="005D7A6E"/>
    <w:rsid w:val="005F5925"/>
    <w:rsid w:val="005F6F30"/>
    <w:rsid w:val="00612A43"/>
    <w:rsid w:val="0061669B"/>
    <w:rsid w:val="00621656"/>
    <w:rsid w:val="00637979"/>
    <w:rsid w:val="0064123F"/>
    <w:rsid w:val="006517AF"/>
    <w:rsid w:val="00654CB4"/>
    <w:rsid w:val="006573BF"/>
    <w:rsid w:val="0066139F"/>
    <w:rsid w:val="00661DA4"/>
    <w:rsid w:val="00664534"/>
    <w:rsid w:val="0066649B"/>
    <w:rsid w:val="00667FA2"/>
    <w:rsid w:val="006702CA"/>
    <w:rsid w:val="00672FE9"/>
    <w:rsid w:val="006828C7"/>
    <w:rsid w:val="006A098E"/>
    <w:rsid w:val="006A3467"/>
    <w:rsid w:val="006A5F1D"/>
    <w:rsid w:val="006B0BD5"/>
    <w:rsid w:val="006B0BEF"/>
    <w:rsid w:val="006C003E"/>
    <w:rsid w:val="006E40FC"/>
    <w:rsid w:val="006E51CA"/>
    <w:rsid w:val="006E6254"/>
    <w:rsid w:val="006E69CA"/>
    <w:rsid w:val="006F05E4"/>
    <w:rsid w:val="006F1EA2"/>
    <w:rsid w:val="006F2053"/>
    <w:rsid w:val="006F23B1"/>
    <w:rsid w:val="00701C4B"/>
    <w:rsid w:val="007053FD"/>
    <w:rsid w:val="0070605A"/>
    <w:rsid w:val="007165FA"/>
    <w:rsid w:val="00726EB7"/>
    <w:rsid w:val="00727842"/>
    <w:rsid w:val="00731E01"/>
    <w:rsid w:val="007351D8"/>
    <w:rsid w:val="007503FE"/>
    <w:rsid w:val="00752094"/>
    <w:rsid w:val="00752E21"/>
    <w:rsid w:val="00753A2A"/>
    <w:rsid w:val="00765F9F"/>
    <w:rsid w:val="00774C26"/>
    <w:rsid w:val="0078147F"/>
    <w:rsid w:val="007864F0"/>
    <w:rsid w:val="00787AD7"/>
    <w:rsid w:val="00791BB2"/>
    <w:rsid w:val="00794F61"/>
    <w:rsid w:val="00794FAA"/>
    <w:rsid w:val="007A27FA"/>
    <w:rsid w:val="007C40FF"/>
    <w:rsid w:val="007C5F81"/>
    <w:rsid w:val="007D6002"/>
    <w:rsid w:val="007D6D2B"/>
    <w:rsid w:val="007E4E95"/>
    <w:rsid w:val="007E558E"/>
    <w:rsid w:val="007E5885"/>
    <w:rsid w:val="007E77D7"/>
    <w:rsid w:val="007E7E58"/>
    <w:rsid w:val="007E7FC2"/>
    <w:rsid w:val="007F3989"/>
    <w:rsid w:val="007F488C"/>
    <w:rsid w:val="007F69C3"/>
    <w:rsid w:val="00805ED7"/>
    <w:rsid w:val="0080654D"/>
    <w:rsid w:val="00807962"/>
    <w:rsid w:val="0084410D"/>
    <w:rsid w:val="00844579"/>
    <w:rsid w:val="00852D7D"/>
    <w:rsid w:val="00870E30"/>
    <w:rsid w:val="0088459D"/>
    <w:rsid w:val="008A05A5"/>
    <w:rsid w:val="008A3F75"/>
    <w:rsid w:val="008A43C5"/>
    <w:rsid w:val="008A5493"/>
    <w:rsid w:val="0091130B"/>
    <w:rsid w:val="0092041D"/>
    <w:rsid w:val="00922882"/>
    <w:rsid w:val="00923BF3"/>
    <w:rsid w:val="00925C33"/>
    <w:rsid w:val="009321A0"/>
    <w:rsid w:val="009428E6"/>
    <w:rsid w:val="00951F4F"/>
    <w:rsid w:val="00956446"/>
    <w:rsid w:val="0098285A"/>
    <w:rsid w:val="00987E59"/>
    <w:rsid w:val="009A4C46"/>
    <w:rsid w:val="009A6580"/>
    <w:rsid w:val="009C33A4"/>
    <w:rsid w:val="009C43E8"/>
    <w:rsid w:val="009C721E"/>
    <w:rsid w:val="009D1025"/>
    <w:rsid w:val="009D2C97"/>
    <w:rsid w:val="009D5527"/>
    <w:rsid w:val="009E5A58"/>
    <w:rsid w:val="009F103F"/>
    <w:rsid w:val="00A01303"/>
    <w:rsid w:val="00A01867"/>
    <w:rsid w:val="00A0633F"/>
    <w:rsid w:val="00A127A9"/>
    <w:rsid w:val="00A13583"/>
    <w:rsid w:val="00A36DBA"/>
    <w:rsid w:val="00A40394"/>
    <w:rsid w:val="00A41A64"/>
    <w:rsid w:val="00A43E8D"/>
    <w:rsid w:val="00A61B88"/>
    <w:rsid w:val="00A62318"/>
    <w:rsid w:val="00A65F9D"/>
    <w:rsid w:val="00A701F2"/>
    <w:rsid w:val="00A7693E"/>
    <w:rsid w:val="00A80484"/>
    <w:rsid w:val="00A854D3"/>
    <w:rsid w:val="00A9117F"/>
    <w:rsid w:val="00AA039C"/>
    <w:rsid w:val="00AA3F25"/>
    <w:rsid w:val="00AC2B3C"/>
    <w:rsid w:val="00AE0FE0"/>
    <w:rsid w:val="00AE409A"/>
    <w:rsid w:val="00AE6713"/>
    <w:rsid w:val="00AF3119"/>
    <w:rsid w:val="00B0571B"/>
    <w:rsid w:val="00B07112"/>
    <w:rsid w:val="00B13E0D"/>
    <w:rsid w:val="00B169DD"/>
    <w:rsid w:val="00B30A4B"/>
    <w:rsid w:val="00B37405"/>
    <w:rsid w:val="00B40F4C"/>
    <w:rsid w:val="00B47535"/>
    <w:rsid w:val="00B82517"/>
    <w:rsid w:val="00B83586"/>
    <w:rsid w:val="00BA5E0D"/>
    <w:rsid w:val="00BA62D2"/>
    <w:rsid w:val="00BB1F77"/>
    <w:rsid w:val="00BB2D6C"/>
    <w:rsid w:val="00BC07CA"/>
    <w:rsid w:val="00BD6168"/>
    <w:rsid w:val="00BE3F65"/>
    <w:rsid w:val="00BE4D7F"/>
    <w:rsid w:val="00C00035"/>
    <w:rsid w:val="00C04189"/>
    <w:rsid w:val="00C06F82"/>
    <w:rsid w:val="00C075EB"/>
    <w:rsid w:val="00C24A38"/>
    <w:rsid w:val="00C318B5"/>
    <w:rsid w:val="00C564F4"/>
    <w:rsid w:val="00C63E41"/>
    <w:rsid w:val="00C64356"/>
    <w:rsid w:val="00C70619"/>
    <w:rsid w:val="00CB56B7"/>
    <w:rsid w:val="00CC69D2"/>
    <w:rsid w:val="00CD4FCF"/>
    <w:rsid w:val="00CD76A3"/>
    <w:rsid w:val="00CE7C7B"/>
    <w:rsid w:val="00CF3C1C"/>
    <w:rsid w:val="00D17431"/>
    <w:rsid w:val="00D27BB3"/>
    <w:rsid w:val="00D31B80"/>
    <w:rsid w:val="00D34827"/>
    <w:rsid w:val="00D35E5A"/>
    <w:rsid w:val="00D401F0"/>
    <w:rsid w:val="00D5586C"/>
    <w:rsid w:val="00D6001B"/>
    <w:rsid w:val="00D60BF7"/>
    <w:rsid w:val="00D70118"/>
    <w:rsid w:val="00D76EB5"/>
    <w:rsid w:val="00D80047"/>
    <w:rsid w:val="00D822B3"/>
    <w:rsid w:val="00D943C8"/>
    <w:rsid w:val="00D97789"/>
    <w:rsid w:val="00DC1F84"/>
    <w:rsid w:val="00DD698C"/>
    <w:rsid w:val="00DD6B37"/>
    <w:rsid w:val="00DE12E9"/>
    <w:rsid w:val="00DE77BC"/>
    <w:rsid w:val="00E02E17"/>
    <w:rsid w:val="00E06411"/>
    <w:rsid w:val="00E26DA9"/>
    <w:rsid w:val="00E31D51"/>
    <w:rsid w:val="00E32042"/>
    <w:rsid w:val="00E3281E"/>
    <w:rsid w:val="00E42BC7"/>
    <w:rsid w:val="00E449D5"/>
    <w:rsid w:val="00E51FE4"/>
    <w:rsid w:val="00E65189"/>
    <w:rsid w:val="00E65587"/>
    <w:rsid w:val="00E67C2A"/>
    <w:rsid w:val="00E7418B"/>
    <w:rsid w:val="00E76A98"/>
    <w:rsid w:val="00E83004"/>
    <w:rsid w:val="00E874CA"/>
    <w:rsid w:val="00E92632"/>
    <w:rsid w:val="00E975C7"/>
    <w:rsid w:val="00EC02A4"/>
    <w:rsid w:val="00ED6BE1"/>
    <w:rsid w:val="00EF0AFF"/>
    <w:rsid w:val="00EF78AB"/>
    <w:rsid w:val="00F01760"/>
    <w:rsid w:val="00F14340"/>
    <w:rsid w:val="00F16ADC"/>
    <w:rsid w:val="00F23979"/>
    <w:rsid w:val="00F24494"/>
    <w:rsid w:val="00F25F71"/>
    <w:rsid w:val="00F34544"/>
    <w:rsid w:val="00F348FD"/>
    <w:rsid w:val="00F45B4E"/>
    <w:rsid w:val="00F4645C"/>
    <w:rsid w:val="00F471DC"/>
    <w:rsid w:val="00F548AF"/>
    <w:rsid w:val="00F6465A"/>
    <w:rsid w:val="00F75916"/>
    <w:rsid w:val="00F75C24"/>
    <w:rsid w:val="00F92695"/>
    <w:rsid w:val="00F94715"/>
    <w:rsid w:val="00FA3591"/>
    <w:rsid w:val="00FA501A"/>
    <w:rsid w:val="00FB0C77"/>
    <w:rsid w:val="00FC2762"/>
    <w:rsid w:val="00FD6B38"/>
    <w:rsid w:val="00FD7B68"/>
    <w:rsid w:val="00FE039F"/>
    <w:rsid w:val="00FF65B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D1AC6BD"/>
  <w15:docId w15:val="{D26213F6-4EF4-4EC1-9EE3-BE4F315BA7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WenQuanYi Micro Hei" w:hAnsi="Liberation Serif" w:cs="Lohit Devanagari"/>
        <w:szCs w:val="24"/>
        <w:lang w:val="ru-RU"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63C2"/>
    <w:rPr>
      <w:color w:val="00000A"/>
      <w:sz w:val="24"/>
    </w:rPr>
  </w:style>
  <w:style w:type="paragraph" w:styleId="1">
    <w:name w:val="heading 1"/>
    <w:basedOn w:val="a"/>
    <w:next w:val="a"/>
    <w:link w:val="10"/>
    <w:uiPriority w:val="9"/>
    <w:qFormat/>
    <w:rsid w:val="00753A2A"/>
    <w:pPr>
      <w:keepNext/>
      <w:keepLines/>
      <w:numPr>
        <w:numId w:val="21"/>
      </w:numPr>
      <w:spacing w:before="240" w:after="120" w:line="276" w:lineRule="auto"/>
      <w:jc w:val="center"/>
      <w:outlineLvl w:val="0"/>
    </w:pPr>
    <w:rPr>
      <w:rFonts w:ascii="Times New Roman" w:eastAsia="Times New Roman" w:hAnsi="Times New Roman" w:cs="Times New Roman"/>
      <w:b/>
      <w:bCs/>
      <w:color w:val="auto"/>
      <w:szCs w:val="28"/>
      <w:lang w:eastAsia="ru-RU" w:bidi="ar-SA"/>
    </w:rPr>
  </w:style>
  <w:style w:type="paragraph" w:styleId="2">
    <w:name w:val="heading 2"/>
    <w:basedOn w:val="a"/>
    <w:next w:val="a"/>
    <w:link w:val="20"/>
    <w:uiPriority w:val="9"/>
    <w:qFormat/>
    <w:rsid w:val="00753A2A"/>
    <w:pPr>
      <w:numPr>
        <w:ilvl w:val="1"/>
        <w:numId w:val="21"/>
      </w:numPr>
      <w:spacing w:before="120" w:after="120" w:line="276" w:lineRule="auto"/>
      <w:jc w:val="both"/>
      <w:outlineLvl w:val="1"/>
    </w:pPr>
    <w:rPr>
      <w:rFonts w:ascii="Times New Roman" w:eastAsia="Times New Roman" w:hAnsi="Times New Roman" w:cs="Times New Roman"/>
      <w:bCs/>
      <w:color w:val="auto"/>
      <w:sz w:val="22"/>
      <w:szCs w:val="26"/>
      <w:lang w:eastAsia="ru-RU" w:bidi="ar-SA"/>
    </w:rPr>
  </w:style>
  <w:style w:type="paragraph" w:styleId="3">
    <w:name w:val="heading 3"/>
    <w:basedOn w:val="a"/>
    <w:next w:val="a"/>
    <w:link w:val="30"/>
    <w:uiPriority w:val="9"/>
    <w:qFormat/>
    <w:rsid w:val="00753A2A"/>
    <w:pPr>
      <w:numPr>
        <w:ilvl w:val="2"/>
        <w:numId w:val="21"/>
      </w:numPr>
      <w:spacing w:before="120" w:after="120" w:line="276" w:lineRule="auto"/>
      <w:jc w:val="both"/>
      <w:outlineLvl w:val="2"/>
    </w:pPr>
    <w:rPr>
      <w:rFonts w:ascii="Times New Roman" w:eastAsia="Times New Roman" w:hAnsi="Times New Roman" w:cs="Times New Roman"/>
      <w:bCs/>
      <w:color w:val="auto"/>
      <w:sz w:val="22"/>
      <w:szCs w:val="22"/>
      <w:lang w:eastAsia="ru-RU" w:bidi="ar-SA"/>
    </w:rPr>
  </w:style>
  <w:style w:type="paragraph" w:styleId="4">
    <w:name w:val="heading 4"/>
    <w:basedOn w:val="a"/>
    <w:next w:val="a"/>
    <w:link w:val="40"/>
    <w:uiPriority w:val="9"/>
    <w:qFormat/>
    <w:rsid w:val="00753A2A"/>
    <w:pPr>
      <w:numPr>
        <w:ilvl w:val="3"/>
        <w:numId w:val="21"/>
      </w:numPr>
      <w:spacing w:before="120" w:after="120" w:line="276" w:lineRule="auto"/>
      <w:jc w:val="both"/>
      <w:outlineLvl w:val="3"/>
    </w:pPr>
    <w:rPr>
      <w:rFonts w:ascii="Times New Roman" w:eastAsia="Times New Roman" w:hAnsi="Times New Roman" w:cs="Times New Roman"/>
      <w:bCs/>
      <w:iCs/>
      <w:color w:val="auto"/>
      <w:sz w:val="22"/>
      <w:szCs w:val="22"/>
      <w:lang w:eastAsia="ru-RU" w:bidi="ar-SA"/>
    </w:rPr>
  </w:style>
  <w:style w:type="paragraph" w:styleId="5">
    <w:name w:val="heading 5"/>
    <w:basedOn w:val="a"/>
    <w:next w:val="a"/>
    <w:link w:val="50"/>
    <w:uiPriority w:val="9"/>
    <w:qFormat/>
    <w:rsid w:val="00753A2A"/>
    <w:pPr>
      <w:keepNext/>
      <w:keepLines/>
      <w:numPr>
        <w:ilvl w:val="4"/>
        <w:numId w:val="21"/>
      </w:numPr>
      <w:spacing w:before="200" w:line="276" w:lineRule="auto"/>
      <w:jc w:val="both"/>
      <w:outlineLvl w:val="4"/>
    </w:pPr>
    <w:rPr>
      <w:rFonts w:ascii="Times New Roman" w:eastAsia="Times New Roman" w:hAnsi="Times New Roman" w:cs="Times New Roman"/>
      <w:color w:val="auto"/>
      <w:sz w:val="22"/>
      <w:szCs w:val="22"/>
      <w:lang w:eastAsia="ru-RU" w:bidi="ar-SA"/>
    </w:rPr>
  </w:style>
  <w:style w:type="paragraph" w:styleId="6">
    <w:name w:val="heading 6"/>
    <w:basedOn w:val="a"/>
    <w:next w:val="a"/>
    <w:link w:val="60"/>
    <w:uiPriority w:val="9"/>
    <w:qFormat/>
    <w:rsid w:val="00753A2A"/>
    <w:pPr>
      <w:keepNext/>
      <w:keepLines/>
      <w:numPr>
        <w:ilvl w:val="5"/>
        <w:numId w:val="21"/>
      </w:numPr>
      <w:spacing w:before="200" w:line="276" w:lineRule="auto"/>
      <w:jc w:val="both"/>
      <w:outlineLvl w:val="5"/>
    </w:pPr>
    <w:rPr>
      <w:rFonts w:ascii="Times New Roman" w:eastAsia="Times New Roman" w:hAnsi="Times New Roman" w:cs="Times New Roman"/>
      <w:i/>
      <w:iCs/>
      <w:color w:val="243F60"/>
      <w:sz w:val="22"/>
      <w:szCs w:val="22"/>
      <w:lang w:eastAsia="ru-RU" w:bidi="ar-SA"/>
    </w:rPr>
  </w:style>
  <w:style w:type="paragraph" w:styleId="7">
    <w:name w:val="heading 7"/>
    <w:basedOn w:val="a"/>
    <w:next w:val="a"/>
    <w:link w:val="70"/>
    <w:uiPriority w:val="9"/>
    <w:qFormat/>
    <w:rsid w:val="00753A2A"/>
    <w:pPr>
      <w:keepNext/>
      <w:keepLines/>
      <w:numPr>
        <w:ilvl w:val="6"/>
        <w:numId w:val="21"/>
      </w:numPr>
      <w:spacing w:before="200" w:line="276" w:lineRule="auto"/>
      <w:jc w:val="both"/>
      <w:outlineLvl w:val="6"/>
    </w:pPr>
    <w:rPr>
      <w:rFonts w:ascii="Times New Roman" w:eastAsia="Times New Roman" w:hAnsi="Times New Roman" w:cs="Times New Roman"/>
      <w:i/>
      <w:iCs/>
      <w:color w:val="404040"/>
      <w:sz w:val="22"/>
      <w:szCs w:val="22"/>
      <w:lang w:eastAsia="ru-RU" w:bidi="ar-SA"/>
    </w:rPr>
  </w:style>
  <w:style w:type="paragraph" w:styleId="8">
    <w:name w:val="heading 8"/>
    <w:basedOn w:val="a"/>
    <w:next w:val="a"/>
    <w:link w:val="80"/>
    <w:uiPriority w:val="9"/>
    <w:qFormat/>
    <w:rsid w:val="00753A2A"/>
    <w:pPr>
      <w:keepNext/>
      <w:keepLines/>
      <w:numPr>
        <w:ilvl w:val="7"/>
        <w:numId w:val="21"/>
      </w:numPr>
      <w:spacing w:before="200" w:line="276" w:lineRule="auto"/>
      <w:jc w:val="both"/>
      <w:outlineLvl w:val="7"/>
    </w:pPr>
    <w:rPr>
      <w:rFonts w:ascii="Times New Roman" w:eastAsia="Times New Roman" w:hAnsi="Times New Roman" w:cs="Times New Roman"/>
      <w:color w:val="4F81BD"/>
      <w:sz w:val="22"/>
      <w:szCs w:val="20"/>
      <w:lang w:eastAsia="ru-RU" w:bidi="ar-SA"/>
    </w:rPr>
  </w:style>
  <w:style w:type="paragraph" w:styleId="9">
    <w:name w:val="heading 9"/>
    <w:basedOn w:val="a"/>
    <w:next w:val="a"/>
    <w:link w:val="90"/>
    <w:uiPriority w:val="9"/>
    <w:qFormat/>
    <w:rsid w:val="00753A2A"/>
    <w:pPr>
      <w:keepNext/>
      <w:keepLines/>
      <w:numPr>
        <w:ilvl w:val="8"/>
        <w:numId w:val="21"/>
      </w:numPr>
      <w:spacing w:before="200" w:line="276" w:lineRule="auto"/>
      <w:jc w:val="both"/>
      <w:outlineLvl w:val="8"/>
    </w:pPr>
    <w:rPr>
      <w:rFonts w:ascii="Times New Roman" w:eastAsia="Times New Roman" w:hAnsi="Times New Roman" w:cs="Times New Roman"/>
      <w:i/>
      <w:iCs/>
      <w:color w:val="404040"/>
      <w:sz w:val="22"/>
      <w:szCs w:val="20"/>
      <w:lang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rsid w:val="00D963C2"/>
    <w:rPr>
      <w:color w:val="0000FF"/>
      <w:u w:val="single"/>
    </w:rPr>
  </w:style>
  <w:style w:type="character" w:customStyle="1" w:styleId="a3">
    <w:name w:val="Посещённая гиперссылка"/>
    <w:rsid w:val="00D963C2"/>
    <w:rPr>
      <w:color w:val="800000"/>
      <w:u w:val="single"/>
    </w:rPr>
  </w:style>
  <w:style w:type="character" w:styleId="a4">
    <w:name w:val="Strong"/>
    <w:qFormat/>
    <w:rsid w:val="00D963C2"/>
    <w:rPr>
      <w:b/>
      <w:bCs/>
    </w:rPr>
  </w:style>
  <w:style w:type="character" w:customStyle="1" w:styleId="ListLabel57">
    <w:name w:val="ListLabel 57"/>
    <w:qFormat/>
    <w:rsid w:val="00D963C2"/>
    <w:rPr>
      <w:rFonts w:ascii="Nimbus Roman No9 L" w:hAnsi="Nimbus Roman No9 L" w:cs="Symbol"/>
      <w:sz w:val="18"/>
    </w:rPr>
  </w:style>
  <w:style w:type="character" w:customStyle="1" w:styleId="ListLabel58">
    <w:name w:val="ListLabel 58"/>
    <w:qFormat/>
    <w:rsid w:val="00D963C2"/>
    <w:rPr>
      <w:rFonts w:ascii="Nimbus Roman No9 L" w:hAnsi="Nimbus Roman No9 L" w:cs="Symbol"/>
      <w:sz w:val="24"/>
    </w:rPr>
  </w:style>
  <w:style w:type="character" w:customStyle="1" w:styleId="WW8Num2z0">
    <w:name w:val="WW8Num2z0"/>
    <w:qFormat/>
    <w:rsid w:val="00D963C2"/>
    <w:rPr>
      <w:rFonts w:ascii="Nimbus Roman No9 L" w:hAnsi="Nimbus Roman No9 L" w:cs="Arial"/>
      <w:sz w:val="24"/>
      <w:szCs w:val="24"/>
    </w:rPr>
  </w:style>
  <w:style w:type="character" w:customStyle="1" w:styleId="WW8Num2z1">
    <w:name w:val="WW8Num2z1"/>
    <w:qFormat/>
    <w:rsid w:val="00D963C2"/>
  </w:style>
  <w:style w:type="character" w:customStyle="1" w:styleId="WW8Num2z2">
    <w:name w:val="WW8Num2z2"/>
    <w:qFormat/>
    <w:rsid w:val="00D963C2"/>
  </w:style>
  <w:style w:type="character" w:customStyle="1" w:styleId="WW8Num2z3">
    <w:name w:val="WW8Num2z3"/>
    <w:qFormat/>
    <w:rsid w:val="00D963C2"/>
  </w:style>
  <w:style w:type="character" w:customStyle="1" w:styleId="WW8Num2z4">
    <w:name w:val="WW8Num2z4"/>
    <w:qFormat/>
    <w:rsid w:val="00D963C2"/>
  </w:style>
  <w:style w:type="character" w:customStyle="1" w:styleId="WW8Num2z5">
    <w:name w:val="WW8Num2z5"/>
    <w:qFormat/>
    <w:rsid w:val="00D963C2"/>
  </w:style>
  <w:style w:type="character" w:customStyle="1" w:styleId="WW8Num2z6">
    <w:name w:val="WW8Num2z6"/>
    <w:qFormat/>
    <w:rsid w:val="00D963C2"/>
  </w:style>
  <w:style w:type="character" w:customStyle="1" w:styleId="WW8Num2z7">
    <w:name w:val="WW8Num2z7"/>
    <w:qFormat/>
    <w:rsid w:val="00D963C2"/>
  </w:style>
  <w:style w:type="character" w:customStyle="1" w:styleId="WW8Num2z8">
    <w:name w:val="WW8Num2z8"/>
    <w:qFormat/>
    <w:rsid w:val="00D963C2"/>
  </w:style>
  <w:style w:type="character" w:customStyle="1" w:styleId="WW8Num1z0">
    <w:name w:val="WW8Num1z0"/>
    <w:qFormat/>
    <w:rsid w:val="00D963C2"/>
    <w:rPr>
      <w:u w:val="none"/>
    </w:rPr>
  </w:style>
  <w:style w:type="character" w:customStyle="1" w:styleId="ListLabel59">
    <w:name w:val="ListLabel 59"/>
    <w:qFormat/>
    <w:rsid w:val="00D963C2"/>
    <w:rPr>
      <w:rFonts w:ascii="Nimbus Roman No9 L" w:hAnsi="Nimbus Roman No9 L" w:cs="Symbol"/>
      <w:sz w:val="24"/>
    </w:rPr>
  </w:style>
  <w:style w:type="character" w:customStyle="1" w:styleId="ListLabel60">
    <w:name w:val="ListLabel 60"/>
    <w:qFormat/>
    <w:rsid w:val="00D963C2"/>
    <w:rPr>
      <w:rFonts w:ascii="Nimbus Roman No9 L" w:hAnsi="Nimbus Roman No9 L" w:cs="Arial"/>
      <w:sz w:val="24"/>
      <w:szCs w:val="24"/>
    </w:rPr>
  </w:style>
  <w:style w:type="character" w:customStyle="1" w:styleId="ListLabel61">
    <w:name w:val="ListLabel 61"/>
    <w:qFormat/>
    <w:rsid w:val="00D963C2"/>
    <w:rPr>
      <w:rFonts w:ascii="Nimbus Roman No9 L" w:hAnsi="Nimbus Roman No9 L"/>
      <w:sz w:val="24"/>
      <w:u w:val="none"/>
    </w:rPr>
  </w:style>
  <w:style w:type="character" w:customStyle="1" w:styleId="ListLabel62">
    <w:name w:val="ListLabel 62"/>
    <w:qFormat/>
    <w:rsid w:val="00D963C2"/>
    <w:rPr>
      <w:rFonts w:ascii="Nimbus Roman No9 L" w:hAnsi="Nimbus Roman No9 L" w:cs="Symbol"/>
      <w:sz w:val="24"/>
    </w:rPr>
  </w:style>
  <w:style w:type="character" w:customStyle="1" w:styleId="ListLabel63">
    <w:name w:val="ListLabel 63"/>
    <w:qFormat/>
    <w:rsid w:val="00D963C2"/>
    <w:rPr>
      <w:rFonts w:ascii="Nimbus Roman No9 L" w:hAnsi="Nimbus Roman No9 L" w:cs="Arial"/>
      <w:sz w:val="24"/>
      <w:szCs w:val="24"/>
    </w:rPr>
  </w:style>
  <w:style w:type="character" w:customStyle="1" w:styleId="ListLabel64">
    <w:name w:val="ListLabel 64"/>
    <w:qFormat/>
    <w:rsid w:val="00D963C2"/>
    <w:rPr>
      <w:rFonts w:ascii="Nimbus Roman No9 L" w:hAnsi="Nimbus Roman No9 L"/>
      <w:sz w:val="24"/>
      <w:u w:val="none"/>
    </w:rPr>
  </w:style>
  <w:style w:type="character" w:customStyle="1" w:styleId="ListLabel65">
    <w:name w:val="ListLabel 65"/>
    <w:qFormat/>
    <w:rsid w:val="00D963C2"/>
    <w:rPr>
      <w:rFonts w:ascii="Nimbus Roman No9 L" w:hAnsi="Nimbus Roman No9 L" w:cs="Symbol"/>
      <w:sz w:val="24"/>
    </w:rPr>
  </w:style>
  <w:style w:type="character" w:customStyle="1" w:styleId="ListLabel66">
    <w:name w:val="ListLabel 66"/>
    <w:qFormat/>
    <w:rsid w:val="00D963C2"/>
    <w:rPr>
      <w:rFonts w:ascii="Nimbus Roman No9 L" w:hAnsi="Nimbus Roman No9 L" w:cs="Arial"/>
      <w:sz w:val="24"/>
      <w:szCs w:val="24"/>
    </w:rPr>
  </w:style>
  <w:style w:type="character" w:customStyle="1" w:styleId="ListLabel67">
    <w:name w:val="ListLabel 67"/>
    <w:qFormat/>
    <w:rsid w:val="00D963C2"/>
    <w:rPr>
      <w:rFonts w:ascii="Nimbus Roman No9 L" w:hAnsi="Nimbus Roman No9 L"/>
      <w:sz w:val="24"/>
      <w:u w:val="none"/>
    </w:rPr>
  </w:style>
  <w:style w:type="character" w:customStyle="1" w:styleId="ListLabel68">
    <w:name w:val="ListLabel 68"/>
    <w:qFormat/>
    <w:rsid w:val="00D963C2"/>
    <w:rPr>
      <w:rFonts w:ascii="Nimbus Roman No9 L" w:hAnsi="Nimbus Roman No9 L" w:cs="Symbol"/>
      <w:sz w:val="24"/>
    </w:rPr>
  </w:style>
  <w:style w:type="character" w:customStyle="1" w:styleId="ListLabel69">
    <w:name w:val="ListLabel 69"/>
    <w:qFormat/>
    <w:rsid w:val="00D963C2"/>
    <w:rPr>
      <w:rFonts w:ascii="Nimbus Roman No9 L" w:hAnsi="Nimbus Roman No9 L" w:cs="Arial"/>
      <w:sz w:val="24"/>
      <w:szCs w:val="24"/>
    </w:rPr>
  </w:style>
  <w:style w:type="character" w:customStyle="1" w:styleId="ListLabel70">
    <w:name w:val="ListLabel 70"/>
    <w:qFormat/>
    <w:rsid w:val="00D963C2"/>
    <w:rPr>
      <w:rFonts w:ascii="Nimbus Roman No9 L" w:hAnsi="Nimbus Roman No9 L"/>
      <w:sz w:val="24"/>
      <w:u w:val="none"/>
    </w:rPr>
  </w:style>
  <w:style w:type="character" w:customStyle="1" w:styleId="ListLabel71">
    <w:name w:val="ListLabel 71"/>
    <w:qFormat/>
    <w:rsid w:val="00D963C2"/>
    <w:rPr>
      <w:rFonts w:ascii="Nimbus Roman No9 L" w:hAnsi="Nimbus Roman No9 L" w:cs="Symbol"/>
      <w:sz w:val="24"/>
    </w:rPr>
  </w:style>
  <w:style w:type="character" w:customStyle="1" w:styleId="ListLabel72">
    <w:name w:val="ListLabel 72"/>
    <w:qFormat/>
    <w:rsid w:val="00D963C2"/>
    <w:rPr>
      <w:rFonts w:ascii="Nimbus Roman No9 L" w:hAnsi="Nimbus Roman No9 L" w:cs="Arial"/>
      <w:sz w:val="24"/>
      <w:szCs w:val="24"/>
    </w:rPr>
  </w:style>
  <w:style w:type="character" w:customStyle="1" w:styleId="ListLabel73">
    <w:name w:val="ListLabel 73"/>
    <w:qFormat/>
    <w:rsid w:val="00D963C2"/>
    <w:rPr>
      <w:rFonts w:ascii="Nimbus Roman No9 L" w:hAnsi="Nimbus Roman No9 L"/>
      <w:sz w:val="24"/>
      <w:u w:val="none"/>
    </w:rPr>
  </w:style>
  <w:style w:type="character" w:customStyle="1" w:styleId="ListLabel74">
    <w:name w:val="ListLabel 74"/>
    <w:qFormat/>
    <w:rsid w:val="00D963C2"/>
    <w:rPr>
      <w:rFonts w:ascii="Nimbus Roman No9 L" w:hAnsi="Nimbus Roman No9 L" w:cs="Symbol"/>
      <w:sz w:val="24"/>
    </w:rPr>
  </w:style>
  <w:style w:type="character" w:customStyle="1" w:styleId="ListLabel75">
    <w:name w:val="ListLabel 75"/>
    <w:qFormat/>
    <w:rsid w:val="00D963C2"/>
    <w:rPr>
      <w:rFonts w:ascii="Nimbus Roman No9 L" w:hAnsi="Nimbus Roman No9 L" w:cs="Arial"/>
      <w:sz w:val="24"/>
      <w:szCs w:val="24"/>
    </w:rPr>
  </w:style>
  <w:style w:type="character" w:customStyle="1" w:styleId="ListLabel76">
    <w:name w:val="ListLabel 76"/>
    <w:qFormat/>
    <w:rsid w:val="00D963C2"/>
    <w:rPr>
      <w:rFonts w:ascii="Nimbus Roman No9 L" w:hAnsi="Nimbus Roman No9 L"/>
      <w:sz w:val="24"/>
      <w:u w:val="none"/>
    </w:rPr>
  </w:style>
  <w:style w:type="character" w:customStyle="1" w:styleId="ListLabel77">
    <w:name w:val="ListLabel 77"/>
    <w:qFormat/>
    <w:rsid w:val="00D963C2"/>
    <w:rPr>
      <w:rFonts w:ascii="Nimbus Roman No9 L" w:hAnsi="Nimbus Roman No9 L" w:cs="Symbol"/>
      <w:sz w:val="24"/>
    </w:rPr>
  </w:style>
  <w:style w:type="character" w:customStyle="1" w:styleId="ListLabel78">
    <w:name w:val="ListLabel 78"/>
    <w:qFormat/>
    <w:rsid w:val="00D963C2"/>
    <w:rPr>
      <w:rFonts w:ascii="Nimbus Roman No9 L" w:hAnsi="Nimbus Roman No9 L" w:cs="Symbol"/>
      <w:sz w:val="24"/>
    </w:rPr>
  </w:style>
  <w:style w:type="character" w:customStyle="1" w:styleId="ListLabel79">
    <w:name w:val="ListLabel 79"/>
    <w:qFormat/>
    <w:rsid w:val="00D963C2"/>
    <w:rPr>
      <w:rFonts w:ascii="Nimbus Roman No9 L" w:hAnsi="Nimbus Roman No9 L" w:cs="Symbol"/>
      <w:sz w:val="24"/>
    </w:rPr>
  </w:style>
  <w:style w:type="character" w:customStyle="1" w:styleId="ListLabel80">
    <w:name w:val="ListLabel 80"/>
    <w:qFormat/>
    <w:rsid w:val="00D963C2"/>
    <w:rPr>
      <w:rFonts w:ascii="Nimbus Roman No9 L" w:hAnsi="Nimbus Roman No9 L" w:cs="Symbol"/>
      <w:sz w:val="24"/>
    </w:rPr>
  </w:style>
  <w:style w:type="character" w:customStyle="1" w:styleId="ListLabel81">
    <w:name w:val="ListLabel 81"/>
    <w:qFormat/>
    <w:rsid w:val="00D963C2"/>
    <w:rPr>
      <w:rFonts w:ascii="Nimbus Roman No9 L" w:hAnsi="Nimbus Roman No9 L" w:cs="Symbol"/>
      <w:sz w:val="24"/>
    </w:rPr>
  </w:style>
  <w:style w:type="character" w:customStyle="1" w:styleId="ListLabel82">
    <w:name w:val="ListLabel 82"/>
    <w:qFormat/>
    <w:rsid w:val="00D963C2"/>
    <w:rPr>
      <w:rFonts w:ascii="Nimbus Roman No9 L" w:hAnsi="Nimbus Roman No9 L" w:cs="Symbol"/>
      <w:sz w:val="24"/>
    </w:rPr>
  </w:style>
  <w:style w:type="character" w:customStyle="1" w:styleId="ListLabel83">
    <w:name w:val="ListLabel 83"/>
    <w:qFormat/>
    <w:rsid w:val="00D963C2"/>
    <w:rPr>
      <w:rFonts w:ascii="Nimbus Roman No9 L" w:hAnsi="Nimbus Roman No9 L" w:cs="Symbol"/>
      <w:sz w:val="24"/>
    </w:rPr>
  </w:style>
  <w:style w:type="character" w:customStyle="1" w:styleId="ListLabel84">
    <w:name w:val="ListLabel 84"/>
    <w:qFormat/>
    <w:rsid w:val="00D963C2"/>
    <w:rPr>
      <w:rFonts w:ascii="Nimbus Roman No9 L" w:hAnsi="Nimbus Roman No9 L" w:cs="Symbol"/>
      <w:sz w:val="24"/>
    </w:rPr>
  </w:style>
  <w:style w:type="character" w:customStyle="1" w:styleId="ListLabel85">
    <w:name w:val="ListLabel 85"/>
    <w:qFormat/>
    <w:rsid w:val="00D963C2"/>
    <w:rPr>
      <w:rFonts w:ascii="Nimbus Roman No9 L" w:hAnsi="Nimbus Roman No9 L" w:cs="Symbol"/>
      <w:sz w:val="24"/>
    </w:rPr>
  </w:style>
  <w:style w:type="character" w:customStyle="1" w:styleId="a5">
    <w:name w:val="Символ нумерации"/>
    <w:qFormat/>
    <w:rsid w:val="00D963C2"/>
  </w:style>
  <w:style w:type="character" w:customStyle="1" w:styleId="ListLabel86">
    <w:name w:val="ListLabel 86"/>
    <w:qFormat/>
    <w:rsid w:val="00D963C2"/>
    <w:rPr>
      <w:rFonts w:ascii="Nimbus Roman No9 L" w:hAnsi="Nimbus Roman No9 L" w:cs="Symbol"/>
      <w:sz w:val="24"/>
    </w:rPr>
  </w:style>
  <w:style w:type="character" w:customStyle="1" w:styleId="WW8Num8z0">
    <w:name w:val="WW8Num8z0"/>
    <w:qFormat/>
    <w:rsid w:val="00D963C2"/>
    <w:rPr>
      <w:rFonts w:ascii="Verdana" w:hAnsi="Verdana" w:cs="Arial"/>
      <w:sz w:val="16"/>
      <w:szCs w:val="16"/>
      <w:highlight w:val="yellow"/>
    </w:rPr>
  </w:style>
  <w:style w:type="character" w:customStyle="1" w:styleId="WW8Num8z1">
    <w:name w:val="WW8Num8z1"/>
    <w:qFormat/>
    <w:rsid w:val="00D963C2"/>
  </w:style>
  <w:style w:type="character" w:customStyle="1" w:styleId="WW8Num8z2">
    <w:name w:val="WW8Num8z2"/>
    <w:qFormat/>
    <w:rsid w:val="00D963C2"/>
  </w:style>
  <w:style w:type="character" w:customStyle="1" w:styleId="WW8Num8z3">
    <w:name w:val="WW8Num8z3"/>
    <w:qFormat/>
    <w:rsid w:val="00D963C2"/>
  </w:style>
  <w:style w:type="character" w:customStyle="1" w:styleId="WW8Num8z4">
    <w:name w:val="WW8Num8z4"/>
    <w:qFormat/>
    <w:rsid w:val="00D963C2"/>
  </w:style>
  <w:style w:type="character" w:customStyle="1" w:styleId="WW8Num8z5">
    <w:name w:val="WW8Num8z5"/>
    <w:qFormat/>
    <w:rsid w:val="00D963C2"/>
  </w:style>
  <w:style w:type="character" w:customStyle="1" w:styleId="WW8Num8z6">
    <w:name w:val="WW8Num8z6"/>
    <w:qFormat/>
    <w:rsid w:val="00D963C2"/>
  </w:style>
  <w:style w:type="character" w:customStyle="1" w:styleId="WW8Num8z7">
    <w:name w:val="WW8Num8z7"/>
    <w:qFormat/>
    <w:rsid w:val="00D963C2"/>
  </w:style>
  <w:style w:type="character" w:customStyle="1" w:styleId="WW8Num8z8">
    <w:name w:val="WW8Num8z8"/>
    <w:qFormat/>
    <w:rsid w:val="00D963C2"/>
  </w:style>
  <w:style w:type="character" w:customStyle="1" w:styleId="ListLabel87">
    <w:name w:val="ListLabel 87"/>
    <w:qFormat/>
    <w:rsid w:val="00D963C2"/>
    <w:rPr>
      <w:rFonts w:ascii="Nimbus Roman No9 L" w:hAnsi="Nimbus Roman No9 L" w:cs="Symbol"/>
      <w:sz w:val="22"/>
    </w:rPr>
  </w:style>
  <w:style w:type="character" w:customStyle="1" w:styleId="ListLabel88">
    <w:name w:val="ListLabel 88"/>
    <w:qFormat/>
    <w:rsid w:val="00D963C2"/>
    <w:rPr>
      <w:rFonts w:ascii="Nimbus Roman No9 L" w:hAnsi="Nimbus Roman No9 L" w:cs="Symbol"/>
      <w:sz w:val="22"/>
    </w:rPr>
  </w:style>
  <w:style w:type="character" w:customStyle="1" w:styleId="ListLabel89">
    <w:name w:val="ListLabel 89"/>
    <w:qFormat/>
    <w:rsid w:val="00D963C2"/>
    <w:rPr>
      <w:rFonts w:ascii="Nimbus Roman No9 L" w:hAnsi="Nimbus Roman No9 L" w:cs="Symbol"/>
      <w:sz w:val="22"/>
    </w:rPr>
  </w:style>
  <w:style w:type="character" w:customStyle="1" w:styleId="ListLabel90">
    <w:name w:val="ListLabel 90"/>
    <w:qFormat/>
    <w:rsid w:val="00D963C2"/>
    <w:rPr>
      <w:rFonts w:ascii="Nimbus Roman No9 L" w:hAnsi="Nimbus Roman No9 L" w:cs="Symbol"/>
      <w:sz w:val="22"/>
    </w:rPr>
  </w:style>
  <w:style w:type="character" w:customStyle="1" w:styleId="ListLabel91">
    <w:name w:val="ListLabel 91"/>
    <w:qFormat/>
    <w:rsid w:val="00D963C2"/>
    <w:rPr>
      <w:rFonts w:ascii="Nimbus Roman No9 L" w:hAnsi="Nimbus Roman No9 L" w:cs="Symbol"/>
      <w:sz w:val="22"/>
    </w:rPr>
  </w:style>
  <w:style w:type="character" w:customStyle="1" w:styleId="ListLabel92">
    <w:name w:val="ListLabel 92"/>
    <w:qFormat/>
    <w:rsid w:val="00D963C2"/>
    <w:rPr>
      <w:rFonts w:ascii="Nimbus Roman No9 L" w:hAnsi="Nimbus Roman No9 L" w:cs="Symbol"/>
      <w:sz w:val="22"/>
    </w:rPr>
  </w:style>
  <w:style w:type="character" w:customStyle="1" w:styleId="ListLabel93">
    <w:name w:val="ListLabel 93"/>
    <w:qFormat/>
    <w:rsid w:val="00D963C2"/>
    <w:rPr>
      <w:rFonts w:ascii="Nimbus Roman No9 L" w:hAnsi="Nimbus Roman No9 L" w:cs="Symbol"/>
      <w:sz w:val="22"/>
    </w:rPr>
  </w:style>
  <w:style w:type="character" w:customStyle="1" w:styleId="ListLabel94">
    <w:name w:val="ListLabel 94"/>
    <w:qFormat/>
    <w:rsid w:val="00D963C2"/>
    <w:rPr>
      <w:rFonts w:ascii="Nimbus Roman No9 L" w:hAnsi="Nimbus Roman No9 L" w:cs="Symbol"/>
      <w:sz w:val="22"/>
    </w:rPr>
  </w:style>
  <w:style w:type="character" w:customStyle="1" w:styleId="ListLabel95">
    <w:name w:val="ListLabel 95"/>
    <w:qFormat/>
    <w:rsid w:val="00D963C2"/>
    <w:rPr>
      <w:rFonts w:ascii="Nimbus Roman No9 L" w:hAnsi="Nimbus Roman No9 L" w:cs="Symbol"/>
      <w:sz w:val="22"/>
    </w:rPr>
  </w:style>
  <w:style w:type="character" w:customStyle="1" w:styleId="ListLabel96">
    <w:name w:val="ListLabel 96"/>
    <w:qFormat/>
    <w:rsid w:val="00D963C2"/>
    <w:rPr>
      <w:rFonts w:ascii="Nimbus Roman No9 L" w:hAnsi="Nimbus Roman No9 L" w:cs="Symbol"/>
      <w:sz w:val="22"/>
    </w:rPr>
  </w:style>
  <w:style w:type="character" w:customStyle="1" w:styleId="ListLabel97">
    <w:name w:val="ListLabel 97"/>
    <w:qFormat/>
    <w:rsid w:val="00D963C2"/>
    <w:rPr>
      <w:rFonts w:ascii="Nimbus Roman No9 L" w:hAnsi="Nimbus Roman No9 L" w:cs="Symbol"/>
      <w:sz w:val="22"/>
    </w:rPr>
  </w:style>
  <w:style w:type="character" w:customStyle="1" w:styleId="ListLabel98">
    <w:name w:val="ListLabel 98"/>
    <w:qFormat/>
    <w:rsid w:val="00D963C2"/>
    <w:rPr>
      <w:rFonts w:ascii="Nimbus Roman No9 L" w:hAnsi="Nimbus Roman No9 L" w:cs="Symbol"/>
      <w:sz w:val="22"/>
    </w:rPr>
  </w:style>
  <w:style w:type="character" w:customStyle="1" w:styleId="ListLabel99">
    <w:name w:val="ListLabel 99"/>
    <w:qFormat/>
    <w:rsid w:val="00D963C2"/>
    <w:rPr>
      <w:rFonts w:ascii="Nimbus Roman No9 L" w:hAnsi="Nimbus Roman No9 L" w:cs="Symbol"/>
      <w:sz w:val="22"/>
    </w:rPr>
  </w:style>
  <w:style w:type="character" w:customStyle="1" w:styleId="ListLabel100">
    <w:name w:val="ListLabel 100"/>
    <w:qFormat/>
    <w:rsid w:val="00D963C2"/>
    <w:rPr>
      <w:rFonts w:ascii="Nimbus Roman No9 L" w:hAnsi="Nimbus Roman No9 L" w:cs="Symbol"/>
      <w:sz w:val="22"/>
    </w:rPr>
  </w:style>
  <w:style w:type="character" w:customStyle="1" w:styleId="ListLabel101">
    <w:name w:val="ListLabel 101"/>
    <w:qFormat/>
    <w:rsid w:val="00D963C2"/>
    <w:rPr>
      <w:rFonts w:ascii="Nimbus Roman No9 L" w:hAnsi="Nimbus Roman No9 L" w:cs="Symbol"/>
      <w:sz w:val="22"/>
    </w:rPr>
  </w:style>
  <w:style w:type="character" w:customStyle="1" w:styleId="ListLabel102">
    <w:name w:val="ListLabel 102"/>
    <w:qFormat/>
    <w:rsid w:val="00D963C2"/>
    <w:rPr>
      <w:rFonts w:ascii="Nimbus Roman No9 L" w:hAnsi="Nimbus Roman No9 L" w:cs="Symbol"/>
      <w:sz w:val="22"/>
    </w:rPr>
  </w:style>
  <w:style w:type="character" w:customStyle="1" w:styleId="ListLabel103">
    <w:name w:val="ListLabel 103"/>
    <w:qFormat/>
    <w:rsid w:val="00D963C2"/>
    <w:rPr>
      <w:rFonts w:ascii="Nimbus Roman No9 L" w:hAnsi="Nimbus Roman No9 L" w:cs="Times New Roman"/>
      <w:color w:val="00000A"/>
      <w:spacing w:val="-2"/>
      <w:sz w:val="22"/>
      <w:szCs w:val="22"/>
      <w:u w:val="none"/>
    </w:rPr>
  </w:style>
  <w:style w:type="character" w:customStyle="1" w:styleId="ListLabel104">
    <w:name w:val="ListLabel 104"/>
    <w:qFormat/>
    <w:rsid w:val="00D963C2"/>
    <w:rPr>
      <w:rFonts w:ascii="Nimbus Roman No9 L" w:hAnsi="Nimbus Roman No9 L" w:cs="Times New Roman"/>
      <w:color w:val="000000"/>
      <w:spacing w:val="-2"/>
      <w:sz w:val="22"/>
      <w:szCs w:val="22"/>
      <w:u w:val="none"/>
    </w:rPr>
  </w:style>
  <w:style w:type="character" w:customStyle="1" w:styleId="ListLabel105">
    <w:name w:val="ListLabel 105"/>
    <w:qFormat/>
    <w:rsid w:val="00D963C2"/>
    <w:rPr>
      <w:rFonts w:ascii="Nimbus Roman No9 L" w:hAnsi="Nimbus Roman No9 L" w:cs="Times New Roman"/>
      <w:color w:val="111111"/>
      <w:spacing w:val="-2"/>
      <w:sz w:val="22"/>
      <w:szCs w:val="22"/>
      <w:u w:val="none"/>
    </w:rPr>
  </w:style>
  <w:style w:type="character" w:customStyle="1" w:styleId="ListLabel106">
    <w:name w:val="ListLabel 106"/>
    <w:qFormat/>
    <w:rsid w:val="00D963C2"/>
    <w:rPr>
      <w:rFonts w:ascii="Nimbus Roman No9 L" w:hAnsi="Nimbus Roman No9 L" w:cs="Symbol"/>
      <w:sz w:val="22"/>
    </w:rPr>
  </w:style>
  <w:style w:type="character" w:customStyle="1" w:styleId="ListLabel107">
    <w:name w:val="ListLabel 107"/>
    <w:qFormat/>
    <w:rsid w:val="00D963C2"/>
    <w:rPr>
      <w:rFonts w:ascii="Nimbus Roman No9 L" w:hAnsi="Nimbus Roman No9 L" w:cs="Times New Roman"/>
      <w:color w:val="00000A"/>
      <w:spacing w:val="-2"/>
      <w:sz w:val="22"/>
      <w:szCs w:val="22"/>
      <w:u w:val="none"/>
    </w:rPr>
  </w:style>
  <w:style w:type="character" w:customStyle="1" w:styleId="ListLabel108">
    <w:name w:val="ListLabel 108"/>
    <w:qFormat/>
    <w:rsid w:val="00D963C2"/>
    <w:rPr>
      <w:rFonts w:ascii="Nimbus Roman No9 L" w:hAnsi="Nimbus Roman No9 L" w:cs="Times New Roman"/>
      <w:color w:val="000000"/>
      <w:spacing w:val="-2"/>
      <w:sz w:val="22"/>
      <w:szCs w:val="22"/>
      <w:u w:val="none"/>
    </w:rPr>
  </w:style>
  <w:style w:type="character" w:customStyle="1" w:styleId="ListLabel109">
    <w:name w:val="ListLabel 109"/>
    <w:qFormat/>
    <w:rsid w:val="00D963C2"/>
    <w:rPr>
      <w:rFonts w:ascii="Nimbus Roman No9 L" w:hAnsi="Nimbus Roman No9 L" w:cs="Times New Roman"/>
      <w:color w:val="111111"/>
      <w:spacing w:val="-2"/>
      <w:sz w:val="22"/>
      <w:szCs w:val="22"/>
      <w:u w:val="none"/>
    </w:rPr>
  </w:style>
  <w:style w:type="character" w:customStyle="1" w:styleId="ListLabel110">
    <w:name w:val="ListLabel 110"/>
    <w:qFormat/>
    <w:rsid w:val="00D963C2"/>
    <w:rPr>
      <w:rFonts w:ascii="Times New Roman" w:hAnsi="Times New Roman" w:cs="Nimbus Roman No9 L;Times New Ro"/>
      <w:b w:val="0"/>
      <w:i w:val="0"/>
      <w:caps w:val="0"/>
      <w:smallCaps w:val="0"/>
      <w:strike w:val="0"/>
      <w:dstrike w:val="0"/>
      <w:color w:val="000000"/>
      <w:spacing w:val="0"/>
      <w:sz w:val="22"/>
      <w:szCs w:val="22"/>
      <w:highlight w:val="white"/>
      <w:u w:val="none"/>
      <w:effect w:val="none"/>
    </w:rPr>
  </w:style>
  <w:style w:type="character" w:customStyle="1" w:styleId="ListLabel111">
    <w:name w:val="ListLabel 111"/>
    <w:qFormat/>
    <w:rsid w:val="00D963C2"/>
    <w:rPr>
      <w:rFonts w:ascii="Nimbus Roman No9 L" w:hAnsi="Nimbus Roman No9 L" w:cs="Symbol"/>
      <w:sz w:val="22"/>
    </w:rPr>
  </w:style>
  <w:style w:type="character" w:customStyle="1" w:styleId="ListLabel112">
    <w:name w:val="ListLabel 112"/>
    <w:qFormat/>
    <w:rsid w:val="00D963C2"/>
    <w:rPr>
      <w:rFonts w:ascii="Nimbus Roman No9 L" w:hAnsi="Nimbus Roman No9 L" w:cs="Times New Roman"/>
      <w:color w:val="00000A"/>
      <w:spacing w:val="-2"/>
      <w:sz w:val="22"/>
      <w:szCs w:val="22"/>
      <w:u w:val="none"/>
    </w:rPr>
  </w:style>
  <w:style w:type="character" w:customStyle="1" w:styleId="ListLabel113">
    <w:name w:val="ListLabel 113"/>
    <w:qFormat/>
    <w:rsid w:val="00D963C2"/>
    <w:rPr>
      <w:rFonts w:ascii="Nimbus Roman No9 L" w:hAnsi="Nimbus Roman No9 L" w:cs="Times New Roman"/>
      <w:color w:val="000000"/>
      <w:spacing w:val="-2"/>
      <w:sz w:val="22"/>
      <w:szCs w:val="22"/>
      <w:u w:val="none"/>
    </w:rPr>
  </w:style>
  <w:style w:type="character" w:customStyle="1" w:styleId="ListLabel114">
    <w:name w:val="ListLabel 114"/>
    <w:qFormat/>
    <w:rsid w:val="00D963C2"/>
    <w:rPr>
      <w:rFonts w:ascii="Nimbus Roman No9 L" w:hAnsi="Nimbus Roman No9 L" w:cs="Times New Roman"/>
      <w:color w:val="111111"/>
      <w:spacing w:val="-2"/>
      <w:sz w:val="22"/>
      <w:szCs w:val="22"/>
      <w:u w:val="none"/>
    </w:rPr>
  </w:style>
  <w:style w:type="character" w:customStyle="1" w:styleId="ListLabel115">
    <w:name w:val="ListLabel 115"/>
    <w:qFormat/>
    <w:rsid w:val="00D963C2"/>
    <w:rPr>
      <w:rFonts w:ascii="Times New Roman" w:hAnsi="Times New Roman" w:cs="Nimbus Roman No9 L;Times New Ro"/>
      <w:b w:val="0"/>
      <w:i w:val="0"/>
      <w:caps w:val="0"/>
      <w:smallCaps w:val="0"/>
      <w:strike w:val="0"/>
      <w:dstrike w:val="0"/>
      <w:color w:val="000000"/>
      <w:spacing w:val="0"/>
      <w:sz w:val="22"/>
      <w:szCs w:val="22"/>
      <w:highlight w:val="white"/>
      <w:u w:val="none"/>
      <w:effect w:val="none"/>
    </w:rPr>
  </w:style>
  <w:style w:type="character" w:customStyle="1" w:styleId="ListLabel116">
    <w:name w:val="ListLabel 116"/>
    <w:qFormat/>
    <w:rsid w:val="00D963C2"/>
    <w:rPr>
      <w:rFonts w:ascii="Nimbus Roman No9 L" w:hAnsi="Nimbus Roman No9 L" w:cs="Symbol"/>
      <w:sz w:val="22"/>
    </w:rPr>
  </w:style>
  <w:style w:type="character" w:customStyle="1" w:styleId="ListLabel117">
    <w:name w:val="ListLabel 117"/>
    <w:qFormat/>
    <w:rsid w:val="00D963C2"/>
    <w:rPr>
      <w:rFonts w:ascii="Nimbus Roman No9 L" w:hAnsi="Nimbus Roman No9 L" w:cs="Symbol"/>
      <w:sz w:val="22"/>
    </w:rPr>
  </w:style>
  <w:style w:type="character" w:customStyle="1" w:styleId="ListLabel118">
    <w:name w:val="ListLabel 118"/>
    <w:qFormat/>
    <w:rsid w:val="00D963C2"/>
    <w:rPr>
      <w:rFonts w:ascii="Nimbus Roman No9 L" w:hAnsi="Nimbus Roman No9 L" w:cs="Symbol"/>
      <w:sz w:val="22"/>
    </w:rPr>
  </w:style>
  <w:style w:type="character" w:customStyle="1" w:styleId="ListLabel119">
    <w:name w:val="ListLabel 119"/>
    <w:qFormat/>
    <w:rsid w:val="00D963C2"/>
    <w:rPr>
      <w:rFonts w:ascii="Nimbus Roman No9 L" w:hAnsi="Nimbus Roman No9 L" w:cs="Symbol"/>
      <w:sz w:val="22"/>
    </w:rPr>
  </w:style>
  <w:style w:type="character" w:customStyle="1" w:styleId="ListLabel120">
    <w:name w:val="ListLabel 120"/>
    <w:qFormat/>
    <w:rsid w:val="00D963C2"/>
    <w:rPr>
      <w:rFonts w:ascii="Nimbus Roman No9 L" w:hAnsi="Nimbus Roman No9 L" w:cs="Times New Roman"/>
      <w:color w:val="00000A"/>
      <w:spacing w:val="-2"/>
      <w:sz w:val="22"/>
      <w:szCs w:val="22"/>
      <w:u w:val="none"/>
    </w:rPr>
  </w:style>
  <w:style w:type="character" w:customStyle="1" w:styleId="ListLabel121">
    <w:name w:val="ListLabel 121"/>
    <w:qFormat/>
    <w:rsid w:val="00D963C2"/>
    <w:rPr>
      <w:rFonts w:ascii="Nimbus Roman No9 L" w:hAnsi="Nimbus Roman No9 L" w:cs="Times New Roman"/>
      <w:color w:val="000000"/>
      <w:spacing w:val="-2"/>
      <w:sz w:val="22"/>
      <w:szCs w:val="22"/>
      <w:u w:val="none"/>
    </w:rPr>
  </w:style>
  <w:style w:type="character" w:customStyle="1" w:styleId="ListLabel122">
    <w:name w:val="ListLabel 122"/>
    <w:qFormat/>
    <w:rsid w:val="00D963C2"/>
    <w:rPr>
      <w:rFonts w:ascii="Nimbus Roman No9 L" w:hAnsi="Nimbus Roman No9 L" w:cs="Times New Roman"/>
      <w:color w:val="111111"/>
      <w:spacing w:val="-2"/>
      <w:sz w:val="22"/>
      <w:szCs w:val="22"/>
      <w:u w:val="none"/>
    </w:rPr>
  </w:style>
  <w:style w:type="character" w:customStyle="1" w:styleId="ListLabel123">
    <w:name w:val="ListLabel 123"/>
    <w:qFormat/>
    <w:rsid w:val="00D963C2"/>
    <w:rPr>
      <w:rFonts w:ascii="Times New Roman" w:hAnsi="Times New Roman" w:cs="Nimbus Roman No9 L;Times New Ro"/>
      <w:b w:val="0"/>
      <w:i w:val="0"/>
      <w:caps w:val="0"/>
      <w:smallCaps w:val="0"/>
      <w:strike w:val="0"/>
      <w:dstrike w:val="0"/>
      <w:color w:val="000000"/>
      <w:spacing w:val="0"/>
      <w:sz w:val="22"/>
      <w:szCs w:val="22"/>
      <w:highlight w:val="white"/>
      <w:u w:val="none"/>
      <w:effect w:val="none"/>
    </w:rPr>
  </w:style>
  <w:style w:type="character" w:customStyle="1" w:styleId="ListLabel124">
    <w:name w:val="ListLabel 124"/>
    <w:qFormat/>
    <w:rsid w:val="00D963C2"/>
    <w:rPr>
      <w:rFonts w:ascii="Nimbus Roman No9 L" w:hAnsi="Nimbus Roman No9 L" w:cs="Symbol"/>
      <w:sz w:val="22"/>
    </w:rPr>
  </w:style>
  <w:style w:type="character" w:customStyle="1" w:styleId="ListLabel125">
    <w:name w:val="ListLabel 125"/>
    <w:qFormat/>
    <w:rsid w:val="00D963C2"/>
    <w:rPr>
      <w:rFonts w:ascii="Nimbus Roman No9 L" w:hAnsi="Nimbus Roman No9 L" w:cs="Symbol"/>
      <w:sz w:val="22"/>
    </w:rPr>
  </w:style>
  <w:style w:type="character" w:customStyle="1" w:styleId="ListLabel126">
    <w:name w:val="ListLabel 126"/>
    <w:qFormat/>
    <w:rsid w:val="00D963C2"/>
    <w:rPr>
      <w:rFonts w:ascii="Nimbus Roman No9 L" w:hAnsi="Nimbus Roman No9 L" w:cs="Symbol"/>
      <w:sz w:val="22"/>
    </w:rPr>
  </w:style>
  <w:style w:type="character" w:customStyle="1" w:styleId="a6">
    <w:name w:val="Маркеры списка"/>
    <w:qFormat/>
    <w:rsid w:val="00D963C2"/>
    <w:rPr>
      <w:rFonts w:ascii="OpenSymbol" w:eastAsia="OpenSymbol" w:hAnsi="OpenSymbol" w:cs="OpenSymbol"/>
    </w:rPr>
  </w:style>
  <w:style w:type="character" w:customStyle="1" w:styleId="a7">
    <w:name w:val="Верхний колонтитул Знак"/>
    <w:basedOn w:val="a0"/>
    <w:uiPriority w:val="99"/>
    <w:semiHidden/>
    <w:qFormat/>
    <w:rsid w:val="00EF599D"/>
    <w:rPr>
      <w:rFonts w:cs="Mangal"/>
      <w:color w:val="00000A"/>
      <w:sz w:val="24"/>
      <w:szCs w:val="21"/>
    </w:rPr>
  </w:style>
  <w:style w:type="character" w:customStyle="1" w:styleId="a8">
    <w:name w:val="Нижний колонтитул Знак"/>
    <w:basedOn w:val="a0"/>
    <w:uiPriority w:val="99"/>
    <w:qFormat/>
    <w:rsid w:val="00EF599D"/>
    <w:rPr>
      <w:rFonts w:cs="Mangal"/>
      <w:color w:val="00000A"/>
      <w:sz w:val="24"/>
      <w:szCs w:val="21"/>
    </w:rPr>
  </w:style>
  <w:style w:type="character" w:customStyle="1" w:styleId="a9">
    <w:name w:val="Текст выноски Знак"/>
    <w:basedOn w:val="a0"/>
    <w:uiPriority w:val="99"/>
    <w:semiHidden/>
    <w:qFormat/>
    <w:rsid w:val="00DC5161"/>
    <w:rPr>
      <w:rFonts w:ascii="Tahoma" w:hAnsi="Tahoma" w:cs="Mangal"/>
      <w:color w:val="00000A"/>
      <w:sz w:val="16"/>
      <w:szCs w:val="14"/>
    </w:rPr>
  </w:style>
  <w:style w:type="character" w:customStyle="1" w:styleId="ListLabel127">
    <w:name w:val="ListLabel 127"/>
    <w:qFormat/>
    <w:rsid w:val="00184FA2"/>
    <w:rPr>
      <w:rFonts w:ascii="Nimbus Roman No9 L" w:hAnsi="Nimbus Roman No9 L" w:cs="Symbol"/>
      <w:sz w:val="22"/>
    </w:rPr>
  </w:style>
  <w:style w:type="character" w:customStyle="1" w:styleId="ListLabel128">
    <w:name w:val="ListLabel 128"/>
    <w:qFormat/>
    <w:rsid w:val="00184FA2"/>
    <w:rPr>
      <w:rFonts w:ascii="Times New Roman" w:hAnsi="Times New Roman" w:cs="Arial"/>
      <w:sz w:val="22"/>
      <w:szCs w:val="24"/>
    </w:rPr>
  </w:style>
  <w:style w:type="character" w:customStyle="1" w:styleId="ListLabel129">
    <w:name w:val="ListLabel 129"/>
    <w:qFormat/>
    <w:rsid w:val="00184FA2"/>
    <w:rPr>
      <w:rFonts w:ascii="Nimbus Roman No9 L" w:hAnsi="Nimbus Roman No9 L" w:cs="Symbol"/>
      <w:sz w:val="22"/>
    </w:rPr>
  </w:style>
  <w:style w:type="character" w:customStyle="1" w:styleId="ListLabel130">
    <w:name w:val="ListLabel 130"/>
    <w:qFormat/>
    <w:rsid w:val="00184FA2"/>
    <w:rPr>
      <w:rFonts w:ascii="Times New Roman" w:hAnsi="Times New Roman" w:cs="Arial"/>
      <w:sz w:val="22"/>
      <w:szCs w:val="24"/>
    </w:rPr>
  </w:style>
  <w:style w:type="character" w:customStyle="1" w:styleId="11">
    <w:name w:val="Верхний колонтитул Знак1"/>
    <w:basedOn w:val="a0"/>
    <w:uiPriority w:val="99"/>
    <w:qFormat/>
    <w:rsid w:val="00BF7D2F"/>
    <w:rPr>
      <w:rFonts w:cs="Mangal"/>
      <w:color w:val="00000A"/>
      <w:sz w:val="24"/>
      <w:szCs w:val="21"/>
    </w:rPr>
  </w:style>
  <w:style w:type="character" w:customStyle="1" w:styleId="12">
    <w:name w:val="Нижний колонтитул Знак1"/>
    <w:basedOn w:val="a0"/>
    <w:uiPriority w:val="99"/>
    <w:qFormat/>
    <w:rsid w:val="00BF7D2F"/>
    <w:rPr>
      <w:rFonts w:cs="Mangal"/>
      <w:color w:val="00000A"/>
      <w:sz w:val="24"/>
      <w:szCs w:val="21"/>
    </w:rPr>
  </w:style>
  <w:style w:type="character" w:customStyle="1" w:styleId="ListLabel131">
    <w:name w:val="ListLabel 131"/>
    <w:qFormat/>
    <w:rsid w:val="00B37405"/>
    <w:rPr>
      <w:rFonts w:ascii="Nimbus Roman No9 L" w:hAnsi="Nimbus Roman No9 L" w:cs="Symbol"/>
      <w:sz w:val="22"/>
    </w:rPr>
  </w:style>
  <w:style w:type="character" w:customStyle="1" w:styleId="ListLabel132">
    <w:name w:val="ListLabel 132"/>
    <w:qFormat/>
    <w:rsid w:val="00B37405"/>
    <w:rPr>
      <w:rFonts w:cs="Arial"/>
      <w:sz w:val="22"/>
      <w:szCs w:val="24"/>
    </w:rPr>
  </w:style>
  <w:style w:type="character" w:customStyle="1" w:styleId="ListLabel133">
    <w:name w:val="ListLabel 133"/>
    <w:qFormat/>
    <w:rsid w:val="00B37405"/>
    <w:rPr>
      <w:rFonts w:ascii="Nimbus Roman No9 L" w:hAnsi="Nimbus Roman No9 L" w:cs="Symbol"/>
      <w:sz w:val="22"/>
    </w:rPr>
  </w:style>
  <w:style w:type="character" w:customStyle="1" w:styleId="ListLabel134">
    <w:name w:val="ListLabel 134"/>
    <w:qFormat/>
    <w:rsid w:val="00B37405"/>
    <w:rPr>
      <w:rFonts w:cs="Arial"/>
      <w:sz w:val="22"/>
      <w:szCs w:val="24"/>
    </w:rPr>
  </w:style>
  <w:style w:type="character" w:customStyle="1" w:styleId="ListLabel135">
    <w:name w:val="ListLabel 135"/>
    <w:qFormat/>
    <w:rsid w:val="00B37405"/>
    <w:rPr>
      <w:rFonts w:ascii="Nimbus Roman No9 L" w:hAnsi="Nimbus Roman No9 L" w:cs="Symbol"/>
      <w:sz w:val="22"/>
    </w:rPr>
  </w:style>
  <w:style w:type="character" w:customStyle="1" w:styleId="ListLabel136">
    <w:name w:val="ListLabel 136"/>
    <w:qFormat/>
    <w:rsid w:val="00B37405"/>
    <w:rPr>
      <w:rFonts w:cs="Arial"/>
      <w:sz w:val="22"/>
      <w:szCs w:val="24"/>
    </w:rPr>
  </w:style>
  <w:style w:type="character" w:customStyle="1" w:styleId="ListLabel137">
    <w:name w:val="ListLabel 137"/>
    <w:qFormat/>
    <w:rsid w:val="00B37405"/>
    <w:rPr>
      <w:rFonts w:ascii="Nimbus Roman No9 L" w:hAnsi="Nimbus Roman No9 L" w:cs="Symbol"/>
      <w:sz w:val="22"/>
    </w:rPr>
  </w:style>
  <w:style w:type="character" w:customStyle="1" w:styleId="ListLabel138">
    <w:name w:val="ListLabel 138"/>
    <w:qFormat/>
    <w:rsid w:val="00B37405"/>
    <w:rPr>
      <w:rFonts w:cs="Arial"/>
      <w:sz w:val="22"/>
      <w:szCs w:val="24"/>
    </w:rPr>
  </w:style>
  <w:style w:type="character" w:customStyle="1" w:styleId="ListLabel139">
    <w:name w:val="ListLabel 139"/>
    <w:qFormat/>
    <w:rsid w:val="00B37405"/>
    <w:rPr>
      <w:rFonts w:ascii="Nimbus Roman No9 L" w:hAnsi="Nimbus Roman No9 L" w:cs="Symbol"/>
      <w:sz w:val="22"/>
    </w:rPr>
  </w:style>
  <w:style w:type="character" w:customStyle="1" w:styleId="ListLabel140">
    <w:name w:val="ListLabel 140"/>
    <w:qFormat/>
    <w:rsid w:val="00B37405"/>
    <w:rPr>
      <w:rFonts w:cs="Arial"/>
      <w:sz w:val="22"/>
      <w:szCs w:val="24"/>
    </w:rPr>
  </w:style>
  <w:style w:type="paragraph" w:customStyle="1" w:styleId="13">
    <w:name w:val="Заголовок1"/>
    <w:basedOn w:val="a"/>
    <w:next w:val="aa"/>
    <w:qFormat/>
    <w:rsid w:val="00746894"/>
    <w:pPr>
      <w:suppressAutoHyphens/>
    </w:pPr>
    <w:rPr>
      <w:rFonts w:ascii="Arial" w:eastAsia="Times New Roman" w:hAnsi="Arial" w:cs="Arial"/>
      <w:b/>
      <w:bCs/>
      <w:sz w:val="22"/>
      <w:szCs w:val="22"/>
      <w:lang w:bidi="ar-SA"/>
    </w:rPr>
  </w:style>
  <w:style w:type="paragraph" w:styleId="aa">
    <w:name w:val="Body Text"/>
    <w:basedOn w:val="a"/>
    <w:rsid w:val="00D963C2"/>
    <w:pPr>
      <w:spacing w:after="140" w:line="288" w:lineRule="auto"/>
    </w:pPr>
  </w:style>
  <w:style w:type="paragraph" w:styleId="ab">
    <w:name w:val="List"/>
    <w:basedOn w:val="aa"/>
    <w:rsid w:val="00D963C2"/>
  </w:style>
  <w:style w:type="paragraph" w:styleId="ac">
    <w:name w:val="caption"/>
    <w:basedOn w:val="a"/>
    <w:qFormat/>
    <w:rsid w:val="00B37405"/>
    <w:pPr>
      <w:suppressLineNumbers/>
      <w:spacing w:before="120" w:after="120"/>
    </w:pPr>
    <w:rPr>
      <w:i/>
      <w:iCs/>
    </w:rPr>
  </w:style>
  <w:style w:type="paragraph" w:styleId="ad">
    <w:name w:val="index heading"/>
    <w:basedOn w:val="a"/>
    <w:qFormat/>
    <w:rsid w:val="00D963C2"/>
    <w:pPr>
      <w:suppressLineNumbers/>
    </w:pPr>
  </w:style>
  <w:style w:type="paragraph" w:customStyle="1" w:styleId="14">
    <w:name w:val="Название объекта1"/>
    <w:basedOn w:val="a"/>
    <w:qFormat/>
    <w:rsid w:val="00D963C2"/>
    <w:pPr>
      <w:suppressLineNumbers/>
      <w:spacing w:before="120" w:after="120"/>
    </w:pPr>
    <w:rPr>
      <w:i/>
      <w:iCs/>
    </w:rPr>
  </w:style>
  <w:style w:type="paragraph" w:customStyle="1" w:styleId="ConsNormal">
    <w:name w:val="ConsNormal"/>
    <w:qFormat/>
    <w:rsid w:val="00D963C2"/>
    <w:pPr>
      <w:widowControl w:val="0"/>
      <w:suppressAutoHyphens/>
      <w:ind w:firstLine="720"/>
    </w:pPr>
    <w:rPr>
      <w:rFonts w:ascii="Arial" w:eastAsia="Calibri" w:hAnsi="Arial" w:cs="Arial"/>
      <w:color w:val="00000A"/>
      <w:sz w:val="22"/>
      <w:szCs w:val="22"/>
      <w:lang w:bidi="ar-SA"/>
    </w:rPr>
  </w:style>
  <w:style w:type="paragraph" w:customStyle="1" w:styleId="ae">
    <w:name w:val="Содержимое таблицы"/>
    <w:basedOn w:val="a"/>
    <w:qFormat/>
    <w:rsid w:val="00D963C2"/>
  </w:style>
  <w:style w:type="paragraph" w:customStyle="1" w:styleId="21">
    <w:name w:val="Верхний колонтитул Знак2"/>
    <w:basedOn w:val="a"/>
    <w:link w:val="af"/>
    <w:qFormat/>
    <w:rsid w:val="00D963C2"/>
    <w:pPr>
      <w:suppressLineNumbers/>
      <w:tabs>
        <w:tab w:val="center" w:pos="5243"/>
        <w:tab w:val="right" w:pos="10486"/>
      </w:tabs>
    </w:pPr>
  </w:style>
  <w:style w:type="paragraph" w:customStyle="1" w:styleId="af0">
    <w:name w:val="Заголовок таблицы"/>
    <w:basedOn w:val="ae"/>
    <w:qFormat/>
    <w:rsid w:val="00D963C2"/>
  </w:style>
  <w:style w:type="paragraph" w:customStyle="1" w:styleId="ConsPlusNormal">
    <w:name w:val="ConsPlusNormal"/>
    <w:qFormat/>
    <w:rsid w:val="00D963C2"/>
    <w:pPr>
      <w:suppressAutoHyphens/>
    </w:pPr>
    <w:rPr>
      <w:rFonts w:ascii="Times New Roman" w:eastAsia="Arial" w:hAnsi="Times New Roman" w:cs="Courier New"/>
      <w:color w:val="00000A"/>
      <w:sz w:val="24"/>
    </w:rPr>
  </w:style>
  <w:style w:type="paragraph" w:customStyle="1" w:styleId="22">
    <w:name w:val="Нижний колонтитул Знак2"/>
    <w:basedOn w:val="a"/>
    <w:link w:val="af1"/>
    <w:uiPriority w:val="99"/>
    <w:semiHidden/>
    <w:unhideWhenUsed/>
    <w:qFormat/>
    <w:rsid w:val="00EF599D"/>
    <w:pPr>
      <w:tabs>
        <w:tab w:val="center" w:pos="4677"/>
        <w:tab w:val="right" w:pos="9355"/>
      </w:tabs>
    </w:pPr>
    <w:rPr>
      <w:rFonts w:cs="Mangal"/>
      <w:szCs w:val="21"/>
    </w:rPr>
  </w:style>
  <w:style w:type="paragraph" w:customStyle="1" w:styleId="23">
    <w:name w:val="Нижний колонтитул2"/>
    <w:basedOn w:val="a"/>
    <w:uiPriority w:val="99"/>
    <w:unhideWhenUsed/>
    <w:qFormat/>
    <w:rsid w:val="00EF599D"/>
    <w:pPr>
      <w:tabs>
        <w:tab w:val="center" w:pos="4677"/>
        <w:tab w:val="right" w:pos="9355"/>
      </w:tabs>
    </w:pPr>
    <w:rPr>
      <w:rFonts w:cs="Mangal"/>
      <w:szCs w:val="21"/>
    </w:rPr>
  </w:style>
  <w:style w:type="paragraph" w:styleId="af2">
    <w:name w:val="Balloon Text"/>
    <w:basedOn w:val="a"/>
    <w:uiPriority w:val="99"/>
    <w:semiHidden/>
    <w:unhideWhenUsed/>
    <w:qFormat/>
    <w:rsid w:val="00DC5161"/>
    <w:rPr>
      <w:rFonts w:ascii="Tahoma" w:hAnsi="Tahoma" w:cs="Mangal"/>
      <w:sz w:val="16"/>
      <w:szCs w:val="14"/>
    </w:rPr>
  </w:style>
  <w:style w:type="paragraph" w:styleId="af">
    <w:name w:val="header"/>
    <w:basedOn w:val="a"/>
    <w:link w:val="21"/>
    <w:uiPriority w:val="99"/>
    <w:unhideWhenUsed/>
    <w:rsid w:val="00BF7D2F"/>
    <w:pPr>
      <w:tabs>
        <w:tab w:val="center" w:pos="4677"/>
        <w:tab w:val="right" w:pos="9355"/>
      </w:tabs>
    </w:pPr>
    <w:rPr>
      <w:rFonts w:cs="Mangal"/>
      <w:szCs w:val="21"/>
    </w:rPr>
  </w:style>
  <w:style w:type="paragraph" w:styleId="af1">
    <w:name w:val="footer"/>
    <w:basedOn w:val="a"/>
    <w:link w:val="22"/>
    <w:uiPriority w:val="99"/>
    <w:unhideWhenUsed/>
    <w:rsid w:val="00BF7D2F"/>
    <w:pPr>
      <w:tabs>
        <w:tab w:val="center" w:pos="4677"/>
        <w:tab w:val="right" w:pos="9355"/>
      </w:tabs>
    </w:pPr>
    <w:rPr>
      <w:rFonts w:cs="Mangal"/>
      <w:szCs w:val="21"/>
    </w:rPr>
  </w:style>
  <w:style w:type="numbering" w:customStyle="1" w:styleId="WW8Num2">
    <w:name w:val="WW8Num2"/>
    <w:qFormat/>
    <w:rsid w:val="00D963C2"/>
  </w:style>
  <w:style w:type="numbering" w:customStyle="1" w:styleId="WW8Num1">
    <w:name w:val="WW8Num1"/>
    <w:qFormat/>
    <w:rsid w:val="00D963C2"/>
  </w:style>
  <w:style w:type="numbering" w:customStyle="1" w:styleId="WW8Num8">
    <w:name w:val="WW8Num8"/>
    <w:qFormat/>
    <w:rsid w:val="00D963C2"/>
  </w:style>
  <w:style w:type="character" w:styleId="af3">
    <w:name w:val="Hyperlink"/>
    <w:basedOn w:val="a0"/>
    <w:uiPriority w:val="99"/>
    <w:unhideWhenUsed/>
    <w:rsid w:val="006F23B1"/>
    <w:rPr>
      <w:color w:val="0563C1"/>
      <w:u w:val="single"/>
    </w:rPr>
  </w:style>
  <w:style w:type="character" w:styleId="af4">
    <w:name w:val="FollowedHyperlink"/>
    <w:basedOn w:val="a0"/>
    <w:uiPriority w:val="99"/>
    <w:semiHidden/>
    <w:unhideWhenUsed/>
    <w:rsid w:val="006F23B1"/>
    <w:rPr>
      <w:color w:val="954F72"/>
      <w:u w:val="single"/>
    </w:rPr>
  </w:style>
  <w:style w:type="paragraph" w:customStyle="1" w:styleId="font5">
    <w:name w:val="font5"/>
    <w:basedOn w:val="a"/>
    <w:rsid w:val="006F23B1"/>
    <w:pPr>
      <w:spacing w:before="100" w:beforeAutospacing="1" w:after="100" w:afterAutospacing="1"/>
    </w:pPr>
    <w:rPr>
      <w:rFonts w:ascii="Arial CYR" w:eastAsia="Times New Roman" w:hAnsi="Arial CYR" w:cs="Times New Roman"/>
      <w:color w:val="auto"/>
      <w:sz w:val="18"/>
      <w:szCs w:val="18"/>
      <w:lang w:eastAsia="ru-RU" w:bidi="ar-SA"/>
    </w:rPr>
  </w:style>
  <w:style w:type="paragraph" w:customStyle="1" w:styleId="font6">
    <w:name w:val="font6"/>
    <w:basedOn w:val="a"/>
    <w:rsid w:val="006F23B1"/>
    <w:pPr>
      <w:spacing w:before="100" w:beforeAutospacing="1" w:after="100" w:afterAutospacing="1"/>
    </w:pPr>
    <w:rPr>
      <w:rFonts w:ascii="Times New Roman CYR" w:eastAsia="Times New Roman" w:hAnsi="Times New Roman CYR" w:cs="Times New Roman"/>
      <w:b/>
      <w:bCs/>
      <w:color w:val="auto"/>
      <w:sz w:val="14"/>
      <w:szCs w:val="14"/>
      <w:lang w:eastAsia="ru-RU" w:bidi="ar-SA"/>
    </w:rPr>
  </w:style>
  <w:style w:type="paragraph" w:customStyle="1" w:styleId="font7">
    <w:name w:val="font7"/>
    <w:basedOn w:val="a"/>
    <w:rsid w:val="006F23B1"/>
    <w:pPr>
      <w:spacing w:before="100" w:beforeAutospacing="1" w:after="100" w:afterAutospacing="1"/>
    </w:pPr>
    <w:rPr>
      <w:rFonts w:ascii="Arial CYR" w:eastAsia="Times New Roman" w:hAnsi="Arial CYR" w:cs="Times New Roman"/>
      <w:b/>
      <w:bCs/>
      <w:color w:val="auto"/>
      <w:sz w:val="14"/>
      <w:szCs w:val="14"/>
      <w:lang w:eastAsia="ru-RU" w:bidi="ar-SA"/>
    </w:rPr>
  </w:style>
  <w:style w:type="paragraph" w:customStyle="1" w:styleId="font8">
    <w:name w:val="font8"/>
    <w:basedOn w:val="a"/>
    <w:rsid w:val="006F23B1"/>
    <w:pPr>
      <w:spacing w:before="100" w:beforeAutospacing="1" w:after="100" w:afterAutospacing="1"/>
    </w:pPr>
    <w:rPr>
      <w:rFonts w:ascii="Arial CYR" w:eastAsia="Times New Roman" w:hAnsi="Arial CYR" w:cs="Times New Roman"/>
      <w:b/>
      <w:bCs/>
      <w:color w:val="auto"/>
      <w:sz w:val="14"/>
      <w:szCs w:val="14"/>
      <w:lang w:eastAsia="ru-RU" w:bidi="ar-SA"/>
    </w:rPr>
  </w:style>
  <w:style w:type="paragraph" w:customStyle="1" w:styleId="font9">
    <w:name w:val="font9"/>
    <w:basedOn w:val="a"/>
    <w:rsid w:val="006F23B1"/>
    <w:pPr>
      <w:spacing w:before="100" w:beforeAutospacing="1" w:after="100" w:afterAutospacing="1"/>
    </w:pPr>
    <w:rPr>
      <w:rFonts w:ascii="Arial CYR" w:eastAsia="Times New Roman" w:hAnsi="Arial CYR" w:cs="Times New Roman"/>
      <w:color w:val="auto"/>
      <w:sz w:val="18"/>
      <w:szCs w:val="18"/>
      <w:lang w:eastAsia="ru-RU" w:bidi="ar-SA"/>
    </w:rPr>
  </w:style>
  <w:style w:type="paragraph" w:customStyle="1" w:styleId="xl65">
    <w:name w:val="xl65"/>
    <w:basedOn w:val="a"/>
    <w:rsid w:val="006F23B1"/>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color w:val="auto"/>
      <w:lang w:eastAsia="ru-RU" w:bidi="ar-SA"/>
    </w:rPr>
  </w:style>
  <w:style w:type="paragraph" w:customStyle="1" w:styleId="xl66">
    <w:name w:val="xl66"/>
    <w:basedOn w:val="a"/>
    <w:rsid w:val="006F23B1"/>
    <w:pPr>
      <w:spacing w:before="100" w:beforeAutospacing="1" w:after="100" w:afterAutospacing="1"/>
      <w:jc w:val="center"/>
    </w:pPr>
    <w:rPr>
      <w:rFonts w:ascii="Times New Roman" w:eastAsia="Times New Roman" w:hAnsi="Times New Roman" w:cs="Times New Roman"/>
      <w:color w:val="auto"/>
      <w:lang w:eastAsia="ru-RU" w:bidi="ar-SA"/>
    </w:rPr>
  </w:style>
  <w:style w:type="paragraph" w:customStyle="1" w:styleId="xl67">
    <w:name w:val="xl67"/>
    <w:basedOn w:val="a"/>
    <w:rsid w:val="006F23B1"/>
    <w:pPr>
      <w:spacing w:before="100" w:beforeAutospacing="1" w:after="100" w:afterAutospacing="1"/>
    </w:pPr>
    <w:rPr>
      <w:rFonts w:ascii="Times New Roman" w:eastAsia="Times New Roman" w:hAnsi="Times New Roman" w:cs="Times New Roman"/>
      <w:b/>
      <w:bCs/>
      <w:color w:val="auto"/>
      <w:lang w:eastAsia="ru-RU" w:bidi="ar-SA"/>
    </w:rPr>
  </w:style>
  <w:style w:type="paragraph" w:customStyle="1" w:styleId="xl68">
    <w:name w:val="xl68"/>
    <w:basedOn w:val="a"/>
    <w:rsid w:val="006F23B1"/>
    <w:pPr>
      <w:spacing w:before="100" w:beforeAutospacing="1" w:after="100" w:afterAutospacing="1"/>
      <w:jc w:val="center"/>
    </w:pPr>
    <w:rPr>
      <w:rFonts w:ascii="Times New Roman" w:eastAsia="Times New Roman" w:hAnsi="Times New Roman" w:cs="Times New Roman"/>
      <w:color w:val="auto"/>
      <w:lang w:eastAsia="ru-RU" w:bidi="ar-SA"/>
    </w:rPr>
  </w:style>
  <w:style w:type="paragraph" w:customStyle="1" w:styleId="xl69">
    <w:name w:val="xl69"/>
    <w:basedOn w:val="a"/>
    <w:rsid w:val="006F23B1"/>
    <w:pPr>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color w:val="auto"/>
      <w:sz w:val="18"/>
      <w:szCs w:val="18"/>
      <w:lang w:eastAsia="ru-RU" w:bidi="ar-SA"/>
    </w:rPr>
  </w:style>
  <w:style w:type="paragraph" w:customStyle="1" w:styleId="xl70">
    <w:name w:val="xl70"/>
    <w:basedOn w:val="a"/>
    <w:rsid w:val="006F23B1"/>
    <w:pPr>
      <w:pBdr>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auto"/>
      <w:sz w:val="18"/>
      <w:szCs w:val="18"/>
      <w:lang w:eastAsia="ru-RU" w:bidi="ar-SA"/>
    </w:rPr>
  </w:style>
  <w:style w:type="paragraph" w:customStyle="1" w:styleId="xl71">
    <w:name w:val="xl71"/>
    <w:basedOn w:val="a"/>
    <w:rsid w:val="006F23B1"/>
    <w:pPr>
      <w:pBdr>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auto"/>
      <w:sz w:val="18"/>
      <w:szCs w:val="18"/>
      <w:lang w:eastAsia="ru-RU" w:bidi="ar-SA"/>
    </w:rPr>
  </w:style>
  <w:style w:type="paragraph" w:customStyle="1" w:styleId="xl72">
    <w:name w:val="xl72"/>
    <w:basedOn w:val="a"/>
    <w:rsid w:val="006F23B1"/>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auto"/>
      <w:sz w:val="18"/>
      <w:szCs w:val="18"/>
      <w:lang w:eastAsia="ru-RU" w:bidi="ar-SA"/>
    </w:rPr>
  </w:style>
  <w:style w:type="paragraph" w:customStyle="1" w:styleId="xl73">
    <w:name w:val="xl73"/>
    <w:basedOn w:val="a"/>
    <w:rsid w:val="006F23B1"/>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auto"/>
      <w:sz w:val="18"/>
      <w:szCs w:val="18"/>
      <w:lang w:eastAsia="ru-RU" w:bidi="ar-SA"/>
    </w:rPr>
  </w:style>
  <w:style w:type="paragraph" w:customStyle="1" w:styleId="xl74">
    <w:name w:val="xl74"/>
    <w:basedOn w:val="a"/>
    <w:rsid w:val="006F23B1"/>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auto"/>
      <w:sz w:val="18"/>
      <w:szCs w:val="18"/>
      <w:lang w:eastAsia="ru-RU" w:bidi="ar-SA"/>
    </w:rPr>
  </w:style>
  <w:style w:type="paragraph" w:customStyle="1" w:styleId="xl75">
    <w:name w:val="xl75"/>
    <w:basedOn w:val="a"/>
    <w:rsid w:val="006F23B1"/>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auto"/>
      <w:sz w:val="18"/>
      <w:szCs w:val="18"/>
      <w:lang w:eastAsia="ru-RU" w:bidi="ar-SA"/>
    </w:rPr>
  </w:style>
  <w:style w:type="paragraph" w:customStyle="1" w:styleId="xl76">
    <w:name w:val="xl76"/>
    <w:basedOn w:val="a"/>
    <w:rsid w:val="006F23B1"/>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color w:val="auto"/>
      <w:sz w:val="18"/>
      <w:szCs w:val="18"/>
      <w:lang w:eastAsia="ru-RU" w:bidi="ar-SA"/>
    </w:rPr>
  </w:style>
  <w:style w:type="paragraph" w:customStyle="1" w:styleId="xl77">
    <w:name w:val="xl77"/>
    <w:basedOn w:val="a"/>
    <w:rsid w:val="006F23B1"/>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color w:val="auto"/>
      <w:sz w:val="18"/>
      <w:szCs w:val="18"/>
      <w:lang w:eastAsia="ru-RU" w:bidi="ar-SA"/>
    </w:rPr>
  </w:style>
  <w:style w:type="paragraph" w:customStyle="1" w:styleId="xl78">
    <w:name w:val="xl78"/>
    <w:basedOn w:val="a"/>
    <w:rsid w:val="006F23B1"/>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b/>
      <w:bCs/>
      <w:color w:val="auto"/>
      <w:sz w:val="18"/>
      <w:szCs w:val="18"/>
      <w:lang w:eastAsia="ru-RU" w:bidi="ar-SA"/>
    </w:rPr>
  </w:style>
  <w:style w:type="paragraph" w:customStyle="1" w:styleId="xl79">
    <w:name w:val="xl79"/>
    <w:basedOn w:val="a"/>
    <w:rsid w:val="006F23B1"/>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b/>
      <w:bCs/>
      <w:color w:val="auto"/>
      <w:sz w:val="18"/>
      <w:szCs w:val="18"/>
      <w:lang w:eastAsia="ru-RU" w:bidi="ar-SA"/>
    </w:rPr>
  </w:style>
  <w:style w:type="paragraph" w:customStyle="1" w:styleId="xl80">
    <w:name w:val="xl80"/>
    <w:basedOn w:val="a"/>
    <w:rsid w:val="006F23B1"/>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auto"/>
      <w:sz w:val="18"/>
      <w:szCs w:val="18"/>
      <w:lang w:eastAsia="ru-RU" w:bidi="ar-SA"/>
    </w:rPr>
  </w:style>
  <w:style w:type="paragraph" w:customStyle="1" w:styleId="xl81">
    <w:name w:val="xl81"/>
    <w:basedOn w:val="a"/>
    <w:rsid w:val="006F23B1"/>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auto"/>
      <w:sz w:val="18"/>
      <w:szCs w:val="18"/>
      <w:lang w:eastAsia="ru-RU" w:bidi="ar-SA"/>
    </w:rPr>
  </w:style>
  <w:style w:type="paragraph" w:customStyle="1" w:styleId="xl82">
    <w:name w:val="xl82"/>
    <w:basedOn w:val="a"/>
    <w:rsid w:val="006F23B1"/>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auto"/>
      <w:sz w:val="18"/>
      <w:szCs w:val="18"/>
      <w:lang w:eastAsia="ru-RU" w:bidi="ar-SA"/>
    </w:rPr>
  </w:style>
  <w:style w:type="paragraph" w:customStyle="1" w:styleId="xl83">
    <w:name w:val="xl83"/>
    <w:basedOn w:val="a"/>
    <w:rsid w:val="006F23B1"/>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auto"/>
      <w:sz w:val="18"/>
      <w:szCs w:val="18"/>
      <w:lang w:eastAsia="ru-RU" w:bidi="ar-SA"/>
    </w:rPr>
  </w:style>
  <w:style w:type="paragraph" w:customStyle="1" w:styleId="xl84">
    <w:name w:val="xl84"/>
    <w:basedOn w:val="a"/>
    <w:rsid w:val="006F23B1"/>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Times New Roman" w:eastAsia="Times New Roman" w:hAnsi="Times New Roman" w:cs="Times New Roman"/>
      <w:color w:val="auto"/>
      <w:sz w:val="18"/>
      <w:szCs w:val="18"/>
      <w:lang w:eastAsia="ru-RU" w:bidi="ar-SA"/>
    </w:rPr>
  </w:style>
  <w:style w:type="paragraph" w:customStyle="1" w:styleId="xl85">
    <w:name w:val="xl85"/>
    <w:basedOn w:val="a"/>
    <w:rsid w:val="006F23B1"/>
    <w:pPr>
      <w:pBdr>
        <w:top w:val="single" w:sz="8" w:space="0" w:color="000000"/>
        <w:left w:val="single" w:sz="4" w:space="0" w:color="000000"/>
        <w:bottom w:val="single" w:sz="8"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b/>
      <w:bCs/>
      <w:color w:val="auto"/>
      <w:sz w:val="18"/>
      <w:szCs w:val="18"/>
      <w:lang w:eastAsia="ru-RU" w:bidi="ar-SA"/>
    </w:rPr>
  </w:style>
  <w:style w:type="paragraph" w:customStyle="1" w:styleId="xl86">
    <w:name w:val="xl86"/>
    <w:basedOn w:val="a"/>
    <w:rsid w:val="006F23B1"/>
    <w:pPr>
      <w:pBdr>
        <w:top w:val="single" w:sz="8" w:space="0" w:color="auto"/>
        <w:left w:val="single" w:sz="8" w:space="0" w:color="auto"/>
        <w:bottom w:val="single" w:sz="8" w:space="0" w:color="000000"/>
        <w:right w:val="single" w:sz="8" w:space="0" w:color="000000"/>
      </w:pBdr>
      <w:spacing w:before="100" w:beforeAutospacing="1" w:after="100" w:afterAutospacing="1"/>
      <w:jc w:val="center"/>
      <w:textAlignment w:val="center"/>
    </w:pPr>
    <w:rPr>
      <w:rFonts w:ascii="Times New Roman CYR" w:eastAsia="Times New Roman" w:hAnsi="Times New Roman CYR" w:cs="Times New Roman"/>
      <w:b/>
      <w:bCs/>
      <w:color w:val="auto"/>
      <w:sz w:val="14"/>
      <w:szCs w:val="14"/>
      <w:lang w:eastAsia="ru-RU" w:bidi="ar-SA"/>
    </w:rPr>
  </w:style>
  <w:style w:type="paragraph" w:customStyle="1" w:styleId="xl87">
    <w:name w:val="xl87"/>
    <w:basedOn w:val="a"/>
    <w:rsid w:val="006F23B1"/>
    <w:pPr>
      <w:pBdr>
        <w:top w:val="single" w:sz="8" w:space="0" w:color="auto"/>
        <w:bottom w:val="single" w:sz="8" w:space="0" w:color="000000"/>
        <w:right w:val="single" w:sz="8" w:space="0" w:color="000000"/>
      </w:pBdr>
      <w:spacing w:before="100" w:beforeAutospacing="1" w:after="100" w:afterAutospacing="1"/>
      <w:jc w:val="center"/>
      <w:textAlignment w:val="center"/>
    </w:pPr>
    <w:rPr>
      <w:rFonts w:ascii="Times New Roman CYR" w:eastAsia="Times New Roman" w:hAnsi="Times New Roman CYR" w:cs="Times New Roman"/>
      <w:b/>
      <w:bCs/>
      <w:color w:val="auto"/>
      <w:sz w:val="14"/>
      <w:szCs w:val="14"/>
      <w:lang w:eastAsia="ru-RU" w:bidi="ar-SA"/>
    </w:rPr>
  </w:style>
  <w:style w:type="paragraph" w:customStyle="1" w:styleId="xl88">
    <w:name w:val="xl88"/>
    <w:basedOn w:val="a"/>
    <w:rsid w:val="006F23B1"/>
    <w:pPr>
      <w:pBdr>
        <w:top w:val="single" w:sz="8" w:space="0" w:color="auto"/>
        <w:bottom w:val="single" w:sz="8" w:space="0" w:color="000000"/>
        <w:right w:val="single" w:sz="8" w:space="0" w:color="auto"/>
      </w:pBdr>
      <w:spacing w:before="100" w:beforeAutospacing="1" w:after="100" w:afterAutospacing="1"/>
      <w:jc w:val="center"/>
      <w:textAlignment w:val="center"/>
    </w:pPr>
    <w:rPr>
      <w:rFonts w:ascii="Times New Roman CYR" w:eastAsia="Times New Roman" w:hAnsi="Times New Roman CYR" w:cs="Times New Roman"/>
      <w:b/>
      <w:bCs/>
      <w:color w:val="auto"/>
      <w:sz w:val="14"/>
      <w:szCs w:val="14"/>
      <w:lang w:eastAsia="ru-RU" w:bidi="ar-SA"/>
    </w:rPr>
  </w:style>
  <w:style w:type="paragraph" w:customStyle="1" w:styleId="xl89">
    <w:name w:val="xl89"/>
    <w:basedOn w:val="a"/>
    <w:rsid w:val="006F23B1"/>
    <w:pPr>
      <w:pBdr>
        <w:left w:val="single" w:sz="8" w:space="0" w:color="auto"/>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auto"/>
      <w:sz w:val="18"/>
      <w:szCs w:val="18"/>
      <w:lang w:eastAsia="ru-RU" w:bidi="ar-SA"/>
    </w:rPr>
  </w:style>
  <w:style w:type="paragraph" w:customStyle="1" w:styleId="xl90">
    <w:name w:val="xl90"/>
    <w:basedOn w:val="a"/>
    <w:rsid w:val="006F23B1"/>
    <w:pPr>
      <w:pBdr>
        <w:left w:val="single" w:sz="4" w:space="0" w:color="000000"/>
        <w:bottom w:val="single" w:sz="4" w:space="0" w:color="000000"/>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8"/>
      <w:szCs w:val="18"/>
      <w:lang w:eastAsia="ru-RU" w:bidi="ar-SA"/>
    </w:rPr>
  </w:style>
  <w:style w:type="paragraph" w:customStyle="1" w:styleId="xl91">
    <w:name w:val="xl91"/>
    <w:basedOn w:val="a"/>
    <w:rsid w:val="006F23B1"/>
    <w:pPr>
      <w:pBdr>
        <w:top w:val="single" w:sz="4" w:space="0" w:color="000000"/>
        <w:left w:val="single" w:sz="8" w:space="0" w:color="auto"/>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auto"/>
      <w:sz w:val="18"/>
      <w:szCs w:val="18"/>
      <w:lang w:eastAsia="ru-RU" w:bidi="ar-SA"/>
    </w:rPr>
  </w:style>
  <w:style w:type="paragraph" w:customStyle="1" w:styleId="xl92">
    <w:name w:val="xl92"/>
    <w:basedOn w:val="a"/>
    <w:rsid w:val="006F23B1"/>
    <w:pPr>
      <w:pBdr>
        <w:top w:val="single" w:sz="4" w:space="0" w:color="000000"/>
        <w:left w:val="single" w:sz="4" w:space="0" w:color="000000"/>
        <w:bottom w:val="single" w:sz="4" w:space="0" w:color="000000"/>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8"/>
      <w:szCs w:val="18"/>
      <w:lang w:eastAsia="ru-RU" w:bidi="ar-SA"/>
    </w:rPr>
  </w:style>
  <w:style w:type="paragraph" w:customStyle="1" w:styleId="xl93">
    <w:name w:val="xl93"/>
    <w:basedOn w:val="a"/>
    <w:rsid w:val="006F23B1"/>
    <w:pPr>
      <w:pBdr>
        <w:top w:val="single" w:sz="4" w:space="0" w:color="000000"/>
        <w:left w:val="single" w:sz="8" w:space="0" w:color="auto"/>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auto"/>
      <w:sz w:val="18"/>
      <w:szCs w:val="18"/>
      <w:lang w:eastAsia="ru-RU" w:bidi="ar-SA"/>
    </w:rPr>
  </w:style>
  <w:style w:type="paragraph" w:customStyle="1" w:styleId="xl94">
    <w:name w:val="xl94"/>
    <w:basedOn w:val="a"/>
    <w:rsid w:val="006F23B1"/>
    <w:pPr>
      <w:pBdr>
        <w:top w:val="single" w:sz="4" w:space="0" w:color="000000"/>
        <w:left w:val="single" w:sz="8" w:space="0" w:color="auto"/>
        <w:bottom w:val="single" w:sz="4" w:space="0" w:color="000000"/>
        <w:right w:val="single" w:sz="4" w:space="0" w:color="000000"/>
      </w:pBdr>
      <w:spacing w:before="100" w:beforeAutospacing="1" w:after="100" w:afterAutospacing="1"/>
      <w:jc w:val="center"/>
    </w:pPr>
    <w:rPr>
      <w:rFonts w:ascii="Times New Roman" w:eastAsia="Times New Roman" w:hAnsi="Times New Roman" w:cs="Times New Roman"/>
      <w:color w:val="auto"/>
      <w:sz w:val="18"/>
      <w:szCs w:val="18"/>
      <w:lang w:eastAsia="ru-RU" w:bidi="ar-SA"/>
    </w:rPr>
  </w:style>
  <w:style w:type="paragraph" w:customStyle="1" w:styleId="xl95">
    <w:name w:val="xl95"/>
    <w:basedOn w:val="a"/>
    <w:rsid w:val="006F23B1"/>
    <w:pPr>
      <w:pBdr>
        <w:top w:val="single" w:sz="4" w:space="0" w:color="000000"/>
        <w:left w:val="single" w:sz="4" w:space="0" w:color="000000"/>
        <w:bottom w:val="single" w:sz="4" w:space="0" w:color="000000"/>
        <w:right w:val="single" w:sz="8" w:space="0" w:color="auto"/>
      </w:pBdr>
      <w:spacing w:before="100" w:beforeAutospacing="1" w:after="100" w:afterAutospacing="1"/>
    </w:pPr>
    <w:rPr>
      <w:rFonts w:ascii="Times New Roman" w:eastAsia="Times New Roman" w:hAnsi="Times New Roman" w:cs="Times New Roman"/>
      <w:color w:val="auto"/>
      <w:sz w:val="18"/>
      <w:szCs w:val="18"/>
      <w:lang w:eastAsia="ru-RU" w:bidi="ar-SA"/>
    </w:rPr>
  </w:style>
  <w:style w:type="paragraph" w:customStyle="1" w:styleId="xl96">
    <w:name w:val="xl96"/>
    <w:basedOn w:val="a"/>
    <w:rsid w:val="006F23B1"/>
    <w:pPr>
      <w:pBdr>
        <w:top w:val="single" w:sz="4" w:space="0" w:color="000000"/>
        <w:left w:val="single" w:sz="4" w:space="0" w:color="000000"/>
        <w:bottom w:val="single" w:sz="4" w:space="0" w:color="000000"/>
        <w:right w:val="single" w:sz="8" w:space="0" w:color="auto"/>
      </w:pBdr>
      <w:spacing w:before="100" w:beforeAutospacing="1" w:after="100" w:afterAutospacing="1"/>
      <w:jc w:val="center"/>
    </w:pPr>
    <w:rPr>
      <w:rFonts w:ascii="Times New Roman" w:eastAsia="Times New Roman" w:hAnsi="Times New Roman" w:cs="Times New Roman"/>
      <w:color w:val="auto"/>
      <w:sz w:val="18"/>
      <w:szCs w:val="18"/>
      <w:lang w:eastAsia="ru-RU" w:bidi="ar-SA"/>
    </w:rPr>
  </w:style>
  <w:style w:type="paragraph" w:customStyle="1" w:styleId="xl97">
    <w:name w:val="xl97"/>
    <w:basedOn w:val="a"/>
    <w:rsid w:val="006F23B1"/>
    <w:pPr>
      <w:pBdr>
        <w:top w:val="single" w:sz="4" w:space="0" w:color="000000"/>
        <w:left w:val="single" w:sz="8" w:space="0" w:color="auto"/>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auto"/>
      <w:sz w:val="18"/>
      <w:szCs w:val="18"/>
      <w:lang w:eastAsia="ru-RU" w:bidi="ar-SA"/>
    </w:rPr>
  </w:style>
  <w:style w:type="paragraph" w:customStyle="1" w:styleId="xl98">
    <w:name w:val="xl98"/>
    <w:basedOn w:val="a"/>
    <w:rsid w:val="006F23B1"/>
    <w:pPr>
      <w:pBdr>
        <w:top w:val="single" w:sz="4" w:space="0" w:color="000000"/>
        <w:left w:val="single" w:sz="8" w:space="0" w:color="auto"/>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b/>
      <w:bCs/>
      <w:color w:val="auto"/>
      <w:sz w:val="18"/>
      <w:szCs w:val="18"/>
      <w:lang w:eastAsia="ru-RU" w:bidi="ar-SA"/>
    </w:rPr>
  </w:style>
  <w:style w:type="paragraph" w:customStyle="1" w:styleId="xl99">
    <w:name w:val="xl99"/>
    <w:basedOn w:val="a"/>
    <w:rsid w:val="006F23B1"/>
    <w:pPr>
      <w:pBdr>
        <w:top w:val="single" w:sz="4" w:space="0" w:color="000000"/>
        <w:left w:val="single" w:sz="4" w:space="0" w:color="000000"/>
        <w:bottom w:val="single" w:sz="4" w:space="0" w:color="000000"/>
        <w:right w:val="single" w:sz="8" w:space="0" w:color="auto"/>
      </w:pBdr>
      <w:spacing w:before="100" w:beforeAutospacing="1" w:after="100" w:afterAutospacing="1"/>
      <w:jc w:val="center"/>
      <w:textAlignment w:val="center"/>
    </w:pPr>
    <w:rPr>
      <w:rFonts w:ascii="Times New Roman" w:eastAsia="Times New Roman" w:hAnsi="Times New Roman" w:cs="Times New Roman"/>
      <w:b/>
      <w:bCs/>
      <w:color w:val="auto"/>
      <w:sz w:val="18"/>
      <w:szCs w:val="18"/>
      <w:lang w:eastAsia="ru-RU" w:bidi="ar-SA"/>
    </w:rPr>
  </w:style>
  <w:style w:type="paragraph" w:customStyle="1" w:styleId="xl100">
    <w:name w:val="xl100"/>
    <w:basedOn w:val="a"/>
    <w:rsid w:val="006F23B1"/>
    <w:pPr>
      <w:pBdr>
        <w:top w:val="single" w:sz="4" w:space="0" w:color="000000"/>
        <w:left w:val="single" w:sz="8" w:space="0" w:color="auto"/>
        <w:bottom w:val="single" w:sz="4" w:space="0" w:color="000000"/>
        <w:right w:val="single" w:sz="4" w:space="0" w:color="000000"/>
      </w:pBdr>
      <w:spacing w:before="100" w:beforeAutospacing="1" w:after="100" w:afterAutospacing="1"/>
      <w:jc w:val="center"/>
      <w:textAlignment w:val="center"/>
    </w:pPr>
    <w:rPr>
      <w:rFonts w:ascii="Times New Roman" w:eastAsia="Times New Roman" w:hAnsi="Times New Roman" w:cs="Times New Roman"/>
      <w:color w:val="auto"/>
      <w:sz w:val="18"/>
      <w:szCs w:val="18"/>
      <w:lang w:eastAsia="ru-RU" w:bidi="ar-SA"/>
    </w:rPr>
  </w:style>
  <w:style w:type="paragraph" w:customStyle="1" w:styleId="xl101">
    <w:name w:val="xl101"/>
    <w:basedOn w:val="a"/>
    <w:rsid w:val="006F23B1"/>
    <w:pPr>
      <w:pBdr>
        <w:top w:val="single" w:sz="4" w:space="0" w:color="000000"/>
        <w:left w:val="single" w:sz="4" w:space="0" w:color="000000"/>
        <w:bottom w:val="single" w:sz="4" w:space="0" w:color="000000"/>
        <w:right w:val="single" w:sz="8" w:space="0" w:color="auto"/>
      </w:pBdr>
      <w:spacing w:before="100" w:beforeAutospacing="1" w:after="100" w:afterAutospacing="1"/>
      <w:textAlignment w:val="center"/>
    </w:pPr>
    <w:rPr>
      <w:rFonts w:ascii="Times New Roman" w:eastAsia="Times New Roman" w:hAnsi="Times New Roman" w:cs="Times New Roman"/>
      <w:color w:val="auto"/>
      <w:sz w:val="18"/>
      <w:szCs w:val="18"/>
      <w:lang w:eastAsia="ru-RU" w:bidi="ar-SA"/>
    </w:rPr>
  </w:style>
  <w:style w:type="paragraph" w:customStyle="1" w:styleId="xl102">
    <w:name w:val="xl102"/>
    <w:basedOn w:val="a"/>
    <w:rsid w:val="006F23B1"/>
    <w:pPr>
      <w:pBdr>
        <w:top w:val="single" w:sz="4" w:space="0" w:color="000000"/>
        <w:left w:val="single" w:sz="4" w:space="0" w:color="000000"/>
        <w:bottom w:val="single" w:sz="4" w:space="0" w:color="000000"/>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8"/>
      <w:szCs w:val="18"/>
      <w:lang w:eastAsia="ru-RU" w:bidi="ar-SA"/>
    </w:rPr>
  </w:style>
  <w:style w:type="paragraph" w:customStyle="1" w:styleId="xl103">
    <w:name w:val="xl103"/>
    <w:basedOn w:val="a"/>
    <w:rsid w:val="006F23B1"/>
    <w:pPr>
      <w:pBdr>
        <w:top w:val="single" w:sz="4" w:space="0" w:color="000000"/>
        <w:left w:val="single" w:sz="4" w:space="0" w:color="000000"/>
        <w:bottom w:val="single" w:sz="4" w:space="0" w:color="000000"/>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8"/>
      <w:szCs w:val="18"/>
      <w:lang w:eastAsia="ru-RU" w:bidi="ar-SA"/>
    </w:rPr>
  </w:style>
  <w:style w:type="paragraph" w:customStyle="1" w:styleId="xl104">
    <w:name w:val="xl104"/>
    <w:basedOn w:val="a"/>
    <w:rsid w:val="006F23B1"/>
    <w:pPr>
      <w:pBdr>
        <w:left w:val="single" w:sz="8" w:space="0" w:color="auto"/>
        <w:right w:val="single" w:sz="4" w:space="0" w:color="000000"/>
      </w:pBdr>
      <w:spacing w:before="100" w:beforeAutospacing="1" w:after="100" w:afterAutospacing="1"/>
      <w:jc w:val="center"/>
      <w:textAlignment w:val="center"/>
    </w:pPr>
    <w:rPr>
      <w:rFonts w:ascii="Times New Roman" w:eastAsia="Times New Roman" w:hAnsi="Times New Roman" w:cs="Times New Roman"/>
      <w:color w:val="auto"/>
      <w:sz w:val="18"/>
      <w:szCs w:val="18"/>
      <w:lang w:eastAsia="ru-RU" w:bidi="ar-SA"/>
    </w:rPr>
  </w:style>
  <w:style w:type="paragraph" w:customStyle="1" w:styleId="xl105">
    <w:name w:val="xl105"/>
    <w:basedOn w:val="a"/>
    <w:rsid w:val="006F23B1"/>
    <w:pPr>
      <w:pBdr>
        <w:top w:val="single" w:sz="8" w:space="0" w:color="000000"/>
        <w:left w:val="single" w:sz="4" w:space="0" w:color="000000"/>
        <w:bottom w:val="single" w:sz="8" w:space="0" w:color="000000"/>
        <w:right w:val="single" w:sz="8" w:space="0" w:color="auto"/>
      </w:pBdr>
      <w:spacing w:before="100" w:beforeAutospacing="1" w:after="100" w:afterAutospacing="1"/>
      <w:jc w:val="center"/>
      <w:textAlignment w:val="center"/>
    </w:pPr>
    <w:rPr>
      <w:rFonts w:ascii="Times New Roman" w:eastAsia="Times New Roman" w:hAnsi="Times New Roman" w:cs="Times New Roman"/>
      <w:b/>
      <w:bCs/>
      <w:color w:val="auto"/>
      <w:sz w:val="18"/>
      <w:szCs w:val="18"/>
      <w:lang w:eastAsia="ru-RU" w:bidi="ar-SA"/>
    </w:rPr>
  </w:style>
  <w:style w:type="paragraph" w:customStyle="1" w:styleId="xl106">
    <w:name w:val="xl106"/>
    <w:basedOn w:val="a"/>
    <w:rsid w:val="006F23B1"/>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8"/>
      <w:szCs w:val="18"/>
      <w:lang w:eastAsia="ru-RU" w:bidi="ar-SA"/>
    </w:rPr>
  </w:style>
  <w:style w:type="paragraph" w:customStyle="1" w:styleId="xl107">
    <w:name w:val="xl107"/>
    <w:basedOn w:val="a"/>
    <w:rsid w:val="006F23B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8"/>
      <w:szCs w:val="18"/>
      <w:lang w:eastAsia="ru-RU" w:bidi="ar-SA"/>
    </w:rPr>
  </w:style>
  <w:style w:type="paragraph" w:customStyle="1" w:styleId="xl108">
    <w:name w:val="xl108"/>
    <w:basedOn w:val="a"/>
    <w:rsid w:val="006F23B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8"/>
      <w:szCs w:val="18"/>
      <w:lang w:eastAsia="ru-RU" w:bidi="ar-SA"/>
    </w:rPr>
  </w:style>
  <w:style w:type="paragraph" w:customStyle="1" w:styleId="xl109">
    <w:name w:val="xl109"/>
    <w:basedOn w:val="a"/>
    <w:rsid w:val="006F23B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8"/>
      <w:szCs w:val="18"/>
      <w:lang w:eastAsia="ru-RU" w:bidi="ar-SA"/>
    </w:rPr>
  </w:style>
  <w:style w:type="paragraph" w:customStyle="1" w:styleId="xl110">
    <w:name w:val="xl110"/>
    <w:basedOn w:val="a"/>
    <w:rsid w:val="006F23B1"/>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8"/>
      <w:szCs w:val="18"/>
      <w:lang w:eastAsia="ru-RU" w:bidi="ar-SA"/>
    </w:rPr>
  </w:style>
  <w:style w:type="paragraph" w:customStyle="1" w:styleId="xl111">
    <w:name w:val="xl111"/>
    <w:basedOn w:val="a"/>
    <w:rsid w:val="006F23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8"/>
      <w:szCs w:val="18"/>
      <w:lang w:eastAsia="ru-RU" w:bidi="ar-SA"/>
    </w:rPr>
  </w:style>
  <w:style w:type="paragraph" w:customStyle="1" w:styleId="xl112">
    <w:name w:val="xl112"/>
    <w:basedOn w:val="a"/>
    <w:rsid w:val="006F23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8"/>
      <w:szCs w:val="18"/>
      <w:lang w:eastAsia="ru-RU" w:bidi="ar-SA"/>
    </w:rPr>
  </w:style>
  <w:style w:type="paragraph" w:customStyle="1" w:styleId="xl113">
    <w:name w:val="xl113"/>
    <w:basedOn w:val="a"/>
    <w:rsid w:val="006F23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8"/>
      <w:szCs w:val="18"/>
      <w:lang w:eastAsia="ru-RU" w:bidi="ar-SA"/>
    </w:rPr>
  </w:style>
  <w:style w:type="paragraph" w:customStyle="1" w:styleId="xl114">
    <w:name w:val="xl114"/>
    <w:basedOn w:val="a"/>
    <w:rsid w:val="006F23B1"/>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sz w:val="18"/>
      <w:szCs w:val="18"/>
      <w:lang w:eastAsia="ru-RU" w:bidi="ar-SA"/>
    </w:rPr>
  </w:style>
  <w:style w:type="paragraph" w:customStyle="1" w:styleId="xl115">
    <w:name w:val="xl115"/>
    <w:basedOn w:val="a"/>
    <w:rsid w:val="006F23B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8"/>
      <w:szCs w:val="18"/>
      <w:lang w:eastAsia="ru-RU" w:bidi="ar-SA"/>
    </w:rPr>
  </w:style>
  <w:style w:type="paragraph" w:customStyle="1" w:styleId="xl116">
    <w:name w:val="xl116"/>
    <w:basedOn w:val="a"/>
    <w:rsid w:val="006F23B1"/>
    <w:pPr>
      <w:pBdr>
        <w:top w:val="single" w:sz="8" w:space="0" w:color="auto"/>
        <w:left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b/>
      <w:bCs/>
      <w:color w:val="auto"/>
      <w:sz w:val="18"/>
      <w:szCs w:val="18"/>
      <w:lang w:eastAsia="ru-RU" w:bidi="ar-SA"/>
    </w:rPr>
  </w:style>
  <w:style w:type="paragraph" w:customStyle="1" w:styleId="xl117">
    <w:name w:val="xl117"/>
    <w:basedOn w:val="a"/>
    <w:rsid w:val="006F23B1"/>
    <w:pPr>
      <w:pBdr>
        <w:top w:val="single" w:sz="8"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8"/>
      <w:szCs w:val="18"/>
      <w:lang w:eastAsia="ru-RU" w:bidi="ar-SA"/>
    </w:rPr>
  </w:style>
  <w:style w:type="paragraph" w:customStyle="1" w:styleId="xl118">
    <w:name w:val="xl118"/>
    <w:basedOn w:val="a"/>
    <w:rsid w:val="006F23B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8"/>
      <w:szCs w:val="18"/>
      <w:lang w:eastAsia="ru-RU" w:bidi="ar-SA"/>
    </w:rPr>
  </w:style>
  <w:style w:type="paragraph" w:customStyle="1" w:styleId="xl119">
    <w:name w:val="xl119"/>
    <w:basedOn w:val="a"/>
    <w:rsid w:val="006F23B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18"/>
      <w:szCs w:val="18"/>
      <w:lang w:eastAsia="ru-RU" w:bidi="ar-SA"/>
    </w:rPr>
  </w:style>
  <w:style w:type="paragraph" w:customStyle="1" w:styleId="xl120">
    <w:name w:val="xl120"/>
    <w:basedOn w:val="a"/>
    <w:rsid w:val="006F23B1"/>
    <w:pPr>
      <w:pBdr>
        <w:top w:val="single" w:sz="8" w:space="0" w:color="auto"/>
        <w:left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18"/>
      <w:szCs w:val="18"/>
      <w:lang w:eastAsia="ru-RU" w:bidi="ar-SA"/>
    </w:rPr>
  </w:style>
  <w:style w:type="paragraph" w:customStyle="1" w:styleId="xl121">
    <w:name w:val="xl121"/>
    <w:basedOn w:val="a"/>
    <w:rsid w:val="006F23B1"/>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eastAsia="ru-RU" w:bidi="ar-SA"/>
    </w:rPr>
  </w:style>
  <w:style w:type="paragraph" w:customStyle="1" w:styleId="xl122">
    <w:name w:val="xl122"/>
    <w:basedOn w:val="a"/>
    <w:rsid w:val="006F23B1"/>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b/>
      <w:bCs/>
      <w:color w:val="auto"/>
      <w:sz w:val="18"/>
      <w:szCs w:val="18"/>
      <w:lang w:eastAsia="ru-RU" w:bidi="ar-SA"/>
    </w:rPr>
  </w:style>
  <w:style w:type="paragraph" w:customStyle="1" w:styleId="xl123">
    <w:name w:val="xl123"/>
    <w:basedOn w:val="a"/>
    <w:rsid w:val="006F23B1"/>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color w:val="auto"/>
      <w:sz w:val="18"/>
      <w:szCs w:val="18"/>
      <w:lang w:eastAsia="ru-RU" w:bidi="ar-SA"/>
    </w:rPr>
  </w:style>
  <w:style w:type="paragraph" w:customStyle="1" w:styleId="xl124">
    <w:name w:val="xl124"/>
    <w:basedOn w:val="a"/>
    <w:rsid w:val="006F23B1"/>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color w:val="auto"/>
      <w:sz w:val="18"/>
      <w:szCs w:val="18"/>
      <w:lang w:eastAsia="ru-RU" w:bidi="ar-SA"/>
    </w:rPr>
  </w:style>
  <w:style w:type="paragraph" w:customStyle="1" w:styleId="xl125">
    <w:name w:val="xl125"/>
    <w:basedOn w:val="a"/>
    <w:rsid w:val="006F23B1"/>
    <w:pPr>
      <w:pBdr>
        <w:top w:val="single" w:sz="4" w:space="0" w:color="000000"/>
        <w:left w:val="single" w:sz="8" w:space="0" w:color="auto"/>
        <w:bottom w:val="single" w:sz="4" w:space="0" w:color="000000"/>
        <w:right w:val="single" w:sz="4" w:space="0" w:color="000000"/>
      </w:pBdr>
      <w:spacing w:before="100" w:beforeAutospacing="1" w:after="100" w:afterAutospacing="1"/>
      <w:jc w:val="center"/>
      <w:textAlignment w:val="center"/>
    </w:pPr>
    <w:rPr>
      <w:rFonts w:ascii="Arial CYR" w:eastAsia="Times New Roman" w:hAnsi="Arial CYR" w:cs="Times New Roman"/>
      <w:color w:val="auto"/>
      <w:sz w:val="18"/>
      <w:szCs w:val="18"/>
      <w:lang w:eastAsia="ru-RU" w:bidi="ar-SA"/>
    </w:rPr>
  </w:style>
  <w:style w:type="paragraph" w:customStyle="1" w:styleId="xl126">
    <w:name w:val="xl126"/>
    <w:basedOn w:val="a"/>
    <w:rsid w:val="006F23B1"/>
    <w:pPr>
      <w:pBdr>
        <w:top w:val="single" w:sz="4" w:space="0" w:color="000000"/>
        <w:left w:val="single" w:sz="4" w:space="0" w:color="000000"/>
        <w:bottom w:val="single" w:sz="4" w:space="0" w:color="000000"/>
        <w:right w:val="single" w:sz="4" w:space="0" w:color="000000"/>
      </w:pBdr>
      <w:spacing w:before="100" w:beforeAutospacing="1" w:after="100" w:afterAutospacing="1"/>
      <w:textAlignment w:val="center"/>
    </w:pPr>
    <w:rPr>
      <w:rFonts w:ascii="Arial CYR" w:eastAsia="Times New Roman" w:hAnsi="Arial CYR" w:cs="Times New Roman"/>
      <w:color w:val="auto"/>
      <w:sz w:val="18"/>
      <w:szCs w:val="18"/>
      <w:lang w:eastAsia="ru-RU" w:bidi="ar-SA"/>
    </w:rPr>
  </w:style>
  <w:style w:type="paragraph" w:customStyle="1" w:styleId="xl127">
    <w:name w:val="xl127"/>
    <w:basedOn w:val="a"/>
    <w:rsid w:val="006F23B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CYR" w:eastAsia="Times New Roman" w:hAnsi="Arial CYR" w:cs="Times New Roman"/>
      <w:color w:val="auto"/>
      <w:sz w:val="18"/>
      <w:szCs w:val="18"/>
      <w:lang w:eastAsia="ru-RU" w:bidi="ar-SA"/>
    </w:rPr>
  </w:style>
  <w:style w:type="paragraph" w:customStyle="1" w:styleId="xl128">
    <w:name w:val="xl128"/>
    <w:basedOn w:val="a"/>
    <w:rsid w:val="006F23B1"/>
    <w:pPr>
      <w:pBdr>
        <w:top w:val="single" w:sz="4" w:space="0" w:color="000000"/>
        <w:left w:val="single" w:sz="4" w:space="0" w:color="000000"/>
        <w:bottom w:val="single" w:sz="4" w:space="0" w:color="000000"/>
        <w:right w:val="single" w:sz="4" w:space="0" w:color="000000"/>
      </w:pBdr>
      <w:spacing w:before="100" w:beforeAutospacing="1" w:after="100" w:afterAutospacing="1"/>
      <w:jc w:val="center"/>
      <w:textAlignment w:val="center"/>
    </w:pPr>
    <w:rPr>
      <w:rFonts w:ascii="Arial CYR" w:eastAsia="Times New Roman" w:hAnsi="Arial CYR" w:cs="Times New Roman"/>
      <w:color w:val="auto"/>
      <w:sz w:val="18"/>
      <w:szCs w:val="18"/>
      <w:lang w:eastAsia="ru-RU" w:bidi="ar-SA"/>
    </w:rPr>
  </w:style>
  <w:style w:type="paragraph" w:customStyle="1" w:styleId="xl129">
    <w:name w:val="xl129"/>
    <w:basedOn w:val="a"/>
    <w:rsid w:val="006F23B1"/>
    <w:pPr>
      <w:pBdr>
        <w:top w:val="single" w:sz="4" w:space="0" w:color="000000"/>
        <w:left w:val="single" w:sz="4" w:space="0" w:color="000000"/>
        <w:bottom w:val="single" w:sz="4" w:space="0" w:color="000000"/>
        <w:right w:val="single" w:sz="8" w:space="0" w:color="auto"/>
      </w:pBdr>
      <w:spacing w:before="100" w:beforeAutospacing="1" w:after="100" w:afterAutospacing="1"/>
      <w:jc w:val="center"/>
      <w:textAlignment w:val="center"/>
    </w:pPr>
    <w:rPr>
      <w:rFonts w:ascii="Arial CYR" w:eastAsia="Times New Roman" w:hAnsi="Arial CYR" w:cs="Times New Roman"/>
      <w:color w:val="auto"/>
      <w:sz w:val="18"/>
      <w:szCs w:val="18"/>
      <w:lang w:eastAsia="ru-RU" w:bidi="ar-SA"/>
    </w:rPr>
  </w:style>
  <w:style w:type="paragraph" w:customStyle="1" w:styleId="xl130">
    <w:name w:val="xl130"/>
    <w:basedOn w:val="a"/>
    <w:rsid w:val="006F23B1"/>
    <w:pPr>
      <w:pBdr>
        <w:top w:val="single" w:sz="4" w:space="0" w:color="000000"/>
        <w:left w:val="single" w:sz="8" w:space="0" w:color="auto"/>
        <w:bottom w:val="single" w:sz="4" w:space="0" w:color="000000"/>
        <w:right w:val="single" w:sz="4" w:space="0" w:color="000000"/>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sz w:val="18"/>
      <w:szCs w:val="18"/>
      <w:lang w:eastAsia="ru-RU" w:bidi="ar-SA"/>
    </w:rPr>
  </w:style>
  <w:style w:type="paragraph" w:customStyle="1" w:styleId="xl131">
    <w:name w:val="xl131"/>
    <w:basedOn w:val="a"/>
    <w:rsid w:val="006F23B1"/>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textAlignment w:val="center"/>
    </w:pPr>
    <w:rPr>
      <w:rFonts w:ascii="Times New Roman" w:eastAsia="Times New Roman" w:hAnsi="Times New Roman" w:cs="Times New Roman"/>
      <w:color w:val="auto"/>
      <w:sz w:val="18"/>
      <w:szCs w:val="18"/>
      <w:lang w:eastAsia="ru-RU" w:bidi="ar-SA"/>
    </w:rPr>
  </w:style>
  <w:style w:type="paragraph" w:customStyle="1" w:styleId="xl132">
    <w:name w:val="xl132"/>
    <w:basedOn w:val="a"/>
    <w:rsid w:val="006F23B1"/>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sz w:val="18"/>
      <w:szCs w:val="18"/>
      <w:lang w:eastAsia="ru-RU" w:bidi="ar-SA"/>
    </w:rPr>
  </w:style>
  <w:style w:type="paragraph" w:customStyle="1" w:styleId="xl133">
    <w:name w:val="xl133"/>
    <w:basedOn w:val="a"/>
    <w:rsid w:val="006F23B1"/>
    <w:pPr>
      <w:pBdr>
        <w:top w:val="single" w:sz="4" w:space="0" w:color="000000"/>
        <w:left w:val="single" w:sz="4" w:space="0" w:color="000000"/>
        <w:bottom w:val="single" w:sz="4" w:space="0" w:color="000000"/>
        <w:right w:val="single" w:sz="4" w:space="0" w:color="000000"/>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sz w:val="18"/>
      <w:szCs w:val="18"/>
      <w:lang w:eastAsia="ru-RU" w:bidi="ar-SA"/>
    </w:rPr>
  </w:style>
  <w:style w:type="paragraph" w:customStyle="1" w:styleId="xl134">
    <w:name w:val="xl134"/>
    <w:basedOn w:val="a"/>
    <w:rsid w:val="006F23B1"/>
    <w:pPr>
      <w:pBdr>
        <w:top w:val="single" w:sz="4" w:space="0" w:color="000000"/>
        <w:left w:val="single" w:sz="4" w:space="0" w:color="000000"/>
        <w:bottom w:val="single" w:sz="4" w:space="0" w:color="000000"/>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color w:val="auto"/>
      <w:sz w:val="18"/>
      <w:szCs w:val="18"/>
      <w:lang w:eastAsia="ru-RU" w:bidi="ar-SA"/>
    </w:rPr>
  </w:style>
  <w:style w:type="paragraph" w:customStyle="1" w:styleId="xl135">
    <w:name w:val="xl135"/>
    <w:basedOn w:val="a"/>
    <w:rsid w:val="006F23B1"/>
    <w:pPr>
      <w:pBdr>
        <w:top w:val="single" w:sz="4" w:space="0" w:color="000000"/>
        <w:left w:val="single" w:sz="8" w:space="0" w:color="auto"/>
        <w:bottom w:val="single" w:sz="4" w:space="0" w:color="000000"/>
        <w:right w:val="single" w:sz="8" w:space="0" w:color="000000"/>
      </w:pBdr>
      <w:spacing w:before="100" w:beforeAutospacing="1" w:after="100" w:afterAutospacing="1"/>
      <w:jc w:val="center"/>
      <w:textAlignment w:val="center"/>
    </w:pPr>
    <w:rPr>
      <w:rFonts w:ascii="Times New Roman" w:eastAsia="Times New Roman" w:hAnsi="Times New Roman" w:cs="Times New Roman"/>
      <w:b/>
      <w:bCs/>
      <w:color w:val="auto"/>
      <w:sz w:val="18"/>
      <w:szCs w:val="18"/>
      <w:lang w:eastAsia="ru-RU" w:bidi="ar-SA"/>
    </w:rPr>
  </w:style>
  <w:style w:type="paragraph" w:customStyle="1" w:styleId="xl136">
    <w:name w:val="xl136"/>
    <w:basedOn w:val="a"/>
    <w:rsid w:val="006F23B1"/>
    <w:pPr>
      <w:pBdr>
        <w:top w:val="single" w:sz="4" w:space="0" w:color="000000"/>
        <w:left w:val="single" w:sz="8" w:space="0" w:color="000000"/>
        <w:bottom w:val="single" w:sz="4" w:space="0" w:color="000000"/>
        <w:right w:val="single" w:sz="8" w:space="0" w:color="000000"/>
      </w:pBdr>
      <w:spacing w:before="100" w:beforeAutospacing="1" w:after="100" w:afterAutospacing="1"/>
      <w:jc w:val="center"/>
      <w:textAlignment w:val="center"/>
    </w:pPr>
    <w:rPr>
      <w:rFonts w:ascii="Times New Roman" w:eastAsia="Times New Roman" w:hAnsi="Times New Roman" w:cs="Times New Roman"/>
      <w:b/>
      <w:bCs/>
      <w:color w:val="auto"/>
      <w:sz w:val="18"/>
      <w:szCs w:val="18"/>
      <w:lang w:eastAsia="ru-RU" w:bidi="ar-SA"/>
    </w:rPr>
  </w:style>
  <w:style w:type="paragraph" w:customStyle="1" w:styleId="xl137">
    <w:name w:val="xl137"/>
    <w:basedOn w:val="a"/>
    <w:rsid w:val="006F23B1"/>
    <w:pPr>
      <w:pBdr>
        <w:top w:val="single" w:sz="4" w:space="0" w:color="000000"/>
        <w:left w:val="single" w:sz="8" w:space="0" w:color="000000"/>
        <w:bottom w:val="single" w:sz="4" w:space="0" w:color="000000"/>
        <w:right w:val="single" w:sz="8" w:space="0" w:color="auto"/>
      </w:pBdr>
      <w:spacing w:before="100" w:beforeAutospacing="1" w:after="100" w:afterAutospacing="1"/>
      <w:jc w:val="center"/>
      <w:textAlignment w:val="center"/>
    </w:pPr>
    <w:rPr>
      <w:rFonts w:ascii="Times New Roman" w:eastAsia="Times New Roman" w:hAnsi="Times New Roman" w:cs="Times New Roman"/>
      <w:b/>
      <w:bCs/>
      <w:color w:val="auto"/>
      <w:sz w:val="18"/>
      <w:szCs w:val="18"/>
      <w:lang w:eastAsia="ru-RU" w:bidi="ar-SA"/>
    </w:rPr>
  </w:style>
  <w:style w:type="paragraph" w:customStyle="1" w:styleId="xl138">
    <w:name w:val="xl138"/>
    <w:basedOn w:val="a"/>
    <w:rsid w:val="006F23B1"/>
    <w:pPr>
      <w:pBdr>
        <w:top w:val="single" w:sz="4" w:space="0" w:color="000000"/>
        <w:left w:val="single" w:sz="4" w:space="0" w:color="000000"/>
        <w:bottom w:val="single" w:sz="4" w:space="0" w:color="000000"/>
        <w:right w:val="single" w:sz="8" w:space="0" w:color="000000"/>
      </w:pBdr>
      <w:spacing w:before="100" w:beforeAutospacing="1" w:after="100" w:afterAutospacing="1"/>
      <w:jc w:val="center"/>
      <w:textAlignment w:val="center"/>
    </w:pPr>
    <w:rPr>
      <w:rFonts w:ascii="Times New Roman" w:eastAsia="Times New Roman" w:hAnsi="Times New Roman" w:cs="Times New Roman"/>
      <w:b/>
      <w:bCs/>
      <w:color w:val="auto"/>
      <w:sz w:val="18"/>
      <w:szCs w:val="18"/>
      <w:lang w:eastAsia="ru-RU" w:bidi="ar-SA"/>
    </w:rPr>
  </w:style>
  <w:style w:type="paragraph" w:customStyle="1" w:styleId="xl139">
    <w:name w:val="xl139"/>
    <w:basedOn w:val="a"/>
    <w:rsid w:val="006F23B1"/>
    <w:pPr>
      <w:pBdr>
        <w:top w:val="single" w:sz="4" w:space="0" w:color="000000"/>
        <w:left w:val="single" w:sz="4" w:space="0" w:color="000000"/>
        <w:bottom w:val="single" w:sz="4" w:space="0" w:color="000000"/>
        <w:right w:val="single" w:sz="8" w:space="0" w:color="auto"/>
      </w:pBdr>
      <w:spacing w:before="100" w:beforeAutospacing="1" w:after="100" w:afterAutospacing="1"/>
      <w:jc w:val="center"/>
      <w:textAlignment w:val="center"/>
    </w:pPr>
    <w:rPr>
      <w:rFonts w:ascii="Times New Roman" w:eastAsia="Times New Roman" w:hAnsi="Times New Roman" w:cs="Times New Roman"/>
      <w:b/>
      <w:bCs/>
      <w:color w:val="auto"/>
      <w:sz w:val="18"/>
      <w:szCs w:val="18"/>
      <w:lang w:eastAsia="ru-RU" w:bidi="ar-SA"/>
    </w:rPr>
  </w:style>
  <w:style w:type="paragraph" w:customStyle="1" w:styleId="xl140">
    <w:name w:val="xl140"/>
    <w:basedOn w:val="a"/>
    <w:rsid w:val="006F23B1"/>
    <w:pPr>
      <w:pBdr>
        <w:top w:val="single" w:sz="4" w:space="0" w:color="000000"/>
        <w:left w:val="single" w:sz="4" w:space="0" w:color="000000"/>
        <w:bottom w:val="single" w:sz="4" w:space="0" w:color="000000"/>
        <w:right w:val="single" w:sz="8" w:space="0" w:color="000000"/>
      </w:pBdr>
      <w:spacing w:before="100" w:beforeAutospacing="1" w:after="100" w:afterAutospacing="1"/>
      <w:jc w:val="center"/>
      <w:textAlignment w:val="center"/>
    </w:pPr>
    <w:rPr>
      <w:rFonts w:ascii="Times New Roman" w:eastAsia="Times New Roman" w:hAnsi="Times New Roman" w:cs="Times New Roman"/>
      <w:b/>
      <w:bCs/>
      <w:color w:val="auto"/>
      <w:sz w:val="18"/>
      <w:szCs w:val="18"/>
      <w:lang w:eastAsia="ru-RU" w:bidi="ar-SA"/>
    </w:rPr>
  </w:style>
  <w:style w:type="paragraph" w:customStyle="1" w:styleId="xl141">
    <w:name w:val="xl141"/>
    <w:basedOn w:val="a"/>
    <w:rsid w:val="006F23B1"/>
    <w:pPr>
      <w:pBdr>
        <w:top w:val="single" w:sz="4" w:space="0" w:color="000000"/>
        <w:left w:val="single" w:sz="4" w:space="0" w:color="000000"/>
        <w:bottom w:val="single" w:sz="4" w:space="0" w:color="000000"/>
        <w:right w:val="single" w:sz="8" w:space="0" w:color="auto"/>
      </w:pBdr>
      <w:spacing w:before="100" w:beforeAutospacing="1" w:after="100" w:afterAutospacing="1"/>
      <w:jc w:val="center"/>
      <w:textAlignment w:val="center"/>
    </w:pPr>
    <w:rPr>
      <w:rFonts w:ascii="Times New Roman" w:eastAsia="Times New Roman" w:hAnsi="Times New Roman" w:cs="Times New Roman"/>
      <w:b/>
      <w:bCs/>
      <w:color w:val="auto"/>
      <w:sz w:val="18"/>
      <w:szCs w:val="18"/>
      <w:lang w:eastAsia="ru-RU" w:bidi="ar-SA"/>
    </w:rPr>
  </w:style>
  <w:style w:type="paragraph" w:customStyle="1" w:styleId="xl142">
    <w:name w:val="xl142"/>
    <w:basedOn w:val="a"/>
    <w:rsid w:val="006F23B1"/>
    <w:pPr>
      <w:pBdr>
        <w:top w:val="single" w:sz="4" w:space="0" w:color="000000"/>
        <w:left w:val="single" w:sz="8" w:space="0" w:color="auto"/>
        <w:right w:val="single" w:sz="8" w:space="0" w:color="000000"/>
      </w:pBdr>
      <w:spacing w:before="100" w:beforeAutospacing="1" w:after="100" w:afterAutospacing="1"/>
      <w:jc w:val="center"/>
      <w:textAlignment w:val="center"/>
    </w:pPr>
    <w:rPr>
      <w:rFonts w:ascii="Times New Roman" w:eastAsia="Times New Roman" w:hAnsi="Times New Roman" w:cs="Times New Roman"/>
      <w:b/>
      <w:bCs/>
      <w:color w:val="auto"/>
      <w:sz w:val="18"/>
      <w:szCs w:val="18"/>
      <w:lang w:eastAsia="ru-RU" w:bidi="ar-SA"/>
    </w:rPr>
  </w:style>
  <w:style w:type="paragraph" w:customStyle="1" w:styleId="xl143">
    <w:name w:val="xl143"/>
    <w:basedOn w:val="a"/>
    <w:rsid w:val="006F23B1"/>
    <w:pPr>
      <w:pBdr>
        <w:top w:val="single" w:sz="4" w:space="0" w:color="000000"/>
        <w:left w:val="single" w:sz="8" w:space="0" w:color="000000"/>
        <w:right w:val="single" w:sz="8" w:space="0" w:color="000000"/>
      </w:pBdr>
      <w:spacing w:before="100" w:beforeAutospacing="1" w:after="100" w:afterAutospacing="1"/>
      <w:jc w:val="center"/>
      <w:textAlignment w:val="center"/>
    </w:pPr>
    <w:rPr>
      <w:rFonts w:ascii="Times New Roman" w:eastAsia="Times New Roman" w:hAnsi="Times New Roman" w:cs="Times New Roman"/>
      <w:b/>
      <w:bCs/>
      <w:color w:val="auto"/>
      <w:sz w:val="18"/>
      <w:szCs w:val="18"/>
      <w:lang w:eastAsia="ru-RU" w:bidi="ar-SA"/>
    </w:rPr>
  </w:style>
  <w:style w:type="paragraph" w:customStyle="1" w:styleId="xl144">
    <w:name w:val="xl144"/>
    <w:basedOn w:val="a"/>
    <w:rsid w:val="006F23B1"/>
    <w:pPr>
      <w:pBdr>
        <w:top w:val="single" w:sz="4" w:space="0" w:color="000000"/>
        <w:left w:val="single" w:sz="8" w:space="0" w:color="000000"/>
        <w:right w:val="single" w:sz="8" w:space="0" w:color="auto"/>
      </w:pBdr>
      <w:spacing w:before="100" w:beforeAutospacing="1" w:after="100" w:afterAutospacing="1"/>
      <w:jc w:val="center"/>
      <w:textAlignment w:val="center"/>
    </w:pPr>
    <w:rPr>
      <w:rFonts w:ascii="Times New Roman" w:eastAsia="Times New Roman" w:hAnsi="Times New Roman" w:cs="Times New Roman"/>
      <w:b/>
      <w:bCs/>
      <w:color w:val="auto"/>
      <w:sz w:val="18"/>
      <w:szCs w:val="18"/>
      <w:lang w:eastAsia="ru-RU" w:bidi="ar-SA"/>
    </w:rPr>
  </w:style>
  <w:style w:type="paragraph" w:customStyle="1" w:styleId="xl145">
    <w:name w:val="xl145"/>
    <w:basedOn w:val="a"/>
    <w:rsid w:val="006F23B1"/>
    <w:pPr>
      <w:pBdr>
        <w:top w:val="single" w:sz="8" w:space="0" w:color="000000"/>
        <w:left w:val="single" w:sz="8" w:space="0" w:color="auto"/>
        <w:bottom w:val="single" w:sz="8" w:space="0" w:color="000000"/>
        <w:right w:val="single" w:sz="4" w:space="0" w:color="000000"/>
      </w:pBdr>
      <w:spacing w:before="100" w:beforeAutospacing="1" w:after="100" w:afterAutospacing="1"/>
      <w:textAlignment w:val="center"/>
    </w:pPr>
    <w:rPr>
      <w:rFonts w:ascii="Times New Roman" w:eastAsia="Times New Roman" w:hAnsi="Times New Roman" w:cs="Times New Roman"/>
      <w:b/>
      <w:bCs/>
      <w:color w:val="auto"/>
      <w:sz w:val="18"/>
      <w:szCs w:val="18"/>
      <w:lang w:eastAsia="ru-RU" w:bidi="ar-SA"/>
    </w:rPr>
  </w:style>
  <w:style w:type="paragraph" w:customStyle="1" w:styleId="xl146">
    <w:name w:val="xl146"/>
    <w:basedOn w:val="a"/>
    <w:rsid w:val="006F23B1"/>
    <w:pPr>
      <w:pBdr>
        <w:top w:val="single" w:sz="8" w:space="0" w:color="000000"/>
        <w:left w:val="single" w:sz="8" w:space="0" w:color="000000"/>
        <w:bottom w:val="single" w:sz="8" w:space="0" w:color="000000"/>
        <w:right w:val="single" w:sz="4" w:space="0" w:color="000000"/>
      </w:pBdr>
      <w:spacing w:before="100" w:beforeAutospacing="1" w:after="100" w:afterAutospacing="1"/>
      <w:textAlignment w:val="center"/>
    </w:pPr>
    <w:rPr>
      <w:rFonts w:ascii="Times New Roman" w:eastAsia="Times New Roman" w:hAnsi="Times New Roman" w:cs="Times New Roman"/>
      <w:b/>
      <w:bCs/>
      <w:color w:val="auto"/>
      <w:sz w:val="18"/>
      <w:szCs w:val="18"/>
      <w:lang w:eastAsia="ru-RU" w:bidi="ar-SA"/>
    </w:rPr>
  </w:style>
  <w:style w:type="paragraph" w:customStyle="1" w:styleId="xl63">
    <w:name w:val="xl63"/>
    <w:basedOn w:val="a"/>
    <w:rsid w:val="00F548AF"/>
    <w:pPr>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Times New Roman" w:eastAsia="Times New Roman" w:hAnsi="Times New Roman" w:cs="Times New Roman"/>
      <w:color w:val="auto"/>
      <w:lang w:eastAsia="ru-RU" w:bidi="ar-SA"/>
    </w:rPr>
  </w:style>
  <w:style w:type="paragraph" w:customStyle="1" w:styleId="xl64">
    <w:name w:val="xl64"/>
    <w:basedOn w:val="a"/>
    <w:rsid w:val="00F548AF"/>
    <w:pPr>
      <w:spacing w:before="100" w:beforeAutospacing="1" w:after="100" w:afterAutospacing="1"/>
      <w:jc w:val="center"/>
    </w:pPr>
    <w:rPr>
      <w:rFonts w:ascii="Times New Roman" w:eastAsia="Times New Roman" w:hAnsi="Times New Roman" w:cs="Times New Roman"/>
      <w:color w:val="auto"/>
      <w:lang w:eastAsia="ru-RU" w:bidi="ar-SA"/>
    </w:rPr>
  </w:style>
  <w:style w:type="paragraph" w:styleId="af5">
    <w:name w:val="List Paragraph"/>
    <w:basedOn w:val="a"/>
    <w:uiPriority w:val="34"/>
    <w:qFormat/>
    <w:rsid w:val="0061669B"/>
    <w:pPr>
      <w:spacing w:after="160" w:line="259" w:lineRule="auto"/>
      <w:ind w:left="720"/>
      <w:contextualSpacing/>
    </w:pPr>
    <w:rPr>
      <w:rFonts w:ascii="Calibri" w:eastAsia="Calibri" w:hAnsi="Calibri" w:cs="Times New Roman"/>
      <w:color w:val="auto"/>
      <w:sz w:val="22"/>
      <w:szCs w:val="22"/>
      <w:lang w:eastAsia="en-US" w:bidi="ar-SA"/>
    </w:rPr>
  </w:style>
  <w:style w:type="character" w:styleId="af6">
    <w:name w:val="annotation reference"/>
    <w:uiPriority w:val="99"/>
    <w:semiHidden/>
    <w:unhideWhenUsed/>
    <w:rsid w:val="004773A1"/>
    <w:rPr>
      <w:sz w:val="16"/>
      <w:szCs w:val="16"/>
    </w:rPr>
  </w:style>
  <w:style w:type="paragraph" w:styleId="af7">
    <w:name w:val="Normal (Web)"/>
    <w:basedOn w:val="a"/>
    <w:uiPriority w:val="99"/>
    <w:unhideWhenUsed/>
    <w:rsid w:val="00B13E0D"/>
    <w:pPr>
      <w:spacing w:before="100" w:beforeAutospacing="1" w:after="100" w:afterAutospacing="1"/>
    </w:pPr>
    <w:rPr>
      <w:rFonts w:ascii="Times New Roman" w:eastAsia="Times New Roman" w:hAnsi="Times New Roman" w:cs="Times New Roman"/>
      <w:color w:val="auto"/>
      <w:lang w:eastAsia="ru-RU" w:bidi="ar-SA"/>
    </w:rPr>
  </w:style>
  <w:style w:type="character" w:customStyle="1" w:styleId="10">
    <w:name w:val="Заголовок 1 Знак"/>
    <w:basedOn w:val="a0"/>
    <w:link w:val="1"/>
    <w:uiPriority w:val="9"/>
    <w:rsid w:val="00753A2A"/>
    <w:rPr>
      <w:rFonts w:ascii="Times New Roman" w:eastAsia="Times New Roman" w:hAnsi="Times New Roman" w:cs="Times New Roman"/>
      <w:b/>
      <w:bCs/>
      <w:sz w:val="24"/>
      <w:szCs w:val="28"/>
      <w:lang w:eastAsia="ru-RU" w:bidi="ar-SA"/>
    </w:rPr>
  </w:style>
  <w:style w:type="character" w:customStyle="1" w:styleId="20">
    <w:name w:val="Заголовок 2 Знак"/>
    <w:basedOn w:val="a0"/>
    <w:link w:val="2"/>
    <w:uiPriority w:val="9"/>
    <w:rsid w:val="00753A2A"/>
    <w:rPr>
      <w:rFonts w:ascii="Times New Roman" w:eastAsia="Times New Roman" w:hAnsi="Times New Roman" w:cs="Times New Roman"/>
      <w:bCs/>
      <w:sz w:val="22"/>
      <w:szCs w:val="26"/>
      <w:lang w:eastAsia="ru-RU" w:bidi="ar-SA"/>
    </w:rPr>
  </w:style>
  <w:style w:type="character" w:customStyle="1" w:styleId="30">
    <w:name w:val="Заголовок 3 Знак"/>
    <w:basedOn w:val="a0"/>
    <w:link w:val="3"/>
    <w:uiPriority w:val="9"/>
    <w:rsid w:val="00753A2A"/>
    <w:rPr>
      <w:rFonts w:ascii="Times New Roman" w:eastAsia="Times New Roman" w:hAnsi="Times New Roman" w:cs="Times New Roman"/>
      <w:bCs/>
      <w:sz w:val="22"/>
      <w:szCs w:val="22"/>
      <w:lang w:eastAsia="ru-RU" w:bidi="ar-SA"/>
    </w:rPr>
  </w:style>
  <w:style w:type="character" w:customStyle="1" w:styleId="40">
    <w:name w:val="Заголовок 4 Знак"/>
    <w:basedOn w:val="a0"/>
    <w:link w:val="4"/>
    <w:uiPriority w:val="9"/>
    <w:rsid w:val="00753A2A"/>
    <w:rPr>
      <w:rFonts w:ascii="Times New Roman" w:eastAsia="Times New Roman" w:hAnsi="Times New Roman" w:cs="Times New Roman"/>
      <w:bCs/>
      <w:iCs/>
      <w:sz w:val="22"/>
      <w:szCs w:val="22"/>
      <w:lang w:eastAsia="ru-RU" w:bidi="ar-SA"/>
    </w:rPr>
  </w:style>
  <w:style w:type="character" w:customStyle="1" w:styleId="50">
    <w:name w:val="Заголовок 5 Знак"/>
    <w:basedOn w:val="a0"/>
    <w:link w:val="5"/>
    <w:uiPriority w:val="9"/>
    <w:rsid w:val="00753A2A"/>
    <w:rPr>
      <w:rFonts w:ascii="Times New Roman" w:eastAsia="Times New Roman" w:hAnsi="Times New Roman" w:cs="Times New Roman"/>
      <w:sz w:val="22"/>
      <w:szCs w:val="22"/>
      <w:lang w:eastAsia="ru-RU" w:bidi="ar-SA"/>
    </w:rPr>
  </w:style>
  <w:style w:type="character" w:customStyle="1" w:styleId="60">
    <w:name w:val="Заголовок 6 Знак"/>
    <w:basedOn w:val="a0"/>
    <w:link w:val="6"/>
    <w:uiPriority w:val="9"/>
    <w:rsid w:val="00753A2A"/>
    <w:rPr>
      <w:rFonts w:ascii="Times New Roman" w:eastAsia="Times New Roman" w:hAnsi="Times New Roman" w:cs="Times New Roman"/>
      <w:i/>
      <w:iCs/>
      <w:color w:val="243F60"/>
      <w:sz w:val="22"/>
      <w:szCs w:val="22"/>
      <w:lang w:eastAsia="ru-RU" w:bidi="ar-SA"/>
    </w:rPr>
  </w:style>
  <w:style w:type="character" w:customStyle="1" w:styleId="70">
    <w:name w:val="Заголовок 7 Знак"/>
    <w:basedOn w:val="a0"/>
    <w:link w:val="7"/>
    <w:uiPriority w:val="9"/>
    <w:rsid w:val="00753A2A"/>
    <w:rPr>
      <w:rFonts w:ascii="Times New Roman" w:eastAsia="Times New Roman" w:hAnsi="Times New Roman" w:cs="Times New Roman"/>
      <w:i/>
      <w:iCs/>
      <w:color w:val="404040"/>
      <w:sz w:val="22"/>
      <w:szCs w:val="22"/>
      <w:lang w:eastAsia="ru-RU" w:bidi="ar-SA"/>
    </w:rPr>
  </w:style>
  <w:style w:type="character" w:customStyle="1" w:styleId="80">
    <w:name w:val="Заголовок 8 Знак"/>
    <w:basedOn w:val="a0"/>
    <w:link w:val="8"/>
    <w:uiPriority w:val="9"/>
    <w:rsid w:val="00753A2A"/>
    <w:rPr>
      <w:rFonts w:ascii="Times New Roman" w:eastAsia="Times New Roman" w:hAnsi="Times New Roman" w:cs="Times New Roman"/>
      <w:color w:val="4F81BD"/>
      <w:sz w:val="22"/>
      <w:szCs w:val="20"/>
      <w:lang w:eastAsia="ru-RU" w:bidi="ar-SA"/>
    </w:rPr>
  </w:style>
  <w:style w:type="character" w:customStyle="1" w:styleId="90">
    <w:name w:val="Заголовок 9 Знак"/>
    <w:basedOn w:val="a0"/>
    <w:link w:val="9"/>
    <w:uiPriority w:val="9"/>
    <w:rsid w:val="00753A2A"/>
    <w:rPr>
      <w:rFonts w:ascii="Times New Roman" w:eastAsia="Times New Roman" w:hAnsi="Times New Roman" w:cs="Times New Roman"/>
      <w:i/>
      <w:iCs/>
      <w:color w:val="404040"/>
      <w:sz w:val="22"/>
      <w:szCs w:val="20"/>
      <w:lang w:eastAsia="ru-RU" w:bidi="ar-SA"/>
    </w:rPr>
  </w:style>
  <w:style w:type="paragraph" w:styleId="31">
    <w:name w:val="Body Text 3"/>
    <w:basedOn w:val="a"/>
    <w:link w:val="32"/>
    <w:uiPriority w:val="99"/>
    <w:semiHidden/>
    <w:unhideWhenUsed/>
    <w:rsid w:val="00753A2A"/>
    <w:pPr>
      <w:spacing w:after="120"/>
    </w:pPr>
    <w:rPr>
      <w:rFonts w:cs="Mangal"/>
      <w:sz w:val="16"/>
      <w:szCs w:val="14"/>
    </w:rPr>
  </w:style>
  <w:style w:type="character" w:customStyle="1" w:styleId="32">
    <w:name w:val="Основной текст 3 Знак"/>
    <w:basedOn w:val="a0"/>
    <w:link w:val="31"/>
    <w:uiPriority w:val="99"/>
    <w:semiHidden/>
    <w:rsid w:val="00753A2A"/>
    <w:rPr>
      <w:rFonts w:cs="Mangal"/>
      <w:color w:val="00000A"/>
      <w:sz w:val="16"/>
      <w:szCs w:val="14"/>
    </w:rPr>
  </w:style>
  <w:style w:type="paragraph" w:customStyle="1" w:styleId="Standard">
    <w:name w:val="Standard"/>
    <w:rsid w:val="00753A2A"/>
    <w:pPr>
      <w:autoSpaceDN w:val="0"/>
      <w:textAlignment w:val="baseline"/>
    </w:pPr>
    <w:rPr>
      <w:rFonts w:ascii="Times New Roman" w:eastAsia="Times New Roman" w:hAnsi="Times New Roman" w:cs="Times New Roman"/>
      <w:kern w:val="3"/>
      <w:sz w:val="24"/>
      <w:lang w:bidi="ar-SA"/>
    </w:rPr>
  </w:style>
  <w:style w:type="numbering" w:customStyle="1" w:styleId="WW8Num19">
    <w:name w:val="WW8Num19"/>
    <w:basedOn w:val="a2"/>
    <w:rsid w:val="00753A2A"/>
    <w:pPr>
      <w:numPr>
        <w:numId w:val="11"/>
      </w:numPr>
    </w:pPr>
  </w:style>
  <w:style w:type="numbering" w:customStyle="1" w:styleId="WW8Num5">
    <w:name w:val="WW8Num5"/>
    <w:basedOn w:val="a2"/>
    <w:rsid w:val="00922882"/>
    <w:pPr>
      <w:numPr>
        <w:numId w:val="12"/>
      </w:numPr>
    </w:pPr>
  </w:style>
  <w:style w:type="paragraph" w:customStyle="1" w:styleId="af8">
    <w:name w:val="Знак Знак Знак"/>
    <w:basedOn w:val="a"/>
    <w:uiPriority w:val="99"/>
    <w:rsid w:val="00C06F82"/>
    <w:pPr>
      <w:spacing w:before="100" w:beforeAutospacing="1" w:after="100" w:afterAutospacing="1"/>
    </w:pPr>
    <w:rPr>
      <w:rFonts w:ascii="Tahoma" w:eastAsia="Times New Roman" w:hAnsi="Tahoma" w:cs="Tahoma"/>
      <w:color w:val="auto"/>
      <w:sz w:val="20"/>
      <w:szCs w:val="20"/>
      <w:lang w:val="en-US" w:eastAsia="en-US" w:bidi="ar-SA"/>
    </w:rPr>
  </w:style>
  <w:style w:type="character" w:customStyle="1" w:styleId="24">
    <w:name w:val="Основной текст (2) + Курсив"/>
    <w:aliases w:val="Интервал 0 pt"/>
    <w:rsid w:val="006B0BEF"/>
    <w:rPr>
      <w:rFonts w:ascii="Times New Roman" w:hAnsi="Times New Roman"/>
      <w:i/>
      <w:color w:val="000000"/>
      <w:spacing w:val="-10"/>
      <w:w w:val="100"/>
      <w:position w:val="0"/>
      <w:sz w:val="22"/>
      <w:u w:val="none"/>
      <w:lang w:val="ru-RU" w:eastAsia="ru-RU"/>
    </w:rPr>
  </w:style>
  <w:style w:type="character" w:customStyle="1" w:styleId="apple-converted-space">
    <w:name w:val="apple-converted-space"/>
    <w:basedOn w:val="a0"/>
    <w:rsid w:val="006B0BEF"/>
    <w:rPr>
      <w:rFonts w:cs="Times New Roman"/>
    </w:rPr>
  </w:style>
  <w:style w:type="paragraph" w:customStyle="1" w:styleId="Normalunindented">
    <w:name w:val="Normal unindented"/>
    <w:aliases w:val="Обычный Без отступа"/>
    <w:qFormat/>
    <w:rsid w:val="00E92632"/>
    <w:pPr>
      <w:spacing w:before="120" w:after="120" w:line="276" w:lineRule="auto"/>
      <w:jc w:val="both"/>
    </w:pPr>
    <w:rPr>
      <w:rFonts w:ascii="Times New Roman" w:eastAsia="Times New Roman" w:hAnsi="Times New Roman" w:cs="Times New Roman"/>
      <w:sz w:val="22"/>
      <w:szCs w:val="22"/>
      <w:lang w:eastAsia="ru-RU" w:bidi="ar-SA"/>
    </w:rPr>
  </w:style>
  <w:style w:type="paragraph" w:styleId="af9">
    <w:name w:val="TOC Heading"/>
    <w:basedOn w:val="1"/>
    <w:next w:val="a"/>
    <w:uiPriority w:val="39"/>
    <w:unhideWhenUsed/>
    <w:qFormat/>
    <w:rsid w:val="00443EBD"/>
    <w:pPr>
      <w:numPr>
        <w:numId w:val="0"/>
      </w:numPr>
      <w:spacing w:after="0" w:line="259" w:lineRule="auto"/>
      <w:jc w:val="left"/>
      <w:outlineLvl w:val="9"/>
    </w:pPr>
    <w:rPr>
      <w:rFonts w:asciiTheme="majorHAnsi" w:eastAsiaTheme="majorEastAsia" w:hAnsiTheme="majorHAnsi" w:cstheme="majorBidi"/>
      <w:b w:val="0"/>
      <w:bCs w:val="0"/>
      <w:color w:val="365F91" w:themeColor="accent1" w:themeShade="BF"/>
      <w:sz w:val="32"/>
      <w:szCs w:val="32"/>
    </w:rPr>
  </w:style>
  <w:style w:type="paragraph" w:styleId="33">
    <w:name w:val="toc 3"/>
    <w:basedOn w:val="a"/>
    <w:next w:val="a"/>
    <w:autoRedefine/>
    <w:uiPriority w:val="39"/>
    <w:unhideWhenUsed/>
    <w:rsid w:val="00443EBD"/>
    <w:pPr>
      <w:spacing w:after="100"/>
      <w:ind w:left="480"/>
    </w:pPr>
    <w:rPr>
      <w:rFonts w:cs="Mangal"/>
      <w:szCs w:val="21"/>
    </w:rPr>
  </w:style>
  <w:style w:type="paragraph" w:styleId="25">
    <w:name w:val="toc 2"/>
    <w:basedOn w:val="a"/>
    <w:next w:val="a"/>
    <w:autoRedefine/>
    <w:uiPriority w:val="39"/>
    <w:unhideWhenUsed/>
    <w:rsid w:val="00443EBD"/>
    <w:pPr>
      <w:spacing w:after="100"/>
      <w:ind w:left="240"/>
    </w:pPr>
    <w:rPr>
      <w:rFonts w:cs="Mangal"/>
      <w:szCs w:val="21"/>
    </w:rPr>
  </w:style>
  <w:style w:type="paragraph" w:styleId="15">
    <w:name w:val="toc 1"/>
    <w:basedOn w:val="a"/>
    <w:next w:val="a"/>
    <w:autoRedefine/>
    <w:uiPriority w:val="39"/>
    <w:unhideWhenUsed/>
    <w:rsid w:val="00443EBD"/>
    <w:pPr>
      <w:spacing w:after="100"/>
    </w:pPr>
    <w:rPr>
      <w:rFonts w:cs="Mangal"/>
      <w:szCs w:val="21"/>
    </w:rPr>
  </w:style>
  <w:style w:type="paragraph" w:styleId="afa">
    <w:name w:val="No Spacing"/>
    <w:uiPriority w:val="1"/>
    <w:qFormat/>
    <w:rsid w:val="00281321"/>
    <w:rPr>
      <w:rFonts w:cs="Mangal"/>
      <w:color w:val="00000A"/>
      <w:sz w:val="24"/>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4710437">
      <w:bodyDiv w:val="1"/>
      <w:marLeft w:val="0"/>
      <w:marRight w:val="0"/>
      <w:marTop w:val="0"/>
      <w:marBottom w:val="0"/>
      <w:divBdr>
        <w:top w:val="none" w:sz="0" w:space="0" w:color="auto"/>
        <w:left w:val="none" w:sz="0" w:space="0" w:color="auto"/>
        <w:bottom w:val="none" w:sz="0" w:space="0" w:color="auto"/>
        <w:right w:val="none" w:sz="0" w:space="0" w:color="auto"/>
      </w:divBdr>
    </w:div>
    <w:div w:id="239994431">
      <w:bodyDiv w:val="1"/>
      <w:marLeft w:val="0"/>
      <w:marRight w:val="0"/>
      <w:marTop w:val="0"/>
      <w:marBottom w:val="0"/>
      <w:divBdr>
        <w:top w:val="none" w:sz="0" w:space="0" w:color="auto"/>
        <w:left w:val="none" w:sz="0" w:space="0" w:color="auto"/>
        <w:bottom w:val="none" w:sz="0" w:space="0" w:color="auto"/>
        <w:right w:val="none" w:sz="0" w:space="0" w:color="auto"/>
      </w:divBdr>
    </w:div>
    <w:div w:id="272908246">
      <w:bodyDiv w:val="1"/>
      <w:marLeft w:val="0"/>
      <w:marRight w:val="0"/>
      <w:marTop w:val="0"/>
      <w:marBottom w:val="0"/>
      <w:divBdr>
        <w:top w:val="none" w:sz="0" w:space="0" w:color="auto"/>
        <w:left w:val="none" w:sz="0" w:space="0" w:color="auto"/>
        <w:bottom w:val="none" w:sz="0" w:space="0" w:color="auto"/>
        <w:right w:val="none" w:sz="0" w:space="0" w:color="auto"/>
      </w:divBdr>
    </w:div>
    <w:div w:id="672034022">
      <w:bodyDiv w:val="1"/>
      <w:marLeft w:val="0"/>
      <w:marRight w:val="0"/>
      <w:marTop w:val="0"/>
      <w:marBottom w:val="0"/>
      <w:divBdr>
        <w:top w:val="none" w:sz="0" w:space="0" w:color="auto"/>
        <w:left w:val="none" w:sz="0" w:space="0" w:color="auto"/>
        <w:bottom w:val="none" w:sz="0" w:space="0" w:color="auto"/>
        <w:right w:val="none" w:sz="0" w:space="0" w:color="auto"/>
      </w:divBdr>
    </w:div>
    <w:div w:id="735013021">
      <w:bodyDiv w:val="1"/>
      <w:marLeft w:val="0"/>
      <w:marRight w:val="0"/>
      <w:marTop w:val="0"/>
      <w:marBottom w:val="0"/>
      <w:divBdr>
        <w:top w:val="none" w:sz="0" w:space="0" w:color="auto"/>
        <w:left w:val="none" w:sz="0" w:space="0" w:color="auto"/>
        <w:bottom w:val="none" w:sz="0" w:space="0" w:color="auto"/>
        <w:right w:val="none" w:sz="0" w:space="0" w:color="auto"/>
      </w:divBdr>
    </w:div>
    <w:div w:id="757677719">
      <w:bodyDiv w:val="1"/>
      <w:marLeft w:val="0"/>
      <w:marRight w:val="0"/>
      <w:marTop w:val="0"/>
      <w:marBottom w:val="0"/>
      <w:divBdr>
        <w:top w:val="none" w:sz="0" w:space="0" w:color="auto"/>
        <w:left w:val="none" w:sz="0" w:space="0" w:color="auto"/>
        <w:bottom w:val="none" w:sz="0" w:space="0" w:color="auto"/>
        <w:right w:val="none" w:sz="0" w:space="0" w:color="auto"/>
      </w:divBdr>
    </w:div>
    <w:div w:id="761995743">
      <w:bodyDiv w:val="1"/>
      <w:marLeft w:val="0"/>
      <w:marRight w:val="0"/>
      <w:marTop w:val="0"/>
      <w:marBottom w:val="0"/>
      <w:divBdr>
        <w:top w:val="none" w:sz="0" w:space="0" w:color="auto"/>
        <w:left w:val="none" w:sz="0" w:space="0" w:color="auto"/>
        <w:bottom w:val="none" w:sz="0" w:space="0" w:color="auto"/>
        <w:right w:val="none" w:sz="0" w:space="0" w:color="auto"/>
      </w:divBdr>
    </w:div>
    <w:div w:id="815998433">
      <w:bodyDiv w:val="1"/>
      <w:marLeft w:val="0"/>
      <w:marRight w:val="0"/>
      <w:marTop w:val="0"/>
      <w:marBottom w:val="0"/>
      <w:divBdr>
        <w:top w:val="none" w:sz="0" w:space="0" w:color="auto"/>
        <w:left w:val="none" w:sz="0" w:space="0" w:color="auto"/>
        <w:bottom w:val="none" w:sz="0" w:space="0" w:color="auto"/>
        <w:right w:val="none" w:sz="0" w:space="0" w:color="auto"/>
      </w:divBdr>
    </w:div>
    <w:div w:id="839348242">
      <w:bodyDiv w:val="1"/>
      <w:marLeft w:val="0"/>
      <w:marRight w:val="0"/>
      <w:marTop w:val="0"/>
      <w:marBottom w:val="0"/>
      <w:divBdr>
        <w:top w:val="none" w:sz="0" w:space="0" w:color="auto"/>
        <w:left w:val="none" w:sz="0" w:space="0" w:color="auto"/>
        <w:bottom w:val="none" w:sz="0" w:space="0" w:color="auto"/>
        <w:right w:val="none" w:sz="0" w:space="0" w:color="auto"/>
      </w:divBdr>
    </w:div>
    <w:div w:id="1018238754">
      <w:bodyDiv w:val="1"/>
      <w:marLeft w:val="0"/>
      <w:marRight w:val="0"/>
      <w:marTop w:val="0"/>
      <w:marBottom w:val="0"/>
      <w:divBdr>
        <w:top w:val="none" w:sz="0" w:space="0" w:color="auto"/>
        <w:left w:val="none" w:sz="0" w:space="0" w:color="auto"/>
        <w:bottom w:val="none" w:sz="0" w:space="0" w:color="auto"/>
        <w:right w:val="none" w:sz="0" w:space="0" w:color="auto"/>
      </w:divBdr>
    </w:div>
    <w:div w:id="1147404637">
      <w:bodyDiv w:val="1"/>
      <w:marLeft w:val="0"/>
      <w:marRight w:val="0"/>
      <w:marTop w:val="0"/>
      <w:marBottom w:val="0"/>
      <w:divBdr>
        <w:top w:val="none" w:sz="0" w:space="0" w:color="auto"/>
        <w:left w:val="none" w:sz="0" w:space="0" w:color="auto"/>
        <w:bottom w:val="none" w:sz="0" w:space="0" w:color="auto"/>
        <w:right w:val="none" w:sz="0" w:space="0" w:color="auto"/>
      </w:divBdr>
    </w:div>
    <w:div w:id="1211378901">
      <w:bodyDiv w:val="1"/>
      <w:marLeft w:val="0"/>
      <w:marRight w:val="0"/>
      <w:marTop w:val="0"/>
      <w:marBottom w:val="0"/>
      <w:divBdr>
        <w:top w:val="none" w:sz="0" w:space="0" w:color="auto"/>
        <w:left w:val="none" w:sz="0" w:space="0" w:color="auto"/>
        <w:bottom w:val="none" w:sz="0" w:space="0" w:color="auto"/>
        <w:right w:val="none" w:sz="0" w:space="0" w:color="auto"/>
      </w:divBdr>
    </w:div>
    <w:div w:id="1446272897">
      <w:bodyDiv w:val="1"/>
      <w:marLeft w:val="0"/>
      <w:marRight w:val="0"/>
      <w:marTop w:val="0"/>
      <w:marBottom w:val="0"/>
      <w:divBdr>
        <w:top w:val="none" w:sz="0" w:space="0" w:color="auto"/>
        <w:left w:val="none" w:sz="0" w:space="0" w:color="auto"/>
        <w:bottom w:val="none" w:sz="0" w:space="0" w:color="auto"/>
        <w:right w:val="none" w:sz="0" w:space="0" w:color="auto"/>
      </w:divBdr>
    </w:div>
    <w:div w:id="1453591760">
      <w:bodyDiv w:val="1"/>
      <w:marLeft w:val="0"/>
      <w:marRight w:val="0"/>
      <w:marTop w:val="0"/>
      <w:marBottom w:val="0"/>
      <w:divBdr>
        <w:top w:val="none" w:sz="0" w:space="0" w:color="auto"/>
        <w:left w:val="none" w:sz="0" w:space="0" w:color="auto"/>
        <w:bottom w:val="none" w:sz="0" w:space="0" w:color="auto"/>
        <w:right w:val="none" w:sz="0" w:space="0" w:color="auto"/>
      </w:divBdr>
    </w:div>
    <w:div w:id="1497844212">
      <w:bodyDiv w:val="1"/>
      <w:marLeft w:val="0"/>
      <w:marRight w:val="0"/>
      <w:marTop w:val="0"/>
      <w:marBottom w:val="0"/>
      <w:divBdr>
        <w:top w:val="none" w:sz="0" w:space="0" w:color="auto"/>
        <w:left w:val="none" w:sz="0" w:space="0" w:color="auto"/>
        <w:bottom w:val="none" w:sz="0" w:space="0" w:color="auto"/>
        <w:right w:val="none" w:sz="0" w:space="0" w:color="auto"/>
      </w:divBdr>
    </w:div>
    <w:div w:id="1546067459">
      <w:bodyDiv w:val="1"/>
      <w:marLeft w:val="0"/>
      <w:marRight w:val="0"/>
      <w:marTop w:val="0"/>
      <w:marBottom w:val="0"/>
      <w:divBdr>
        <w:top w:val="none" w:sz="0" w:space="0" w:color="auto"/>
        <w:left w:val="none" w:sz="0" w:space="0" w:color="auto"/>
        <w:bottom w:val="none" w:sz="0" w:space="0" w:color="auto"/>
        <w:right w:val="none" w:sz="0" w:space="0" w:color="auto"/>
      </w:divBdr>
    </w:div>
    <w:div w:id="1551571181">
      <w:bodyDiv w:val="1"/>
      <w:marLeft w:val="0"/>
      <w:marRight w:val="0"/>
      <w:marTop w:val="0"/>
      <w:marBottom w:val="0"/>
      <w:divBdr>
        <w:top w:val="none" w:sz="0" w:space="0" w:color="auto"/>
        <w:left w:val="none" w:sz="0" w:space="0" w:color="auto"/>
        <w:bottom w:val="none" w:sz="0" w:space="0" w:color="auto"/>
        <w:right w:val="none" w:sz="0" w:space="0" w:color="auto"/>
      </w:divBdr>
    </w:div>
    <w:div w:id="1601182579">
      <w:bodyDiv w:val="1"/>
      <w:marLeft w:val="0"/>
      <w:marRight w:val="0"/>
      <w:marTop w:val="0"/>
      <w:marBottom w:val="0"/>
      <w:divBdr>
        <w:top w:val="none" w:sz="0" w:space="0" w:color="auto"/>
        <w:left w:val="none" w:sz="0" w:space="0" w:color="auto"/>
        <w:bottom w:val="none" w:sz="0" w:space="0" w:color="auto"/>
        <w:right w:val="none" w:sz="0" w:space="0" w:color="auto"/>
      </w:divBdr>
    </w:div>
    <w:div w:id="1739084813">
      <w:bodyDiv w:val="1"/>
      <w:marLeft w:val="0"/>
      <w:marRight w:val="0"/>
      <w:marTop w:val="0"/>
      <w:marBottom w:val="0"/>
      <w:divBdr>
        <w:top w:val="none" w:sz="0" w:space="0" w:color="auto"/>
        <w:left w:val="none" w:sz="0" w:space="0" w:color="auto"/>
        <w:bottom w:val="none" w:sz="0" w:space="0" w:color="auto"/>
        <w:right w:val="none" w:sz="0" w:space="0" w:color="auto"/>
      </w:divBdr>
    </w:div>
    <w:div w:id="2001081845">
      <w:bodyDiv w:val="1"/>
      <w:marLeft w:val="0"/>
      <w:marRight w:val="0"/>
      <w:marTop w:val="0"/>
      <w:marBottom w:val="0"/>
      <w:divBdr>
        <w:top w:val="none" w:sz="0" w:space="0" w:color="auto"/>
        <w:left w:val="none" w:sz="0" w:space="0" w:color="auto"/>
        <w:bottom w:val="none" w:sz="0" w:space="0" w:color="auto"/>
        <w:right w:val="none" w:sz="0" w:space="0" w:color="auto"/>
      </w:divBdr>
    </w:div>
    <w:div w:id="2032299964">
      <w:bodyDiv w:val="1"/>
      <w:marLeft w:val="0"/>
      <w:marRight w:val="0"/>
      <w:marTop w:val="0"/>
      <w:marBottom w:val="0"/>
      <w:divBdr>
        <w:top w:val="none" w:sz="0" w:space="0" w:color="auto"/>
        <w:left w:val="none" w:sz="0" w:space="0" w:color="auto"/>
        <w:bottom w:val="none" w:sz="0" w:space="0" w:color="auto"/>
        <w:right w:val="none" w:sz="0" w:space="0" w:color="auto"/>
      </w:divBdr>
    </w:div>
    <w:div w:id="2069720778">
      <w:bodyDiv w:val="1"/>
      <w:marLeft w:val="0"/>
      <w:marRight w:val="0"/>
      <w:marTop w:val="0"/>
      <w:marBottom w:val="0"/>
      <w:divBdr>
        <w:top w:val="none" w:sz="0" w:space="0" w:color="auto"/>
        <w:left w:val="none" w:sz="0" w:space="0" w:color="auto"/>
        <w:bottom w:val="none" w:sz="0" w:space="0" w:color="auto"/>
        <w:right w:val="none" w:sz="0" w:space="0" w:color="auto"/>
      </w:divBdr>
    </w:div>
    <w:div w:id="2110275482">
      <w:bodyDiv w:val="1"/>
      <w:marLeft w:val="0"/>
      <w:marRight w:val="0"/>
      <w:marTop w:val="0"/>
      <w:marBottom w:val="0"/>
      <w:divBdr>
        <w:top w:val="none" w:sz="0" w:space="0" w:color="auto"/>
        <w:left w:val="none" w:sz="0" w:space="0" w:color="auto"/>
        <w:bottom w:val="none" w:sz="0" w:space="0" w:color="auto"/>
        <w:right w:val="none" w:sz="0" w:space="0" w:color="auto"/>
      </w:divBdr>
    </w:div>
    <w:div w:id="21136720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ecomirgbk-1.ru/"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consultant.ru/document/cons_doc_LAW_294857/e07f3a5e4b089705af512b1d4058f49e1857300d/"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document/cons_doc_LAW_356129/acf1e29f7c0d593ace6ea1bdfea8b48b5fc87a70/"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consultant.ru/document/cons_doc_LAW_337294/ed05c6a4d2660ad08c8d5ec1322612ada057061d/" TargetMode="External"/><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yperlink" Target="https://login.consultant.ru/link/?req=doc&amp;base=LAW&amp;n=448436&amp;dst=151&amp;field=134&amp;date=09.11.2023" TargetMode="External"/><Relationship Id="rId14" Type="http://schemas.openxmlformats.org/officeDocument/2006/relationships/image" Target="media/image2.png"/><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08E38B-E3E8-4732-B5E5-EA85A71D4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845</TotalTime>
  <Pages>32</Pages>
  <Words>13211</Words>
  <Characters>75309</Characters>
  <Application>Microsoft Office Word</Application>
  <DocSecurity>0</DocSecurity>
  <Lines>627</Lines>
  <Paragraphs>176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88344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Рахимова Элина Эрнестовна</dc:creator>
  <dc:description/>
  <cp:lastModifiedBy>Мамина Наталия Юрьевна</cp:lastModifiedBy>
  <cp:revision>17</cp:revision>
  <cp:lastPrinted>2024-02-06T09:40:00Z</cp:lastPrinted>
  <dcterms:created xsi:type="dcterms:W3CDTF">2024-05-02T11:19:00Z</dcterms:created>
  <dcterms:modified xsi:type="dcterms:W3CDTF">2024-10-30T13:36:00Z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Company">
    <vt:lpwstr>SPecialiST RePack</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