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Виктора Лосева, д 1,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01.02.2026 г. по 31.01.2027 г.</w:t>
      </w:r>
    </w:p>
    <w:p w:rsidR="0012092A" w:rsidRDefault="00F36524">
      <w:pPr>
        <w:spacing w:before="200" w:after="200"/>
      </w:pPr>
      <w:r>
        <w:t>Площадь помещений в собственности: 1070,2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F36524">
              <w:rPr>
                <w:sz w:val="20"/>
                <w:szCs w:val="20"/>
              </w:rPr>
              <w:t>.  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56371.00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45594.00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40162,72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4152,2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1279,08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4133.80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803,28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1.2.4 Влажная протирка плафонов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350,86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1280,24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Обметание пыли с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Мытье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768,52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6643.20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34DFC" w:rsidRP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34DFC">
              <w:rPr>
                <w:sz w:val="20"/>
                <w:szCs w:val="20"/>
              </w:rPr>
              <w:t>3736,8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3736,8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1.3.2 Дезинсекция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34DFC" w:rsidRP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34DFC">
              <w:rPr>
                <w:sz w:val="20"/>
                <w:szCs w:val="20"/>
              </w:rPr>
              <w:t>2906,4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2906,4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2.</w:t>
            </w:r>
            <w:r>
              <w:rPr>
                <w:sz w:val="20"/>
                <w:szCs w:val="20"/>
              </w:rPr>
              <w:t xml:space="preserve">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137799.95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10.73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137799.95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10.73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11257,6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17302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1,35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8514,6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территорий от снега и наледи при механизированной уборке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16200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уплотненного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10427,2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12095,28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0,94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62003.27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4.83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2.1.7.1 Подметание и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27177,39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2,12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19975,68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2.1.7.3 Промывка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608,24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2.1.7.4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2373.66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14241,96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9379.94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Осмотр внутренней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922.12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1844,24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 Осмотр системы водоснабжения 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2683,54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 Осмотр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3087,84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 Осмотр линий электрических сетей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882.16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1764,32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Работы, выполняемые в целях содержания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11337.00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 Очистка козырьков от мусора над входами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1315,02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 Очистка кровли от слежавшегося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1285.42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6427,1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 Очистка козырьков от снега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1140,5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 Осмотр, прочистка  системы водоотведения, заделка стыков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1227.19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2454,38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Работы, выполняемые в целях надлежащего содержания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1294.50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1294,5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Работы, выполняемые в целях надлежащего содержания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2915.72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34DFC" w:rsidRP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1870,18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1870,18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34DFC" w:rsidRP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34DFC">
              <w:rPr>
                <w:sz w:val="20"/>
                <w:szCs w:val="20"/>
              </w:rPr>
              <w:t>1045,54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1045,54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7518.65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Локальный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34DFC" w:rsidRP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34DFC">
              <w:rPr>
                <w:sz w:val="20"/>
                <w:szCs w:val="20"/>
              </w:rPr>
              <w:t>2127,22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2127,22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7.2 Ремонт и окраска скамеек, детского </w:t>
            </w:r>
            <w:proofErr w:type="spellStart"/>
            <w:proofErr w:type="gramStart"/>
            <w:r>
              <w:rPr>
                <w:sz w:val="20"/>
                <w:szCs w:val="20"/>
              </w:rPr>
              <w:t>игорового</w:t>
            </w:r>
            <w:proofErr w:type="spellEnd"/>
            <w:r>
              <w:rPr>
                <w:sz w:val="20"/>
                <w:szCs w:val="20"/>
              </w:rPr>
              <w:t xml:space="preserve">  и</w:t>
            </w:r>
            <w:proofErr w:type="gramEnd"/>
            <w:r>
              <w:rPr>
                <w:sz w:val="20"/>
                <w:szCs w:val="20"/>
              </w:rPr>
              <w:t xml:space="preserve"> спортивного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34DFC" w:rsidRP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34DFC">
              <w:rPr>
                <w:sz w:val="20"/>
                <w:szCs w:val="20"/>
              </w:rPr>
              <w:t>3495,62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3495,62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34DFC" w:rsidRP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34DFC">
              <w:rPr>
                <w:sz w:val="20"/>
                <w:szCs w:val="20"/>
              </w:rPr>
              <w:t>1026,88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1026,88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34DFC" w:rsidRP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34DFC">
              <w:rPr>
                <w:sz w:val="20"/>
                <w:szCs w:val="20"/>
              </w:rPr>
              <w:t>868,93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868,93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13615.90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1.06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8.1 Периодическая проверка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1334.73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5338,92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Техническое обслуживание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1114,96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34DFC" w:rsidRP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7162,02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7162,02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Общие работы, выполняемые для надлежащего содержания систем водоснабжения (холодного и горячего), отопления и водоотведения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1569.81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9.1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657,14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34DFC" w:rsidRP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34DFC">
              <w:rPr>
                <w:sz w:val="20"/>
                <w:szCs w:val="20"/>
              </w:rPr>
              <w:t>912,67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912,67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646.05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646,05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Работы, выполняемые в целях надлежащего содержания электрооборудования, радио - и телекоммуникационного оборудования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2333.49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34DFC" w:rsidRP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34DFC">
              <w:rPr>
                <w:sz w:val="20"/>
                <w:szCs w:val="20"/>
              </w:rPr>
              <w:t>781,22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781,22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Замена перегоревшей лампы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1160,28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11.3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34DFC" w:rsidRP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34DFC">
              <w:rPr>
                <w:sz w:val="20"/>
                <w:szCs w:val="20"/>
              </w:rPr>
              <w:t>391,99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391,99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14570.00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 Текущий ремонт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34DFC" w:rsidRP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14570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Затраты по управлению домом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44216.10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3.44 за 1 м²</w:t>
            </w:r>
          </w:p>
        </w:tc>
      </w:tr>
      <w:tr w:rsidR="00934DFC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121.14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44216,1</w:t>
            </w:r>
          </w:p>
          <w:p w:rsidR="00934DFC" w:rsidRDefault="00934DFC" w:rsidP="00934DFC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3,44 за 1 м²</w:t>
            </w:r>
          </w:p>
        </w:tc>
      </w:tr>
      <w:tr w:rsidR="00934DFC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FC" w:rsidRDefault="00934DFC" w:rsidP="00934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303568,11</w:t>
            </w:r>
          </w:p>
          <w:p w:rsidR="00934DFC" w:rsidRDefault="00934DFC" w:rsidP="00934DFC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23,64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</w:t>
      </w:r>
      <w:proofErr w:type="spellStart"/>
      <w:r>
        <w:t>Экомир</w:t>
      </w:r>
      <w:proofErr w:type="spellEnd"/>
      <w:r>
        <w:t xml:space="preserve"> ЖБК-1»</w:t>
      </w:r>
    </w:p>
    <w:p w:rsidR="0012092A" w:rsidRDefault="0012092A">
      <w:pPr>
        <w:jc w:val="center"/>
      </w:pPr>
      <w:bookmarkStart w:id="0" w:name="_GoBack"/>
      <w:bookmarkEnd w:id="0"/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934DFC"/>
    <w:rsid w:val="00A46224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4</cp:revision>
  <dcterms:created xsi:type="dcterms:W3CDTF">2021-10-08T05:28:00Z</dcterms:created>
  <dcterms:modified xsi:type="dcterms:W3CDTF">2026-08-31T13:21:00Z</dcterms:modified>
</cp:coreProperties>
</file>